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>
      <w:bookmarkStart w:id="0" w:name="_GoBack"/>
      <w:bookmarkEnd w:id="0"/>
    </w:p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385FAF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3F2919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572663" w:rsidRDefault="00D10D7C" w:rsidP="00435ED6">
      <w:pPr>
        <w:tabs>
          <w:tab w:val="left" w:pos="2280"/>
        </w:tabs>
        <w:rPr>
          <w:i/>
          <w:sz w:val="24"/>
          <w:szCs w:val="24"/>
        </w:rPr>
      </w:pPr>
      <w:r w:rsidRPr="00572663">
        <w:rPr>
          <w:sz w:val="24"/>
          <w:szCs w:val="24"/>
        </w:rPr>
        <w:t>JMÉNO STUDENTA:</w:t>
      </w:r>
      <w:r w:rsidR="00435ED6" w:rsidRPr="00572663">
        <w:rPr>
          <w:b/>
          <w:i/>
          <w:sz w:val="24"/>
          <w:szCs w:val="24"/>
        </w:rPr>
        <w:t xml:space="preserve">                </w:t>
      </w:r>
      <w:r w:rsidR="009C1BD2">
        <w:rPr>
          <w:b/>
          <w:i/>
          <w:sz w:val="24"/>
          <w:szCs w:val="24"/>
        </w:rPr>
        <w:t>Sabina Morová</w:t>
      </w:r>
    </w:p>
    <w:p w:rsidR="001200B0" w:rsidRDefault="00D10D7C" w:rsidP="00D10D7C">
      <w:pPr>
        <w:tabs>
          <w:tab w:val="left" w:pos="3480"/>
        </w:tabs>
        <w:rPr>
          <w:b/>
          <w:i/>
          <w:sz w:val="24"/>
          <w:szCs w:val="24"/>
        </w:rPr>
      </w:pPr>
      <w:r w:rsidRPr="00572663">
        <w:rPr>
          <w:sz w:val="24"/>
          <w:szCs w:val="24"/>
        </w:rPr>
        <w:t>NÁZEV PRÁCE:</w:t>
      </w:r>
      <w:r w:rsidR="00435ED6" w:rsidRPr="00572663">
        <w:rPr>
          <w:sz w:val="24"/>
          <w:szCs w:val="24"/>
        </w:rPr>
        <w:t xml:space="preserve"> </w:t>
      </w:r>
      <w:r w:rsidR="00435ED6" w:rsidRPr="00572663">
        <w:rPr>
          <w:b/>
          <w:i/>
          <w:sz w:val="24"/>
          <w:szCs w:val="24"/>
        </w:rPr>
        <w:t xml:space="preserve">              </w:t>
      </w:r>
      <w:r w:rsidR="003F2919" w:rsidRPr="00572663">
        <w:rPr>
          <w:b/>
          <w:i/>
          <w:sz w:val="24"/>
          <w:szCs w:val="24"/>
        </w:rPr>
        <w:t xml:space="preserve">  </w:t>
      </w:r>
      <w:r w:rsidR="00435ED6" w:rsidRPr="00572663">
        <w:rPr>
          <w:b/>
          <w:i/>
          <w:sz w:val="24"/>
          <w:szCs w:val="24"/>
        </w:rPr>
        <w:t xml:space="preserve"> </w:t>
      </w:r>
      <w:r w:rsidR="009C1BD2">
        <w:rPr>
          <w:b/>
          <w:i/>
          <w:sz w:val="24"/>
          <w:szCs w:val="24"/>
        </w:rPr>
        <w:t>Extrémně pravicové strany ve středovýchodní Evropě – komparace tří zemí</w:t>
      </w:r>
      <w:r w:rsidR="00510716">
        <w:rPr>
          <w:b/>
          <w:i/>
          <w:sz w:val="24"/>
          <w:szCs w:val="24"/>
        </w:rPr>
        <w:t xml:space="preserve"> </w:t>
      </w:r>
    </w:p>
    <w:p w:rsidR="00D10D7C" w:rsidRPr="00572663" w:rsidRDefault="00D10D7C" w:rsidP="00D10D7C">
      <w:pPr>
        <w:tabs>
          <w:tab w:val="left" w:pos="3480"/>
        </w:tabs>
        <w:rPr>
          <w:sz w:val="24"/>
          <w:szCs w:val="24"/>
        </w:rPr>
      </w:pPr>
      <w:r w:rsidRPr="00572663">
        <w:rPr>
          <w:sz w:val="24"/>
          <w:szCs w:val="24"/>
        </w:rPr>
        <w:t>HODNOTIL (u externích vedoucích uveďte též adresu a funkci ve firmě):</w:t>
      </w:r>
      <w:r w:rsidR="00435ED6" w:rsidRPr="00572663">
        <w:rPr>
          <w:sz w:val="24"/>
          <w:szCs w:val="24"/>
        </w:rPr>
        <w:t xml:space="preserve"> </w:t>
      </w:r>
    </w:p>
    <w:p w:rsidR="00D10D7C" w:rsidRPr="00572663" w:rsidRDefault="00D73E9C" w:rsidP="002821D2">
      <w:pPr>
        <w:tabs>
          <w:tab w:val="left" w:pos="3480"/>
        </w:tabs>
        <w:ind w:left="142" w:hanging="142"/>
        <w:rPr>
          <w:sz w:val="24"/>
          <w:szCs w:val="24"/>
        </w:rPr>
      </w:pPr>
      <w:r w:rsidRPr="00572663">
        <w:rPr>
          <w:sz w:val="24"/>
          <w:szCs w:val="24"/>
        </w:rPr>
        <w:t>do</w:t>
      </w:r>
      <w:r w:rsidR="00787C38" w:rsidRPr="00572663">
        <w:rPr>
          <w:sz w:val="24"/>
          <w:szCs w:val="24"/>
        </w:rPr>
        <w:t>c. PhDr. Ladislav Cabada, Ph.D.</w:t>
      </w: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CÍL PRÁCE (jaký byl a do jaké míry byl naplněn)</w:t>
      </w:r>
    </w:p>
    <w:p w:rsidR="002821D2" w:rsidRPr="00572663" w:rsidRDefault="002821D2" w:rsidP="002821D2">
      <w:pPr>
        <w:pStyle w:val="Odstavecseseznamem"/>
        <w:tabs>
          <w:tab w:val="left" w:pos="142"/>
        </w:tabs>
        <w:ind w:left="142" w:hanging="142"/>
        <w:rPr>
          <w:sz w:val="24"/>
          <w:szCs w:val="24"/>
        </w:rPr>
      </w:pPr>
    </w:p>
    <w:p w:rsidR="009C1BD2" w:rsidRDefault="00510716" w:rsidP="002821D2">
      <w:pPr>
        <w:pStyle w:val="Odstavecseseznamem"/>
        <w:tabs>
          <w:tab w:val="left" w:pos="284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Cílem předložené práce byla </w:t>
      </w:r>
      <w:r w:rsidR="009C1BD2">
        <w:rPr>
          <w:sz w:val="24"/>
          <w:szCs w:val="24"/>
        </w:rPr>
        <w:t>komparativní analýza fenoménu extrémně pravicových stran ve třech vybraných zemích regionu středovýchodní Evropy. Studentka zvolila případy Česka, Slovenska a Polska, v jejich rámci pak vždy jednu vybranou politickou stranu  aprovedla srozumitelnou komparaci na základě jasně definovaných objektů a cílů komparace Cíl práce tak byl naplněn.</w:t>
      </w:r>
    </w:p>
    <w:p w:rsidR="002821D2" w:rsidRPr="00572663" w:rsidRDefault="002821D2" w:rsidP="002821D2">
      <w:pPr>
        <w:pStyle w:val="Odstavecseseznamem"/>
        <w:tabs>
          <w:tab w:val="left" w:pos="284"/>
        </w:tabs>
        <w:ind w:left="142" w:hanging="142"/>
        <w:rPr>
          <w:sz w:val="24"/>
          <w:szCs w:val="24"/>
        </w:rPr>
      </w:pP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OBSAHOVÉ ZPRACOVÁNÍ (náročnost, tvůrčí přístup, proporcionalita vlastní práce, vhodnost příloh)</w:t>
      </w:r>
    </w:p>
    <w:p w:rsidR="00D10D7C" w:rsidRPr="00572663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510716" w:rsidRDefault="00510716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Předložená práce </w:t>
      </w:r>
      <w:r w:rsidR="009C1BD2">
        <w:rPr>
          <w:sz w:val="24"/>
          <w:szCs w:val="24"/>
        </w:rPr>
        <w:t>je rozdělena do dvou jasně oddělitelných částí, které se nicméně obsahově prolínají. První část se věnuje teorii politického extremismus, radikalismu a populismu – tato část je spíše soustředěna na operacionalizaci pojmů, vlastní teorie zůstala spíše naznačena. Následují tři případové studie soustředěné na nejvýraznější a současně volebně nejúspěšnější radikálně či extrémně-pravicové strany ve zkoumaných zemích v posledních více než dvou dekádách. Tyto případové studie jsou poměrně rozsáhlé, jejich struktura je podobná, závěry tak mohou být využity v následné komparaci. Práce je doplněna přílohami v podobě tabulek s volebními výsledky</w:t>
      </w:r>
    </w:p>
    <w:p w:rsidR="009C1BD2" w:rsidRPr="00572663" w:rsidRDefault="009C1BD2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FORMÁLNÍ ÚPRAVA (jazykový projev, kvalita citací a používané literatury, grafická úprava)</w:t>
      </w:r>
    </w:p>
    <w:p w:rsidR="009B7A0B" w:rsidRDefault="009B7A0B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730294" w:rsidRDefault="00170341" w:rsidP="009C1B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Jazykový projev autorky</w:t>
      </w:r>
      <w:r w:rsidR="004424AE">
        <w:rPr>
          <w:sz w:val="24"/>
          <w:szCs w:val="24"/>
        </w:rPr>
        <w:t xml:space="preserve"> je </w:t>
      </w:r>
      <w:r w:rsidR="00126D60">
        <w:rPr>
          <w:sz w:val="24"/>
          <w:szCs w:val="24"/>
        </w:rPr>
        <w:t xml:space="preserve">až na </w:t>
      </w:r>
      <w:r w:rsidR="009B7A0B">
        <w:rPr>
          <w:sz w:val="24"/>
          <w:szCs w:val="24"/>
        </w:rPr>
        <w:t xml:space="preserve">dílčí stylistické neobratnosti </w:t>
      </w:r>
      <w:r w:rsidR="009C1BD2">
        <w:rPr>
          <w:sz w:val="24"/>
          <w:szCs w:val="24"/>
        </w:rPr>
        <w:t>dobrý, citace a odkazy jsou řádně vyznačeny, grafická úprava textu je rovněž uspokojivá. Dílčí výjimkou v jinak dobře uspořádaném odkazovém aparátu je odkaz na str. 14 (Strmiska 1996), k</w:t>
      </w:r>
      <w:r w:rsidR="009C1BD2" w:rsidRPr="009C1BD2">
        <w:rPr>
          <w:sz w:val="24"/>
          <w:szCs w:val="24"/>
        </w:rPr>
        <w:t> němuž nelze najít</w:t>
      </w:r>
      <w:r w:rsidR="009C1BD2">
        <w:rPr>
          <w:sz w:val="24"/>
          <w:szCs w:val="24"/>
        </w:rPr>
        <w:t xml:space="preserve"> </w:t>
      </w:r>
    </w:p>
    <w:p w:rsidR="00730294" w:rsidRDefault="00730294" w:rsidP="009C1B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730294" w:rsidRDefault="00730294" w:rsidP="009C1B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730294" w:rsidRDefault="00730294" w:rsidP="009C1B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9C1BD2" w:rsidRDefault="009C1BD2" w:rsidP="009C1B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zdrojový dokument v seznamu zdrojů. Rovněž jazyková kvalita anglicko-jazyčného resumé </w:t>
      </w:r>
      <w:r w:rsidR="00730294">
        <w:rPr>
          <w:sz w:val="24"/>
          <w:szCs w:val="24"/>
        </w:rPr>
        <w:t>není nijak oslnivá, jedná se o typickou „Czechnglish“.</w:t>
      </w:r>
      <w:r w:rsidRPr="009C1BD2">
        <w:rPr>
          <w:sz w:val="24"/>
          <w:szCs w:val="24"/>
        </w:rPr>
        <w:t xml:space="preserve"> </w:t>
      </w:r>
    </w:p>
    <w:p w:rsidR="009C1BD2" w:rsidRPr="009C1BD2" w:rsidRDefault="009C1BD2" w:rsidP="009C1B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STRUČNÝ CELKOVÝ KOMENTÁŘ (silné a slabé stránky práce, zdůvodnění hodnocení)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170341" w:rsidRPr="00572663" w:rsidRDefault="00730294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Celkově předloženou práci hodnotím jako poměrně kvalitní, studentka nepřinesla zásadní inovaci, spíše poctivě zpracovala relativně rozsáhlý soubor zdrojů literární i jiné povahy. Mírnou výhradu vznáším k potlačení zahraniční literatury v první, teoretické části práce – právě zde byl prostor pro větší využití jiných než česky psaných zdrojů. Jinak jsem s průběžnými konzultacemi i výsledným relativně rozsáhlým textem spokojen.</w:t>
      </w:r>
    </w:p>
    <w:p w:rsidR="003D499D" w:rsidRPr="00572663" w:rsidRDefault="003D499D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9B7A0B" w:rsidRDefault="00730294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Ze struktury teoretické kapitoly by se zdálo, že populismus se spojuje s radikální či extrémní pravicí. Je tomu skutečně tak, nebo je možné fenomén spojovat i s jinými typy stranických subjektů?</w:t>
      </w:r>
    </w:p>
    <w:p w:rsidR="00730294" w:rsidRDefault="00730294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Kde vidí studentka příčiny úspěchy Mariána Kotleby ve volbě župana Banskobystrického kraje?</w:t>
      </w:r>
    </w:p>
    <w:p w:rsidR="00730294" w:rsidRDefault="00730294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Kdo převzal bývalé voliče Ligy polských rodin?</w:t>
      </w:r>
    </w:p>
    <w:p w:rsidR="00730294" w:rsidRPr="00572663" w:rsidRDefault="00730294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NAVRHOVANÁ ZNÁMKA</w:t>
      </w:r>
    </w:p>
    <w:p w:rsidR="00D10D7C" w:rsidRPr="00572663" w:rsidRDefault="00D10D7C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2821D2" w:rsidRPr="00572663" w:rsidRDefault="00730294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>Mezi výborně a</w:t>
      </w:r>
      <w:r w:rsidR="00D66958">
        <w:rPr>
          <w:sz w:val="24"/>
          <w:szCs w:val="24"/>
        </w:rPr>
        <w:t xml:space="preserve"> velmi dobře</w:t>
      </w: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170341" w:rsidRPr="00572663" w:rsidRDefault="00170341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D10D7C" w:rsidRPr="00572663" w:rsidRDefault="00D10D7C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 w:rsidRPr="00572663">
        <w:rPr>
          <w:sz w:val="24"/>
          <w:szCs w:val="24"/>
        </w:rPr>
        <w:t xml:space="preserve">Datum: </w:t>
      </w:r>
      <w:r w:rsidR="00531057" w:rsidRPr="00572663">
        <w:rPr>
          <w:sz w:val="24"/>
          <w:szCs w:val="24"/>
        </w:rPr>
        <w:t xml:space="preserve">   </w:t>
      </w:r>
      <w:r w:rsidR="00170341">
        <w:rPr>
          <w:sz w:val="24"/>
          <w:szCs w:val="24"/>
        </w:rPr>
        <w:t>5</w:t>
      </w:r>
      <w:r w:rsidR="00531057" w:rsidRPr="00572663">
        <w:rPr>
          <w:sz w:val="24"/>
          <w:szCs w:val="24"/>
        </w:rPr>
        <w:t xml:space="preserve">. </w:t>
      </w:r>
      <w:r w:rsidR="001D6006" w:rsidRPr="00572663">
        <w:rPr>
          <w:sz w:val="24"/>
          <w:szCs w:val="24"/>
        </w:rPr>
        <w:t>květn</w:t>
      </w:r>
      <w:r w:rsidR="00E317E6" w:rsidRPr="00572663">
        <w:rPr>
          <w:sz w:val="24"/>
          <w:szCs w:val="24"/>
        </w:rPr>
        <w:t xml:space="preserve">a </w:t>
      </w:r>
      <w:r w:rsidR="001D6006" w:rsidRPr="00572663">
        <w:rPr>
          <w:sz w:val="24"/>
          <w:szCs w:val="24"/>
        </w:rPr>
        <w:t>2014</w:t>
      </w:r>
      <w:r w:rsidR="00435ED6" w:rsidRPr="00572663">
        <w:rPr>
          <w:sz w:val="24"/>
          <w:szCs w:val="24"/>
        </w:rPr>
        <w:tab/>
      </w:r>
      <w:r w:rsidR="00435ED6" w:rsidRPr="00572663">
        <w:rPr>
          <w:sz w:val="24"/>
          <w:szCs w:val="24"/>
        </w:rPr>
        <w:tab/>
      </w:r>
      <w:r w:rsidR="00435ED6" w:rsidRPr="00572663">
        <w:rPr>
          <w:sz w:val="24"/>
          <w:szCs w:val="24"/>
        </w:rPr>
        <w:tab/>
      </w:r>
      <w:r w:rsidR="00435ED6" w:rsidRPr="00572663">
        <w:rPr>
          <w:sz w:val="24"/>
          <w:szCs w:val="24"/>
        </w:rPr>
        <w:tab/>
      </w:r>
      <w:r w:rsidR="00435ED6" w:rsidRPr="00572663">
        <w:rPr>
          <w:sz w:val="24"/>
          <w:szCs w:val="24"/>
        </w:rPr>
        <w:tab/>
      </w:r>
      <w:r w:rsidRPr="00572663">
        <w:rPr>
          <w:sz w:val="24"/>
          <w:szCs w:val="24"/>
        </w:rP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7E59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1014C3"/>
    <w:rsid w:val="00115661"/>
    <w:rsid w:val="001200B0"/>
    <w:rsid w:val="0012043E"/>
    <w:rsid w:val="00126D60"/>
    <w:rsid w:val="0014235B"/>
    <w:rsid w:val="00170341"/>
    <w:rsid w:val="001D6006"/>
    <w:rsid w:val="001E09AC"/>
    <w:rsid w:val="00247129"/>
    <w:rsid w:val="002623E0"/>
    <w:rsid w:val="002821D2"/>
    <w:rsid w:val="00385FAF"/>
    <w:rsid w:val="003D499D"/>
    <w:rsid w:val="003F2919"/>
    <w:rsid w:val="003F5F77"/>
    <w:rsid w:val="00435ED6"/>
    <w:rsid w:val="004424AE"/>
    <w:rsid w:val="004613DA"/>
    <w:rsid w:val="004F04A5"/>
    <w:rsid w:val="00510716"/>
    <w:rsid w:val="00531057"/>
    <w:rsid w:val="00572663"/>
    <w:rsid w:val="005832A9"/>
    <w:rsid w:val="005D04F9"/>
    <w:rsid w:val="006548A5"/>
    <w:rsid w:val="00694816"/>
    <w:rsid w:val="006D40A7"/>
    <w:rsid w:val="00730294"/>
    <w:rsid w:val="00736BD4"/>
    <w:rsid w:val="00787C38"/>
    <w:rsid w:val="007E5994"/>
    <w:rsid w:val="00883438"/>
    <w:rsid w:val="009B7A0B"/>
    <w:rsid w:val="009C1BD2"/>
    <w:rsid w:val="00A148B5"/>
    <w:rsid w:val="00AD1392"/>
    <w:rsid w:val="00B0126F"/>
    <w:rsid w:val="00B51D73"/>
    <w:rsid w:val="00C301CB"/>
    <w:rsid w:val="00D10D7C"/>
    <w:rsid w:val="00D66958"/>
    <w:rsid w:val="00D73E9C"/>
    <w:rsid w:val="00E317E6"/>
    <w:rsid w:val="00E75861"/>
    <w:rsid w:val="00EA219A"/>
    <w:rsid w:val="00F32782"/>
    <w:rsid w:val="00F42630"/>
    <w:rsid w:val="00F9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D9375A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D9375A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0AC"/>
    <w:rsid w:val="006C633C"/>
    <w:rsid w:val="00A630AC"/>
    <w:rsid w:val="00BA1304"/>
    <w:rsid w:val="00D9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3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14</TotalTime>
  <Pages>2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Cabada</cp:lastModifiedBy>
  <cp:revision>4</cp:revision>
  <cp:lastPrinted>2014-05-02T10:06:00Z</cp:lastPrinted>
  <dcterms:created xsi:type="dcterms:W3CDTF">2014-05-02T10:09:00Z</dcterms:created>
  <dcterms:modified xsi:type="dcterms:W3CDTF">2014-05-12T06:02:00Z</dcterms:modified>
</cp:coreProperties>
</file>