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93C3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93C3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</w:t>
      </w:r>
      <w:r w:rsidR="00E93C3D">
        <w:t>Lucie Bartošová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</w:t>
      </w:r>
      <w:r w:rsidR="00E93C3D">
        <w:t>Pozemková reforma v Zimbabwe – příčiny a následky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E93C3D" w:rsidP="002821D2">
      <w:pPr>
        <w:tabs>
          <w:tab w:val="left" w:pos="3480"/>
        </w:tabs>
        <w:ind w:left="142" w:hanging="142"/>
      </w:pPr>
      <w:r>
        <w:t>PhDr. Jan Záhořík,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43CA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bylo „popsání politicko-historického vývoje Zimbabwe</w:t>
      </w:r>
      <w:r w:rsidR="004B3853">
        <w:rPr>
          <w:sz w:val="20"/>
          <w:szCs w:val="20"/>
        </w:rPr>
        <w:t xml:space="preserve"> a analýza příčin a následků pozemkové reformy, která v zemi proběhla v letech 2000 až 2003“ (s. 1). </w:t>
      </w:r>
      <w:r w:rsidR="00550FFD">
        <w:rPr>
          <w:sz w:val="20"/>
          <w:szCs w:val="20"/>
        </w:rPr>
        <w:t xml:space="preserve">Cíl práce byl splněn.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817F6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zabývá problematikou pozemkové reformy v Zimbabwe v kontextu selhávání státní moci na základě konceptu Roberta </w:t>
      </w:r>
      <w:proofErr w:type="spellStart"/>
      <w:r>
        <w:rPr>
          <w:sz w:val="20"/>
          <w:szCs w:val="20"/>
        </w:rPr>
        <w:t>Rotberga</w:t>
      </w:r>
      <w:proofErr w:type="spellEnd"/>
      <w:r>
        <w:rPr>
          <w:sz w:val="20"/>
          <w:szCs w:val="20"/>
        </w:rPr>
        <w:t xml:space="preserve">. Téma je bezesporu náročné, nicméně práce zároveň budí dojem jakési nedodělanosti (viz níže).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9401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není práce špatná, jazykový projev slušný, seznam literatury mohl vypadat lépe.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15B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předložené BP je spíše poněkud rozpačitý. V úvodu se několikrát objevuje slovo „popsat“, nicméně z obsahu práce není úplně jasné co vlastně. Autorka analyzuje politicko-historický Zimbabwe a historické příčiny</w:t>
      </w:r>
      <w:r w:rsidR="001B7F28">
        <w:rPr>
          <w:sz w:val="20"/>
          <w:szCs w:val="20"/>
        </w:rPr>
        <w:t xml:space="preserve"> postupného přechodu od prosperujícího k selhávajícímu státu. </w:t>
      </w:r>
      <w:r w:rsidR="003D5E4F">
        <w:rPr>
          <w:sz w:val="20"/>
          <w:szCs w:val="20"/>
        </w:rPr>
        <w:t xml:space="preserve">Práce má však několik slabin, zaprvé se nemohu zbavit dojmu, že jednotlivé kapitoly na sebe navazují příliš málo, což činí orientaci v textu poněkud složitější. </w:t>
      </w:r>
      <w:r w:rsidR="007319A2">
        <w:rPr>
          <w:sz w:val="20"/>
          <w:szCs w:val="20"/>
        </w:rPr>
        <w:t xml:space="preserve">Autorka jakoby se (alespoň dle mého názoru) usilovně snažila provázat historický výklad se zmíněným teoretickým konceptem, přitom v názvu zmiňované příčiny reformy se pohybují právě spíše v rovině popisnosti. V textu tak nenacházíme mnoho o politice tzv. </w:t>
      </w:r>
      <w:proofErr w:type="spellStart"/>
      <w:r w:rsidR="007319A2">
        <w:rPr>
          <w:sz w:val="20"/>
          <w:szCs w:val="20"/>
        </w:rPr>
        <w:t>mugabeismu</w:t>
      </w:r>
      <w:proofErr w:type="spellEnd"/>
      <w:r w:rsidR="007319A2">
        <w:rPr>
          <w:sz w:val="20"/>
          <w:szCs w:val="20"/>
        </w:rPr>
        <w:t xml:space="preserve">, charakterizovaného jako kombinace radikálního populismu, levicového nacionalismu, afro-nacionalismu, anti-imperialismu a jako antiteze demokracie a lidských práv. </w:t>
      </w:r>
      <w:r w:rsidR="0013724A">
        <w:rPr>
          <w:sz w:val="20"/>
          <w:szCs w:val="20"/>
        </w:rPr>
        <w:t xml:space="preserve">Pozemkovou reformu je tak asi spíše nutné vnímat jako </w:t>
      </w:r>
      <w:proofErr w:type="spellStart"/>
      <w:r w:rsidR="0013724A">
        <w:rPr>
          <w:sz w:val="20"/>
          <w:szCs w:val="20"/>
        </w:rPr>
        <w:t>jedne</w:t>
      </w:r>
      <w:proofErr w:type="spellEnd"/>
      <w:r w:rsidR="0013724A">
        <w:rPr>
          <w:sz w:val="20"/>
          <w:szCs w:val="20"/>
        </w:rPr>
        <w:t xml:space="preserve"> z řady průvodních jevů (dost možná nevyhnutelných), jimiž se R. </w:t>
      </w:r>
      <w:proofErr w:type="spellStart"/>
      <w:r w:rsidR="0013724A">
        <w:rPr>
          <w:sz w:val="20"/>
          <w:szCs w:val="20"/>
        </w:rPr>
        <w:t>Mugabe</w:t>
      </w:r>
      <w:proofErr w:type="spellEnd"/>
      <w:r w:rsidR="0013724A">
        <w:rPr>
          <w:sz w:val="20"/>
          <w:szCs w:val="20"/>
        </w:rPr>
        <w:t xml:space="preserve"> snaží udržet zmíněné politické vize při životě. </w:t>
      </w:r>
      <w:r w:rsidR="007319A2">
        <w:rPr>
          <w:sz w:val="20"/>
          <w:szCs w:val="20"/>
        </w:rPr>
        <w:t xml:space="preserve">Zároveň je třeba podotknout, že i přes zhoršující se ekonomickou situaci je </w:t>
      </w:r>
      <w:proofErr w:type="spellStart"/>
      <w:r w:rsidR="007319A2">
        <w:rPr>
          <w:sz w:val="20"/>
          <w:szCs w:val="20"/>
        </w:rPr>
        <w:t>Mugabe</w:t>
      </w:r>
      <w:proofErr w:type="spellEnd"/>
      <w:r w:rsidR="007319A2">
        <w:rPr>
          <w:sz w:val="20"/>
          <w:szCs w:val="20"/>
        </w:rPr>
        <w:t xml:space="preserve"> v mnoha případech vnímán v rámci africké politiky jako obhájce afrikanizace </w:t>
      </w:r>
      <w:r w:rsidR="0013724A">
        <w:rPr>
          <w:sz w:val="20"/>
          <w:szCs w:val="20"/>
        </w:rPr>
        <w:t xml:space="preserve">politiky a ekonomiky v Africe, což nachází ohlas mj. i v radikálně populistických kruzích např. v Jižní Africe (např. Julius </w:t>
      </w:r>
      <w:proofErr w:type="spellStart"/>
      <w:r w:rsidR="0013724A">
        <w:rPr>
          <w:sz w:val="20"/>
          <w:szCs w:val="20"/>
        </w:rPr>
        <w:t>Malema</w:t>
      </w:r>
      <w:proofErr w:type="spellEnd"/>
      <w:r w:rsidR="0013724A">
        <w:rPr>
          <w:sz w:val="20"/>
          <w:szCs w:val="20"/>
        </w:rPr>
        <w:t xml:space="preserve">). Zklamáním je též závěr, kde autorka z velké části jen rekapituluje to, o čem byly jednotlivé kapitoly (což patří spíše do úvodu). Ačkoliv oceňuji autorčino úsilí, nemohu se zbavit dojmu, že mohlo býti uděláno mnohem více. 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3724A" w:rsidRDefault="0013724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3724A" w:rsidRDefault="0013724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3724A" w:rsidRPr="002821D2" w:rsidRDefault="0013724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3724A" w:rsidRDefault="0013724A" w:rsidP="001454C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Proměňuje se nějak vnímání R. </w:t>
      </w:r>
      <w:proofErr w:type="spellStart"/>
      <w:r>
        <w:rPr>
          <w:sz w:val="20"/>
          <w:szCs w:val="20"/>
        </w:rPr>
        <w:t>Mugabeho</w:t>
      </w:r>
      <w:proofErr w:type="spellEnd"/>
      <w:r>
        <w:rPr>
          <w:sz w:val="20"/>
          <w:szCs w:val="20"/>
        </w:rPr>
        <w:t xml:space="preserve"> </w:t>
      </w:r>
      <w:r w:rsidR="00820B5B">
        <w:rPr>
          <w:sz w:val="20"/>
          <w:szCs w:val="20"/>
        </w:rPr>
        <w:t xml:space="preserve">v rámci </w:t>
      </w:r>
      <w:bookmarkStart w:id="0" w:name="_GoBack"/>
      <w:bookmarkEnd w:id="0"/>
      <w:r>
        <w:rPr>
          <w:sz w:val="20"/>
          <w:szCs w:val="20"/>
        </w:rPr>
        <w:t>africké politiky</w:t>
      </w:r>
      <w:r w:rsidR="001454C2">
        <w:rPr>
          <w:sz w:val="20"/>
          <w:szCs w:val="20"/>
        </w:rPr>
        <w:t>?</w:t>
      </w:r>
    </w:p>
    <w:p w:rsidR="001454C2" w:rsidRPr="001454C2" w:rsidRDefault="001454C2" w:rsidP="001454C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2) Jaký je postoj zimbabwské „opozice“ vůči „pozemkové reformě“?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2625B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 až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625B2">
        <w:t>18.5.2014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32" w:rsidRDefault="00B26632" w:rsidP="00D10D7C">
      <w:pPr>
        <w:spacing w:after="0" w:line="240" w:lineRule="auto"/>
      </w:pPr>
      <w:r>
        <w:separator/>
      </w:r>
    </w:p>
  </w:endnote>
  <w:endnote w:type="continuationSeparator" w:id="0">
    <w:p w:rsidR="00B26632" w:rsidRDefault="00B2663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32" w:rsidRDefault="00B26632" w:rsidP="00D10D7C">
      <w:pPr>
        <w:spacing w:after="0" w:line="240" w:lineRule="auto"/>
      </w:pPr>
      <w:r>
        <w:separator/>
      </w:r>
    </w:p>
  </w:footnote>
  <w:footnote w:type="continuationSeparator" w:id="0">
    <w:p w:rsidR="00B26632" w:rsidRDefault="00B2663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3724A"/>
    <w:rsid w:val="001454C2"/>
    <w:rsid w:val="001B7F28"/>
    <w:rsid w:val="002625B2"/>
    <w:rsid w:val="002821D2"/>
    <w:rsid w:val="003C559B"/>
    <w:rsid w:val="003D5E4F"/>
    <w:rsid w:val="00435ED6"/>
    <w:rsid w:val="004B3853"/>
    <w:rsid w:val="00550FFD"/>
    <w:rsid w:val="00694816"/>
    <w:rsid w:val="006D5371"/>
    <w:rsid w:val="007319A2"/>
    <w:rsid w:val="00743CA2"/>
    <w:rsid w:val="00817F6D"/>
    <w:rsid w:val="00820B5B"/>
    <w:rsid w:val="009401D7"/>
    <w:rsid w:val="009C488A"/>
    <w:rsid w:val="00B26632"/>
    <w:rsid w:val="00C301CB"/>
    <w:rsid w:val="00D10D7C"/>
    <w:rsid w:val="00E15BDD"/>
    <w:rsid w:val="00E673FB"/>
    <w:rsid w:val="00E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07544"/>
    <w:rsid w:val="001D32F5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149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</cp:lastModifiedBy>
  <cp:revision>10</cp:revision>
  <dcterms:created xsi:type="dcterms:W3CDTF">2014-05-17T18:15:00Z</dcterms:created>
  <dcterms:modified xsi:type="dcterms:W3CDTF">2014-05-18T15:57:00Z</dcterms:modified>
</cp:coreProperties>
</file>