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26C0DB587154F28A1933E1E20DFC6FE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44490428A5042618798AAE966B6A6D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7224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D8ADB611FD2423C9D974CD787268145"/>
          </w:placeholder>
        </w:sdtPr>
        <w:sdtEndPr>
          <w:rPr>
            <w:rStyle w:val="Standardnpsmoodstavce"/>
            <w:b w:val="0"/>
          </w:rPr>
        </w:sdtEndPr>
        <w:sdtContent>
          <w:r w:rsidR="0027224D">
            <w:rPr>
              <w:rStyle w:val="Styl1Char"/>
            </w:rPr>
            <w:t xml:space="preserve">Adriana </w:t>
          </w:r>
          <w:proofErr w:type="spellStart"/>
          <w:r w:rsidR="0027224D">
            <w:rPr>
              <w:rStyle w:val="Styl1Char"/>
            </w:rPr>
            <w:t>Vraštilová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DD200081F1E4452B8E717EBF491406B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7224D">
            <w:rPr>
              <w:rStyle w:val="Styl7Char"/>
            </w:rPr>
            <w:t>Geografie Indie výukový projekt pro střední školu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7F759DDC352404EB0ECB03A5D452F4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27224D">
            <w:rPr>
              <w:rStyle w:val="Styl3Char"/>
            </w:rPr>
            <w:t xml:space="preserve">Pavel </w:t>
          </w:r>
          <w:proofErr w:type="spellStart"/>
          <w:r w:rsidR="0027224D">
            <w:rPr>
              <w:rStyle w:val="Styl3Char"/>
            </w:rPr>
            <w:t>Mentlík</w:t>
          </w:r>
          <w:proofErr w:type="spellEnd"/>
          <w:r w:rsidR="0027224D">
            <w:rPr>
              <w:rStyle w:val="Styl3Char"/>
            </w:rPr>
            <w:t xml:space="preserve">, Centrum biologie, </w:t>
          </w:r>
          <w:proofErr w:type="spellStart"/>
          <w:r w:rsidR="0027224D">
            <w:rPr>
              <w:rStyle w:val="Styl3Char"/>
            </w:rPr>
            <w:t>geověd</w:t>
          </w:r>
          <w:proofErr w:type="spellEnd"/>
          <w:r w:rsidR="0027224D">
            <w:rPr>
              <w:rStyle w:val="Styl3Char"/>
            </w:rPr>
            <w:t xml:space="preserve"> a </w:t>
          </w:r>
          <w:proofErr w:type="spellStart"/>
          <w:r w:rsidR="0027224D">
            <w:rPr>
              <w:rStyle w:val="Styl3Char"/>
            </w:rPr>
            <w:t>envigogiky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D9C2E995BB74062A59C47B9E7892214"/>
        </w:placeholder>
      </w:sdtPr>
      <w:sdtEndPr>
        <w:rPr>
          <w:rStyle w:val="StA"/>
          <w:szCs w:val="22"/>
        </w:rPr>
      </w:sdtEndPr>
      <w:sdtContent>
        <w:p w:rsidR="009C1551" w:rsidRDefault="009C1551" w:rsidP="009C155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Cíle práce jsou stanoveny vhodně a odpovídají úrovni diplomové práce. Problematický byl rozsah cílů. Níže je provedeno zhodnocení jednotlivých cílů, které jsou v práci uvedeny (s. 3):</w:t>
          </w:r>
        </w:p>
        <w:p w:rsidR="009C1551" w:rsidRDefault="009C1551" w:rsidP="009C155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color w:val="808080"/>
            </w:rPr>
            <w:t xml:space="preserve">1) srovnávací analýza obsahu učebnic zeměpisu pro SŠ. Autorka tento cíl splnila částečně. Provedla rozbor a popis jednotlivých učebnic s jejich následnou kategorizací do tří tříd. Místo popisu by bylo ke srovnání vhodnější využít propracovanější metodický postup (např. stanovit významné charakteristiky hodnocených učebnic, zhodnotit jejich uplatnění v jednotlivých učebnicích - i s možnou kvantifikací a výsledky pak konkrétně porovnat). V práci prezentovaná klasifikace, kdy rozřazení učebnic do daných skupin je možné i pouze podle jejich názvů, se nezdá být příliš vypovídajícím výstupem. </w:t>
          </w:r>
        </w:p>
        <w:p w:rsidR="009C1551" w:rsidRDefault="009C1551" w:rsidP="009C155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color w:val="808080"/>
            </w:rPr>
            <w:t>2) zhotovení výukového materiálu o Indii - cíl byl splněn částečně. Autorka v práci prezentuje text, který je na Indii nepochybně zaměřen, ale v podstatě se nejedná o výukový text. Chybí zde didaktická transformace daných témat, příklady ke konkrétním problémům, shrnutí důležitých pojmů i kontrolní otázky atd., tedy atributy, které by měly být součástí výukového textu.</w:t>
          </w:r>
        </w:p>
        <w:p w:rsidR="002821D2" w:rsidRPr="00EA4F90" w:rsidRDefault="009C1551" w:rsidP="009C1551">
          <w:pPr>
            <w:rPr>
              <w:color w:val="808080"/>
            </w:rPr>
          </w:pPr>
          <w:r>
            <w:rPr>
              <w:color w:val="808080"/>
            </w:rPr>
            <w:t>3) třetí i čtvrtý cíl byl v podstatě splněn - autorka vytvořila a realizovala projekt zaměřený na Indii.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17A81E7DCCF649D188C91DB6EDC09E16"/>
        </w:placeholder>
      </w:sdtPr>
      <w:sdtEndPr>
        <w:rPr>
          <w:rStyle w:val="Standardnpsmoodstavce"/>
          <w:sz w:val="20"/>
          <w:szCs w:val="20"/>
        </w:rPr>
      </w:sdtEndPr>
      <w:sdtContent>
        <w:p w:rsidR="009C1551" w:rsidRDefault="009C1551" w:rsidP="009C155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Věcná správnost: v rešeršní části práce se autorka dopouští nepřesností. Například magnitudo není již sledováno, jak popisuje, ale podle tzv. seizmického momentu. Na straně 8 je uvedeno, že obrázek 1 je rozdělen podle </w:t>
          </w:r>
          <w:proofErr w:type="spellStart"/>
          <w:r>
            <w:rPr>
              <w:rStyle w:val="st1Char"/>
            </w:rPr>
            <w:t>Mercalliho</w:t>
          </w:r>
          <w:proofErr w:type="spellEnd"/>
          <w:r>
            <w:rPr>
              <w:rStyle w:val="st1Char"/>
            </w:rPr>
            <w:t xml:space="preserve"> stupnice, ale ta má 12 stupňů (na obrázku je pět vymezených zón) atd.</w:t>
          </w:r>
        </w:p>
        <w:p w:rsidR="009C1551" w:rsidRDefault="009C1551" w:rsidP="009C155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Náročnost: cíle byly náročné zejména svým obsahem. Například u zhodnocení učebnic, pokud by bylo provedeno metodicky vhodnější zhodnocení (viz i výše), částečně zahrnuty i zahraniční učebnice atd., tak toto téma by mohlo vystačit na samotnou kvalifikační práci.</w:t>
          </w:r>
        </w:p>
        <w:p w:rsidR="009C1551" w:rsidRDefault="009C1551" w:rsidP="009C155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Tvůrčí přístup: kompilační práce jsou zpracovány bez větší invence. Chybí zde i vytipování zajímavých problémů vhodných pro výuku některých jevů - například velmi zajímavé trapy, ale i shrnutí významných bodů, ze kterých pak autorka vychází při tvorbě projektu.</w:t>
          </w:r>
        </w:p>
        <w:p w:rsidR="009C1551" w:rsidRDefault="009C1551" w:rsidP="009C155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lastRenderedPageBreak/>
            <w:t>Za metodicky velmi problematické považuji zhodnocení projektu, kdy studentům byl dán stejný test před i po jeho absolvování, a z výsledků je pak vyvozováno, že výuka byla úspěšná.</w:t>
          </w:r>
        </w:p>
        <w:p w:rsidR="002821D2" w:rsidRPr="00047DCC" w:rsidRDefault="009C1551" w:rsidP="009C1551">
          <w:pPr>
            <w:rPr>
              <w:sz w:val="24"/>
              <w:szCs w:val="24"/>
            </w:rPr>
          </w:pPr>
          <w:r>
            <w:rPr>
              <w:rStyle w:val="st1Char"/>
            </w:rPr>
            <w:t>Proporcionalita vlastní práce - za stěžejní považuji části práce, kde byl vytvořen a zhodnocen projekt. Rozsah těchto původní částí je oproti kompilačním vyvážený. Za přínosné zde považuji zejména: určení cílů projektu u žáka, vyhodnocení evaluačního dotazníku a kapitolu sebereflexe. Je poněkud zarážející, že z této poslední části vyplývá, že autorka projekt na základě zkušeností s realizací již neupravovala (nezlepšovala?).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0880CC9C567947AD968412E356B55A68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E800C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je dobrý, citace resp. odkazy jsou používány nesprávně (dvojí forma odkazů - celým názvem a jménem autora s rokem). </w:t>
          </w:r>
          <w:r w:rsidR="00C8588A">
            <w:rPr>
              <w:rStyle w:val="st1Char"/>
            </w:rPr>
            <w:t xml:space="preserve">V Úvodu autorka neodkazuje vůbec, i když se jedná evidentně o převzaté údaje. </w:t>
          </w:r>
          <w:r>
            <w:rPr>
              <w:rStyle w:val="st1Char"/>
            </w:rPr>
            <w:t xml:space="preserve">Na některých místech jsou nekriticky (a vlastně zbytečně přebírány velké části textu navíc </w:t>
          </w:r>
          <w:r w:rsidR="00C8588A">
            <w:rPr>
              <w:rStyle w:val="st1Char"/>
            </w:rPr>
            <w:t>ze sekundárních</w:t>
          </w:r>
          <w:r>
            <w:rPr>
              <w:rStyle w:val="st1Char"/>
            </w:rPr>
            <w:t xml:space="preserve"> zdrojů informací</w:t>
          </w:r>
          <w:r w:rsidR="00C8588A">
            <w:rPr>
              <w:rStyle w:val="st1Char"/>
            </w:rPr>
            <w:t xml:space="preserve"> (např. </w:t>
          </w:r>
          <w:proofErr w:type="spellStart"/>
          <w:r w:rsidR="00C8588A">
            <w:rPr>
              <w:rStyle w:val="st1Char"/>
            </w:rPr>
            <w:t>Kraft</w:t>
          </w:r>
          <w:proofErr w:type="spellEnd"/>
          <w:r w:rsidR="00C8588A">
            <w:rPr>
              <w:rStyle w:val="st1Char"/>
            </w:rPr>
            <w:t xml:space="preserve"> a </w:t>
          </w:r>
          <w:proofErr w:type="spellStart"/>
          <w:r w:rsidR="00C8588A">
            <w:rPr>
              <w:rStyle w:val="st1Char"/>
            </w:rPr>
            <w:t>Mentlík</w:t>
          </w:r>
          <w:proofErr w:type="spellEnd"/>
          <w:r w:rsidR="00C8588A">
            <w:rPr>
              <w:rStyle w:val="st1Char"/>
            </w:rPr>
            <w:t>, 2004; Tomková, 2009 atd.)</w:t>
          </w:r>
          <w:r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9B82D1A553C54385804D94F72139AF78"/>
        </w:placeholder>
      </w:sdtPr>
      <w:sdtEndPr>
        <w:rPr>
          <w:rStyle w:val="Standardnpsmoodstavce"/>
          <w:sz w:val="20"/>
          <w:szCs w:val="20"/>
        </w:rPr>
      </w:sdtEndPr>
      <w:sdtContent>
        <w:p w:rsidR="00E800C0" w:rsidRDefault="00E800C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Silné stránky: zajímavý projekt,</w:t>
          </w:r>
          <w:r w:rsidR="0027224D">
            <w:rPr>
              <w:rStyle w:val="st1Char"/>
            </w:rPr>
            <w:t xml:space="preserve"> evaluační dotazník,</w:t>
          </w:r>
          <w:r>
            <w:rPr>
              <w:rStyle w:val="st1Char"/>
            </w:rPr>
            <w:t xml:space="preserve"> vyzkoušení projektu v praxi.</w:t>
          </w:r>
        </w:p>
        <w:p w:rsidR="002821D2" w:rsidRPr="002821D2" w:rsidRDefault="00E800C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Slabé stránky: </w:t>
          </w:r>
          <w:r w:rsidR="00C8588A">
            <w:rPr>
              <w:rStyle w:val="st1Char"/>
            </w:rPr>
            <w:t>velký r</w:t>
          </w:r>
          <w:r w:rsidR="009C1551">
            <w:rPr>
              <w:rStyle w:val="st1Char"/>
            </w:rPr>
            <w:t>o</w:t>
          </w:r>
          <w:r w:rsidR="00C8588A">
            <w:rPr>
              <w:rStyle w:val="st1Char"/>
            </w:rPr>
            <w:t>zptyl cílů, text o Indii prezentovaný</w:t>
          </w:r>
          <w:r>
            <w:rPr>
              <w:rStyle w:val="st1Char"/>
            </w:rPr>
            <w:t xml:space="preserve"> jako výukový text, </w:t>
          </w:r>
          <w:r w:rsidR="0027224D">
            <w:rPr>
              <w:rStyle w:val="st1Char"/>
            </w:rPr>
            <w:t xml:space="preserve">nesprávné odkazování a poněkud problematická práce s literaturou. </w:t>
          </w:r>
          <w:r w:rsidR="009C1551">
            <w:rPr>
              <w:rStyle w:val="st1Char"/>
            </w:rPr>
            <w:t xml:space="preserve">Nepropracovaný metodický postup při hodnocení učebnic. </w:t>
          </w:r>
          <w:r w:rsidR="0027224D">
            <w:rPr>
              <w:rStyle w:val="st1Char"/>
            </w:rPr>
            <w:t>Způsob zhodnocení projektu didaktickým testem.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D8BF91FE47B44EC816813F07E79D62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7224D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Předpokládám, že se autorka vyjádří zejména k uvedeným slabým stránkám práce.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806DE6C041254C1EB6D83CB1158CB26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7224D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FB486396D5374E00913B57B5EB200AF3"/>
          </w:placeholder>
          <w:date w:fullDate="2015-05-2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27224D">
            <w:t>28.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51" w:rsidRDefault="00056851" w:rsidP="00D10D7C">
      <w:pPr>
        <w:spacing w:after="0" w:line="240" w:lineRule="auto"/>
      </w:pPr>
      <w:r>
        <w:separator/>
      </w:r>
    </w:p>
  </w:endnote>
  <w:endnote w:type="continuationSeparator" w:id="0">
    <w:p w:rsidR="00056851" w:rsidRDefault="0005685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51" w:rsidRDefault="00056851" w:rsidP="00D10D7C">
      <w:pPr>
        <w:spacing w:after="0" w:line="240" w:lineRule="auto"/>
      </w:pPr>
      <w:r>
        <w:separator/>
      </w:r>
    </w:p>
  </w:footnote>
  <w:footnote w:type="continuationSeparator" w:id="0">
    <w:p w:rsidR="00056851" w:rsidRDefault="0005685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4D33"/>
    <w:rsid w:val="00026179"/>
    <w:rsid w:val="00047DCC"/>
    <w:rsid w:val="00056851"/>
    <w:rsid w:val="00056A57"/>
    <w:rsid w:val="00094AEA"/>
    <w:rsid w:val="000E5557"/>
    <w:rsid w:val="00115661"/>
    <w:rsid w:val="0012043E"/>
    <w:rsid w:val="00187601"/>
    <w:rsid w:val="00225D99"/>
    <w:rsid w:val="0027224D"/>
    <w:rsid w:val="002821D2"/>
    <w:rsid w:val="002C61BC"/>
    <w:rsid w:val="002D150D"/>
    <w:rsid w:val="002F65DA"/>
    <w:rsid w:val="003C559B"/>
    <w:rsid w:val="00415EFB"/>
    <w:rsid w:val="00435ED6"/>
    <w:rsid w:val="0051739B"/>
    <w:rsid w:val="005A2057"/>
    <w:rsid w:val="00694816"/>
    <w:rsid w:val="006A6BFB"/>
    <w:rsid w:val="006D7DF0"/>
    <w:rsid w:val="00777D65"/>
    <w:rsid w:val="00794D33"/>
    <w:rsid w:val="007F2811"/>
    <w:rsid w:val="00810D2F"/>
    <w:rsid w:val="008824FA"/>
    <w:rsid w:val="008D3B0D"/>
    <w:rsid w:val="008F6415"/>
    <w:rsid w:val="009155EE"/>
    <w:rsid w:val="0098768E"/>
    <w:rsid w:val="009C1551"/>
    <w:rsid w:val="009C488A"/>
    <w:rsid w:val="009F58C1"/>
    <w:rsid w:val="00A50DEE"/>
    <w:rsid w:val="00BA6188"/>
    <w:rsid w:val="00BE2CFD"/>
    <w:rsid w:val="00C301CB"/>
    <w:rsid w:val="00C8588A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800C0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F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Microsoft\Windows\Temporary%20Internet%20Files\Content.Outlook\1EN08M5T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6C0DB587154F28A1933E1E20DFC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A396F-CCD6-4CE2-B053-5810EF13AB88}"/>
      </w:docPartPr>
      <w:docPartBody>
        <w:p w:rsidR="00000000" w:rsidRDefault="005D6D60">
          <w:pPr>
            <w:pStyle w:val="726C0DB587154F28A1933E1E20DFC6F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44490428A5042618798AAE966B6A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36725-C8BA-4133-B7E6-548C53CDBD0E}"/>
      </w:docPartPr>
      <w:docPartBody>
        <w:p w:rsidR="00000000" w:rsidRDefault="005D6D60">
          <w:pPr>
            <w:pStyle w:val="244490428A5042618798AAE966B6A6D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D8ADB611FD2423C9D974CD787268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40CD1-B4AB-45AF-80D0-DD8E2642A6A8}"/>
      </w:docPartPr>
      <w:docPartBody>
        <w:p w:rsidR="00000000" w:rsidRDefault="005D6D60">
          <w:pPr>
            <w:pStyle w:val="2D8ADB611FD2423C9D974CD787268145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DD200081F1E4452B8E717EBF491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C923C-2FF1-44BF-B3AD-48B7D37C5D2F}"/>
      </w:docPartPr>
      <w:docPartBody>
        <w:p w:rsidR="00000000" w:rsidRDefault="005D6D60">
          <w:pPr>
            <w:pStyle w:val="3DD200081F1E4452B8E717EBF491406B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7F759DDC352404EB0ECB03A5D452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F99-6220-466C-959E-5758F2F3A35E}"/>
      </w:docPartPr>
      <w:docPartBody>
        <w:p w:rsidR="00000000" w:rsidRDefault="005D6D60">
          <w:pPr>
            <w:pStyle w:val="C7F759DDC352404EB0ECB03A5D452F4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D9C2E995BB74062A59C47B9E7892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6AC9F-5DFD-4839-B5DE-DA7E8899F801}"/>
      </w:docPartPr>
      <w:docPartBody>
        <w:p w:rsidR="00000000" w:rsidRDefault="005D6D60">
          <w:pPr>
            <w:pStyle w:val="6D9C2E995BB74062A59C47B9E7892214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17A81E7DCCF649D188C91DB6EDC09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3B2C5-AC26-416E-A424-2A9D60F648B6}"/>
      </w:docPartPr>
      <w:docPartBody>
        <w:p w:rsidR="00000000" w:rsidRDefault="005D6D60">
          <w:pPr>
            <w:pStyle w:val="17A81E7DCCF649D188C91DB6EDC09E16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0880CC9C567947AD968412E356B55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C944C-FB99-4773-83E5-1F8605B4EF18}"/>
      </w:docPartPr>
      <w:docPartBody>
        <w:p w:rsidR="00000000" w:rsidRDefault="005D6D60">
          <w:pPr>
            <w:pStyle w:val="0880CC9C567947AD968412E356B55A68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9B82D1A553C54385804D94F72139A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C734B-2DE3-4814-9546-52C82C29C09F}"/>
      </w:docPartPr>
      <w:docPartBody>
        <w:p w:rsidR="00000000" w:rsidRDefault="005D6D60">
          <w:pPr>
            <w:pStyle w:val="9B82D1A553C54385804D94F72139AF7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D8BF91FE47B44EC816813F07E79D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48863-4C18-4F7C-AE83-BD1E7F5256C5}"/>
      </w:docPartPr>
      <w:docPartBody>
        <w:p w:rsidR="00000000" w:rsidRDefault="005D6D60">
          <w:pPr>
            <w:pStyle w:val="0D8BF91FE47B44EC816813F07E79D629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06DE6C041254C1EB6D83CB1158CB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40628-A68F-4873-A04F-48B6FC8E1983}"/>
      </w:docPartPr>
      <w:docPartBody>
        <w:p w:rsidR="00000000" w:rsidRDefault="005D6D60">
          <w:pPr>
            <w:pStyle w:val="806DE6C041254C1EB6D83CB1158CB26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FB486396D5374E00913B57B5EB200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1EF5A-BF5D-4A5A-AE8D-CC7C91AEE267}"/>
      </w:docPartPr>
      <w:docPartBody>
        <w:p w:rsidR="00000000" w:rsidRDefault="005D6D60">
          <w:pPr>
            <w:pStyle w:val="FB486396D5374E00913B57B5EB200AF3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6D60"/>
    <w:rsid w:val="005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6C0DB587154F28A1933E1E20DFC6FE">
    <w:name w:val="726C0DB587154F28A1933E1E20DFC6FE"/>
  </w:style>
  <w:style w:type="paragraph" w:customStyle="1" w:styleId="244490428A5042618798AAE966B6A6DF">
    <w:name w:val="244490428A5042618798AAE966B6A6DF"/>
  </w:style>
  <w:style w:type="paragraph" w:customStyle="1" w:styleId="2D8ADB611FD2423C9D974CD787268145">
    <w:name w:val="2D8ADB611FD2423C9D974CD787268145"/>
  </w:style>
  <w:style w:type="paragraph" w:customStyle="1" w:styleId="3DD200081F1E4452B8E717EBF491406B">
    <w:name w:val="3DD200081F1E4452B8E717EBF491406B"/>
  </w:style>
  <w:style w:type="paragraph" w:customStyle="1" w:styleId="C7F759DDC352404EB0ECB03A5D452F48">
    <w:name w:val="C7F759DDC352404EB0ECB03A5D452F48"/>
  </w:style>
  <w:style w:type="paragraph" w:customStyle="1" w:styleId="6D9C2E995BB74062A59C47B9E7892214">
    <w:name w:val="6D9C2E995BB74062A59C47B9E7892214"/>
  </w:style>
  <w:style w:type="paragraph" w:customStyle="1" w:styleId="17A81E7DCCF649D188C91DB6EDC09E16">
    <w:name w:val="17A81E7DCCF649D188C91DB6EDC09E16"/>
  </w:style>
  <w:style w:type="paragraph" w:customStyle="1" w:styleId="0880CC9C567947AD968412E356B55A68">
    <w:name w:val="0880CC9C567947AD968412E356B55A68"/>
  </w:style>
  <w:style w:type="paragraph" w:customStyle="1" w:styleId="9B82D1A553C54385804D94F72139AF78">
    <w:name w:val="9B82D1A553C54385804D94F72139AF78"/>
  </w:style>
  <w:style w:type="paragraph" w:customStyle="1" w:styleId="0D8BF91FE47B44EC816813F07E79D629">
    <w:name w:val="0D8BF91FE47B44EC816813F07E79D629"/>
  </w:style>
  <w:style w:type="paragraph" w:customStyle="1" w:styleId="806DE6C041254C1EB6D83CB1158CB26F">
    <w:name w:val="806DE6C041254C1EB6D83CB1158CB26F"/>
  </w:style>
  <w:style w:type="paragraph" w:customStyle="1" w:styleId="FB486396D5374E00913B57B5EB200AF3">
    <w:name w:val="FB486396D5374E00913B57B5EB200A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2015-05-28T12:46:00Z</dcterms:created>
  <dcterms:modified xsi:type="dcterms:W3CDTF">2015-05-28T12:46:00Z</dcterms:modified>
</cp:coreProperties>
</file>