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235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24B9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9779D0">
            <w:rPr>
              <w:rStyle w:val="Styl1Char"/>
            </w:rPr>
            <w:t>Kristýna Ječmenová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9779D0">
            <w:rPr>
              <w:rStyle w:val="Styl7Char"/>
            </w:rPr>
            <w:t>Lidská práva a jejich vliv na rozvojovou politiku a pomoc USA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Auto</w:t>
          </w:r>
          <w:r w:rsidR="0098506E">
            <w:rPr>
              <w:rStyle w:val="st1Char"/>
            </w:rPr>
            <w:t>r</w:t>
          </w:r>
          <w:r w:rsidR="00535109">
            <w:rPr>
              <w:rStyle w:val="st1Char"/>
            </w:rPr>
            <w:t xml:space="preserve">ka </w:t>
          </w:r>
          <w:r w:rsidR="0098506E">
            <w:rPr>
              <w:rStyle w:val="st1Char"/>
            </w:rPr>
            <w:t>si za cieľ svojej práce stanovil</w:t>
          </w:r>
          <w:r w:rsidR="00535109">
            <w:rPr>
              <w:rStyle w:val="st1Char"/>
            </w:rPr>
            <w:t xml:space="preserve">a </w:t>
          </w:r>
          <w:r w:rsidR="00632674">
            <w:rPr>
              <w:rStyle w:val="st1Char"/>
            </w:rPr>
            <w:t>analyzovať agendu ľudských práv v americkej rozvojovej politike a vplyv (pravdepodobne ľudskoprávneho diskurzu) na alokáciu rozvojovej pomoci. V tejto súvislosti formuluje niekoľko pomocných otázok, ktoré sa zameriavajú na vzťah medzi ľudskoprávnymi komunitami a rozvojom a jeho vývoj, na oficiálne vymedzenia a kategorizácie ľudských práv v americkej politike, ukotvenie ľudských práv v prezidentskej agende v súvislosti s rozvojovou pomocou a nakoniec na podmienky poskytovania rozvojovej pomoci v kontexte ľudskoprávneho diskurzu. Po otázkach formuluje aj hypotézu, ktorá znie „Lidská práva jsou sučástí rozvojové politiky USA, nicméně pokud jsou lidská práva definována jako v první řadě politická a občanská, a rozvojová politika v první řadě jako pomoc těm nejchudším, pak je zřejmé, že (politická a občanská) lidská práva nejsou součástí rozvojové politiky.</w:t>
          </w:r>
          <w:r w:rsidR="00B60622">
            <w:rPr>
              <w:rStyle w:val="st1Char"/>
            </w:rPr>
            <w:t xml:space="preserve">  My však z praxe víme, že tomu tak vždy není, resp. Dneska spíše převažuje tendence zahrnovat lidská práva do rozvojové politiky.</w:t>
          </w:r>
          <w:r w:rsidR="00632674">
            <w:rPr>
              <w:rStyle w:val="st1Char"/>
            </w:rPr>
            <w:t xml:space="preserve">“ Takto formulovaná hypotéza je </w:t>
          </w:r>
          <w:r w:rsidR="00B60622">
            <w:rPr>
              <w:rStyle w:val="st1Char"/>
            </w:rPr>
            <w:t>mimoriadne zmätočná, nadmieru komplikovaná a pre prácu úplne zbytočná</w:t>
          </w:r>
          <w:r w:rsidR="00632674">
            <w:rPr>
              <w:rStyle w:val="st1Char"/>
            </w:rPr>
            <w:t xml:space="preserve"> – </w:t>
          </w:r>
          <w:r w:rsidR="00B60622">
            <w:rPr>
              <w:rStyle w:val="st1Char"/>
            </w:rPr>
            <w:t>z </w:t>
          </w:r>
          <w:r w:rsidR="00632674">
            <w:rPr>
              <w:rStyle w:val="st1Char"/>
            </w:rPr>
            <w:t>hypotéz</w:t>
          </w:r>
          <w:r w:rsidR="00B60622">
            <w:rPr>
              <w:rStyle w:val="st1Char"/>
            </w:rPr>
            <w:t>y nie je zrejmé, čo presne sú premenné a ako autorka stanovuje ich vzťah,</w:t>
          </w:r>
          <w:r w:rsidR="00632674">
            <w:rPr>
              <w:rStyle w:val="st1Char"/>
            </w:rPr>
            <w:t xml:space="preserve"> operacionalizácia </w:t>
          </w:r>
          <w:r w:rsidR="00B60622">
            <w:rPr>
              <w:rStyle w:val="st1Char"/>
            </w:rPr>
            <w:t>potenciálny</w:t>
          </w:r>
          <w:r w:rsidR="00632674">
            <w:rPr>
              <w:rStyle w:val="st1Char"/>
            </w:rPr>
            <w:t>ch premenných je s ohľadom na nejednoznačnosť spôsobenú parazitnými výrazmi (nicméně, je zřejmé, v první řadě</w:t>
          </w:r>
          <w:r w:rsidR="00B60622">
            <w:rPr>
              <w:rStyle w:val="st1Char"/>
            </w:rPr>
            <w:t>, my však z praxe víme, vždy tomu tak není, resp. dneska spíše převažuje tendence</w:t>
          </w:r>
          <w:r w:rsidR="00632674">
            <w:rPr>
              <w:rStyle w:val="st1Char"/>
            </w:rPr>
            <w:t>) a komplikovanosť/neistotu</w:t>
          </w:r>
          <w:r w:rsidR="004F2930">
            <w:rPr>
              <w:rStyle w:val="st1Char"/>
            </w:rPr>
            <w:t>/protirečivosť</w:t>
          </w:r>
          <w:r w:rsidR="00632674">
            <w:rPr>
              <w:rStyle w:val="st1Char"/>
            </w:rPr>
            <w:t xml:space="preserve"> celej formulácie nemožná, podobne ako je nemožné skonštruovať mechanizmus overovania takto formulovanej hypotézy. </w:t>
          </w:r>
          <w:r w:rsidR="00B60622">
            <w:rPr>
              <w:rStyle w:val="st1Char"/>
            </w:rPr>
            <w:t>Čo znamená „my z praxe víme“, kto sú „my“, čo je tá „prax“, ako zmeriame „v první řadě“, „spíše“ a „tak to vždy není“?</w:t>
          </w:r>
          <w:r w:rsidR="004F2930">
            <w:rPr>
              <w:rStyle w:val="st1Char"/>
            </w:rPr>
            <w:t xml:space="preserve"> </w:t>
          </w:r>
          <w:r w:rsidR="00B60622">
            <w:rPr>
              <w:rStyle w:val="st1Char"/>
            </w:rPr>
            <w:t>S ohľadom na tento komplex formulačných nedostatkov a nadbytočnosť hypotézy pre výskumný dizajn práce sa a</w:t>
          </w:r>
          <w:r w:rsidR="00632674">
            <w:rPr>
              <w:rStyle w:val="st1Char"/>
            </w:rPr>
            <w:t xml:space="preserve">utorka „overovaniu“ hypotézy v práci vlastne ani nevenuje v inej </w:t>
          </w:r>
          <w:r w:rsidR="004F2930">
            <w:rPr>
              <w:rStyle w:val="st1Char"/>
            </w:rPr>
            <w:t xml:space="preserve">rovine </w:t>
          </w:r>
          <w:r w:rsidR="00632674">
            <w:rPr>
              <w:rStyle w:val="st1Char"/>
            </w:rPr>
            <w:t xml:space="preserve">než </w:t>
          </w:r>
          <w:r w:rsidR="004F2930">
            <w:rPr>
              <w:rStyle w:val="st1Char"/>
            </w:rPr>
            <w:t>v rovine konštatovania, že sa „prakticky bezvýhradne naplnila“</w:t>
          </w:r>
          <w:r w:rsidR="00632674">
            <w:rPr>
              <w:rStyle w:val="st1Char"/>
            </w:rPr>
            <w:t>. Pokiaľ opomenieme tento problém</w:t>
          </w:r>
          <w:r w:rsidR="00B60622">
            <w:rPr>
              <w:rStyle w:val="st1Char"/>
            </w:rPr>
            <w:t xml:space="preserve"> (vlastne sa dotýka len dvoch odstavcov v úvode a závere, kde sa autorka z</w:t>
          </w:r>
          <w:r w:rsidR="004F2930">
            <w:rPr>
              <w:rStyle w:val="st1Char"/>
            </w:rPr>
            <w:t> nejasných</w:t>
          </w:r>
          <w:r w:rsidR="00B60622">
            <w:rPr>
              <w:rStyle w:val="st1Char"/>
            </w:rPr>
            <w:t xml:space="preserve"> dôvodov hypotéze venuje)</w:t>
          </w:r>
          <w:r w:rsidR="00632674">
            <w:rPr>
              <w:rStyle w:val="st1Char"/>
            </w:rPr>
            <w:t xml:space="preserve">, deklarované ciele sa jej podarilo naplniť.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lastRenderedPageBreak/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10179A" w:rsidRDefault="000A7132" w:rsidP="005D37B4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Autor</w:t>
          </w:r>
          <w:r w:rsidR="00535109">
            <w:rPr>
              <w:rStyle w:val="st1Char"/>
            </w:rPr>
            <w:t>k</w:t>
          </w:r>
          <w:r w:rsidR="00A2356D">
            <w:rPr>
              <w:rStyle w:val="st1Char"/>
            </w:rPr>
            <w:t xml:space="preserve">a </w:t>
          </w:r>
          <w:r w:rsidR="004F2930">
            <w:rPr>
              <w:rStyle w:val="st1Char"/>
            </w:rPr>
            <w:t>si zvolila zaujímavú a relatívne dobre spracovanú a spoločensky závažnú tému. Spôsob jej spracovania (okrem vyššie zmienených problémov s hypotézou) by si však žiadal trochu viac rigoróznosti pri práci s dostupnými a pre stanovený problém užitočnými teoretickými perspektívami, ako aj pri diskutovaní analytických postupov, ktoré by pre túto prácu boli vhodné (obzvlášť pre tie časti, v ktorých autorka spracováva pramenné materiálny z oficiálnych sfér americkej politiky). Autorka na teoretickú diskusiu i na metodológiu rezignuje a naratívum, ktoré predstavuje, stojí len na intuitívnych, netransparentných a na niektorých miestach nekonzistentných teoretických predpokladoch a postupoch. To sa pretavuje do značnej argumentačnej neistoty (ktorá sa ostatne zračí už vo formulácii hypotézy), kedy sa občas zdá, akoby autorka vlastne nevedela, čo chce povedať</w:t>
          </w:r>
          <w:r w:rsidR="005D0713">
            <w:rPr>
              <w:rStyle w:val="st1Char"/>
            </w:rPr>
            <w:t xml:space="preserve">. Na druhej strane, je zjavné, že spracovala a utriedila veľký objem relevantnej literatúry, tému spracováva so záujmom a normatívne orientované argumenty sú vnútorne konzistentné a dobre ukotvené. Vhodnejšie by bolo celú prácu otvorene poňať ako normatívnu diskusiu o ľudských právach a rozvoji v americkej politike – bez zbytočných hypotéz a so silnejším dôrazom na skúmanie hodnotových motivácií, ktoré sa v americkej rozvojovej politike a jej legitimizácii zračia. </w:t>
          </w:r>
          <w:r w:rsidR="004F2930">
            <w:rPr>
              <w:rStyle w:val="st1Char"/>
            </w:rPr>
            <w:t xml:space="preserve"> </w:t>
          </w:r>
          <w:r w:rsidR="0010179A">
            <w:rPr>
              <w:rStyle w:val="st1Char"/>
            </w:rPr>
            <w:t xml:space="preserve">   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5D0713">
            <w:rPr>
              <w:rStyle w:val="st1Char"/>
            </w:rPr>
            <w:t>v poriadku</w:t>
          </w:r>
          <w:r w:rsidR="00535109">
            <w:rPr>
              <w:rStyle w:val="st1Char"/>
            </w:rPr>
            <w:t xml:space="preserve">, preklepy a chyby sa v práci objavujú </w:t>
          </w:r>
          <w:r w:rsidR="005D37B4">
            <w:rPr>
              <w:rStyle w:val="st1Char"/>
            </w:rPr>
            <w:t>v</w:t>
          </w:r>
          <w:r w:rsidR="005D0713">
            <w:rPr>
              <w:rStyle w:val="st1Char"/>
            </w:rPr>
            <w:t> </w:t>
          </w:r>
          <w:r w:rsidR="005D37B4">
            <w:rPr>
              <w:rStyle w:val="st1Char"/>
            </w:rPr>
            <w:t>miere</w:t>
          </w:r>
          <w:r w:rsidR="005D0713">
            <w:rPr>
              <w:rStyle w:val="st1Char"/>
            </w:rPr>
            <w:t>, ktorá je prijateľná</w:t>
          </w:r>
          <w:r w:rsidR="007642CD">
            <w:rPr>
              <w:rStyle w:val="st1Char"/>
            </w:rPr>
            <w:t xml:space="preserve">. </w:t>
          </w:r>
          <w:r w:rsidR="005D37B4">
            <w:rPr>
              <w:rStyle w:val="st1Char"/>
            </w:rPr>
            <w:t xml:space="preserve">Jazyk autorky je </w:t>
          </w:r>
          <w:r w:rsidR="005D0713">
            <w:rPr>
              <w:rStyle w:val="st1Char"/>
            </w:rPr>
            <w:t>občas zbytočne komplikovaný (čo snáď vyplýva z toho, že práca žánrovo osciluje medzi de facto normatívnou diskusiou a deklarovanou vedeckou štúdiou), no čitateľný, spektrum zdrojov je k tejto téme a žánru diplomovej práce dostačujúce.</w:t>
          </w:r>
          <w:r w:rsidR="007642CD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  <w:showingPlcHdr/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D071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D613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</w:t>
          </w:r>
          <w:r w:rsidR="00DA728D">
            <w:rPr>
              <w:rStyle w:val="st1Char"/>
            </w:rPr>
            <w:t>ka</w:t>
          </w:r>
          <w:r>
            <w:rPr>
              <w:rStyle w:val="st1Char"/>
            </w:rPr>
            <w:t xml:space="preserve"> by moh</w:t>
          </w:r>
          <w:r w:rsidR="00DA728D">
            <w:rPr>
              <w:rStyle w:val="st1Char"/>
            </w:rPr>
            <w:t xml:space="preserve">la </w:t>
          </w:r>
          <w:r w:rsidR="005D0713">
            <w:rPr>
              <w:rStyle w:val="st1Char"/>
            </w:rPr>
            <w:t xml:space="preserve">s komisiou diskutovať </w:t>
          </w:r>
          <w:r w:rsidR="00032208">
            <w:rPr>
              <w:rStyle w:val="st1Char"/>
            </w:rPr>
            <w:t xml:space="preserve">na vybranom praktickom príklade </w:t>
          </w:r>
          <w:r w:rsidR="005D0713">
            <w:rPr>
              <w:rStyle w:val="st1Char"/>
            </w:rPr>
            <w:t>rozpory</w:t>
          </w:r>
          <w:r w:rsidR="00032208">
            <w:rPr>
              <w:rStyle w:val="st1Char"/>
            </w:rPr>
            <w:t xml:space="preserve"> medzi rétorickou a praktickou rovinou v oblasti implementácie ľudských práv v americkej rozvojovej politike.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43B1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</w:t>
          </w:r>
          <w:r w:rsidR="00DA728D">
            <w:rPr>
              <w:rStyle w:val="st1Char"/>
            </w:rPr>
            <w:t xml:space="preserve"> ako výbornú</w:t>
          </w:r>
          <w:r w:rsidR="00032208">
            <w:rPr>
              <w:rStyle w:val="st1Char"/>
            </w:rPr>
            <w:t xml:space="preserve"> až veľmi dobrú v závislosti od obhajoby</w:t>
          </w:r>
          <w:r w:rsidR="00042BB7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B1" w:rsidRDefault="00804AB1" w:rsidP="00D10D7C">
      <w:pPr>
        <w:spacing w:after="0" w:line="240" w:lineRule="auto"/>
      </w:pPr>
      <w:r>
        <w:separator/>
      </w:r>
    </w:p>
  </w:endnote>
  <w:endnote w:type="continuationSeparator" w:id="1">
    <w:p w:rsidR="00804AB1" w:rsidRDefault="00804AB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B1" w:rsidRDefault="00804AB1" w:rsidP="00D10D7C">
      <w:pPr>
        <w:spacing w:after="0" w:line="240" w:lineRule="auto"/>
      </w:pPr>
      <w:r>
        <w:separator/>
      </w:r>
    </w:p>
  </w:footnote>
  <w:footnote w:type="continuationSeparator" w:id="1">
    <w:p w:rsidR="00804AB1" w:rsidRDefault="00804AB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B" w:rsidRDefault="0077085B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85B" w:rsidRDefault="0077085B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7085B" w:rsidRPr="003C559B" w:rsidRDefault="0077085B" w:rsidP="003C559B"/>
  <w:p w:rsidR="0077085B" w:rsidRPr="003C559B" w:rsidRDefault="0077085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32208"/>
    <w:rsid w:val="00041B68"/>
    <w:rsid w:val="00042BB7"/>
    <w:rsid w:val="00043F85"/>
    <w:rsid w:val="00053722"/>
    <w:rsid w:val="00056A57"/>
    <w:rsid w:val="00094423"/>
    <w:rsid w:val="00094AEA"/>
    <w:rsid w:val="000A7132"/>
    <w:rsid w:val="000B73BC"/>
    <w:rsid w:val="000C2548"/>
    <w:rsid w:val="000F25B7"/>
    <w:rsid w:val="0010179A"/>
    <w:rsid w:val="00115661"/>
    <w:rsid w:val="00117A96"/>
    <w:rsid w:val="0012043E"/>
    <w:rsid w:val="00126D3C"/>
    <w:rsid w:val="00134CE1"/>
    <w:rsid w:val="0015596A"/>
    <w:rsid w:val="00186295"/>
    <w:rsid w:val="0019699A"/>
    <w:rsid w:val="001F15D6"/>
    <w:rsid w:val="00212D91"/>
    <w:rsid w:val="00225D99"/>
    <w:rsid w:val="00264AA1"/>
    <w:rsid w:val="00271E23"/>
    <w:rsid w:val="002821D2"/>
    <w:rsid w:val="002A0679"/>
    <w:rsid w:val="002C0EEC"/>
    <w:rsid w:val="002C61BC"/>
    <w:rsid w:val="002D150D"/>
    <w:rsid w:val="002F65DA"/>
    <w:rsid w:val="003450BE"/>
    <w:rsid w:val="003607C2"/>
    <w:rsid w:val="00367CA2"/>
    <w:rsid w:val="003C4EAA"/>
    <w:rsid w:val="003C559B"/>
    <w:rsid w:val="003D1989"/>
    <w:rsid w:val="003D2BED"/>
    <w:rsid w:val="003F4E12"/>
    <w:rsid w:val="00435ED6"/>
    <w:rsid w:val="004449FF"/>
    <w:rsid w:val="00462292"/>
    <w:rsid w:val="004B2A57"/>
    <w:rsid w:val="004C2159"/>
    <w:rsid w:val="004F2930"/>
    <w:rsid w:val="0051739B"/>
    <w:rsid w:val="00524366"/>
    <w:rsid w:val="005315CB"/>
    <w:rsid w:val="00535109"/>
    <w:rsid w:val="00585386"/>
    <w:rsid w:val="005A2057"/>
    <w:rsid w:val="005D0713"/>
    <w:rsid w:val="005D37B4"/>
    <w:rsid w:val="006132F3"/>
    <w:rsid w:val="00615DBE"/>
    <w:rsid w:val="00624B9D"/>
    <w:rsid w:val="00632674"/>
    <w:rsid w:val="0064428C"/>
    <w:rsid w:val="0066670D"/>
    <w:rsid w:val="00694816"/>
    <w:rsid w:val="00695623"/>
    <w:rsid w:val="006B1653"/>
    <w:rsid w:val="006D7DF0"/>
    <w:rsid w:val="007004A3"/>
    <w:rsid w:val="00730CE9"/>
    <w:rsid w:val="00734650"/>
    <w:rsid w:val="00743B1A"/>
    <w:rsid w:val="007560C6"/>
    <w:rsid w:val="007642CD"/>
    <w:rsid w:val="0077085B"/>
    <w:rsid w:val="00774C4D"/>
    <w:rsid w:val="007754EF"/>
    <w:rsid w:val="00777D65"/>
    <w:rsid w:val="007B7BA3"/>
    <w:rsid w:val="007D6133"/>
    <w:rsid w:val="00804AB1"/>
    <w:rsid w:val="00810D2F"/>
    <w:rsid w:val="00857F8C"/>
    <w:rsid w:val="00863443"/>
    <w:rsid w:val="008824FA"/>
    <w:rsid w:val="008B01A9"/>
    <w:rsid w:val="008C688A"/>
    <w:rsid w:val="008D3B0D"/>
    <w:rsid w:val="008F6415"/>
    <w:rsid w:val="008F7275"/>
    <w:rsid w:val="009155EE"/>
    <w:rsid w:val="009779D0"/>
    <w:rsid w:val="0098506E"/>
    <w:rsid w:val="0098768E"/>
    <w:rsid w:val="00993CC2"/>
    <w:rsid w:val="009C488A"/>
    <w:rsid w:val="009F58C1"/>
    <w:rsid w:val="009F5C01"/>
    <w:rsid w:val="00A2356D"/>
    <w:rsid w:val="00A259EE"/>
    <w:rsid w:val="00A50DEE"/>
    <w:rsid w:val="00A54CF0"/>
    <w:rsid w:val="00AD4709"/>
    <w:rsid w:val="00AD5545"/>
    <w:rsid w:val="00AE2C4B"/>
    <w:rsid w:val="00B17B79"/>
    <w:rsid w:val="00B60622"/>
    <w:rsid w:val="00BA6188"/>
    <w:rsid w:val="00BC302F"/>
    <w:rsid w:val="00BD5EA8"/>
    <w:rsid w:val="00BE2CFD"/>
    <w:rsid w:val="00C063EB"/>
    <w:rsid w:val="00C301CB"/>
    <w:rsid w:val="00CB6367"/>
    <w:rsid w:val="00CC0891"/>
    <w:rsid w:val="00CD53F8"/>
    <w:rsid w:val="00D04C6A"/>
    <w:rsid w:val="00D10D7C"/>
    <w:rsid w:val="00D17C8D"/>
    <w:rsid w:val="00D70B2B"/>
    <w:rsid w:val="00D72661"/>
    <w:rsid w:val="00DA6CEF"/>
    <w:rsid w:val="00DA728D"/>
    <w:rsid w:val="00DE3BC4"/>
    <w:rsid w:val="00DF55E3"/>
    <w:rsid w:val="00E215F9"/>
    <w:rsid w:val="00E34422"/>
    <w:rsid w:val="00E70B18"/>
    <w:rsid w:val="00E7531A"/>
    <w:rsid w:val="00EA4F90"/>
    <w:rsid w:val="00EE500E"/>
    <w:rsid w:val="00EF41F7"/>
    <w:rsid w:val="00F2331C"/>
    <w:rsid w:val="00F36049"/>
    <w:rsid w:val="00F5335B"/>
    <w:rsid w:val="00F739DD"/>
    <w:rsid w:val="00F75877"/>
    <w:rsid w:val="00FA5D61"/>
    <w:rsid w:val="00FB4FF7"/>
    <w:rsid w:val="00FD6A2E"/>
    <w:rsid w:val="00FE3B5E"/>
    <w:rsid w:val="00FE619F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BB5D12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BB5D12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BB5D12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BB5D12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BB5D12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BB5D12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BB5D12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BB5D12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BB5D12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BB5D12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BB5D12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BB5D12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5D12"/>
    <w:rsid w:val="00B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663</TotalTime>
  <Pages>2</Pages>
  <Words>684</Words>
  <Characters>4086</Characters>
  <Application>Microsoft Office Word</Application>
  <DocSecurity>0</DocSecurity>
  <Lines>80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4</cp:revision>
  <dcterms:created xsi:type="dcterms:W3CDTF">2015-06-01T00:05:00Z</dcterms:created>
  <dcterms:modified xsi:type="dcterms:W3CDTF">2015-06-01T11:08:00Z</dcterms:modified>
</cp:coreProperties>
</file>