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24B9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271E23">
            <w:rPr>
              <w:rStyle w:val="Styl1Char"/>
            </w:rPr>
            <w:t>Michaela Řádková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71E23">
            <w:rPr>
              <w:rStyle w:val="Styl7Char"/>
            </w:rPr>
            <w:t>Motivace politik států k jadernému zbrojení/odzbrojení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535109">
            <w:rPr>
              <w:rStyle w:val="st1Char"/>
            </w:rPr>
            <w:t xml:space="preserve">ka </w:t>
          </w:r>
          <w:r w:rsidR="0098506E">
            <w:rPr>
              <w:rStyle w:val="st1Char"/>
            </w:rPr>
            <w:t>si za cieľ svojej práce stanovil</w:t>
          </w:r>
          <w:r w:rsidR="00535109">
            <w:rPr>
              <w:rStyle w:val="st1Char"/>
            </w:rPr>
            <w:t xml:space="preserve">a </w:t>
          </w:r>
          <w:r w:rsidR="0010179A">
            <w:rPr>
              <w:rStyle w:val="st1Char"/>
            </w:rPr>
            <w:t xml:space="preserve">skúmať motivácie štátnych aktérov k nukleárnemu zbrojeniu a odzbrojeniu prostredníctvom sledu prípadových štúdií vybraných štátov. Cieľ sa podarilo bezo zvyšku 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0179A" w:rsidRDefault="000A7132" w:rsidP="005D37B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535109">
            <w:rPr>
              <w:rStyle w:val="st1Char"/>
            </w:rPr>
            <w:t>k</w:t>
          </w:r>
          <w:r w:rsidR="00A2356D">
            <w:rPr>
              <w:rStyle w:val="st1Char"/>
            </w:rPr>
            <w:t xml:space="preserve">a spracováva </w:t>
          </w:r>
          <w:r w:rsidR="0010179A">
            <w:rPr>
              <w:rStyle w:val="st1Char"/>
            </w:rPr>
            <w:t xml:space="preserve">jednu z klasických, </w:t>
          </w:r>
          <w:r w:rsidR="00BC302F">
            <w:rPr>
              <w:rStyle w:val="st1Char"/>
            </w:rPr>
            <w:t xml:space="preserve">spoločensky závažných, </w:t>
          </w:r>
          <w:r w:rsidR="0010179A">
            <w:rPr>
              <w:rStyle w:val="st1Char"/>
            </w:rPr>
            <w:t>no v českom kontexte nie príliš čast</w:t>
          </w:r>
          <w:r w:rsidR="00BC302F">
            <w:rPr>
              <w:rStyle w:val="st1Char"/>
            </w:rPr>
            <w:t>o spracovávaných</w:t>
          </w:r>
          <w:r w:rsidR="0010179A">
            <w:rPr>
              <w:rStyle w:val="st1Char"/>
            </w:rPr>
            <w:t xml:space="preserve"> tém (neo)realistickej</w:t>
          </w:r>
          <w:r w:rsidR="00A54CF0">
            <w:rPr>
              <w:rStyle w:val="st1Char"/>
            </w:rPr>
            <w:t xml:space="preserve"> </w:t>
          </w:r>
          <w:r w:rsidR="0010179A">
            <w:rPr>
              <w:rStyle w:val="st1Char"/>
            </w:rPr>
            <w:t xml:space="preserve">tradície uvažovania o medzinárodnej politike. Pre jej spracovanie si volí časom (a témou) overený neorealistický súbor teoretických predpokladov a platformu komparatívnych prípadových štúdií. Spôsob, akým pracuje s jednotlivými prípadmi, </w:t>
          </w:r>
          <w:r w:rsidR="00BC302F">
            <w:rPr>
              <w:rStyle w:val="st1Char"/>
            </w:rPr>
            <w:t>podobne ako</w:t>
          </w:r>
          <w:r w:rsidR="0010179A">
            <w:rPr>
              <w:rStyle w:val="st1Char"/>
            </w:rPr>
            <w:t xml:space="preserve"> spôsob, akým ich kategorizuje, je prehľadný, zmysluplný a logický. Autorke sa darí vytvoriť </w:t>
          </w:r>
          <w:r w:rsidR="005D37B4">
            <w:rPr>
              <w:rStyle w:val="st1Char"/>
            </w:rPr>
            <w:t xml:space="preserve">nebývale </w:t>
          </w:r>
          <w:r w:rsidR="0010179A">
            <w:rPr>
              <w:rStyle w:val="st1Char"/>
            </w:rPr>
            <w:t xml:space="preserve">organické prepojenie analytických a diskusných teoretických častí – koncepty, s ktorými pracuje, skutočne vzťahuje k analyzovanej téme a ich výber naznačuje, že do riešenia </w:t>
          </w:r>
          <w:r w:rsidR="005D37B4">
            <w:rPr>
              <w:rStyle w:val="st1Char"/>
            </w:rPr>
            <w:t xml:space="preserve">mimoriadne komplexného </w:t>
          </w:r>
          <w:r w:rsidR="0010179A">
            <w:rPr>
              <w:rStyle w:val="st1Char"/>
            </w:rPr>
            <w:t>problému motivácií k (ne)proliferácii nevstupovala bez zrelej úvahy</w:t>
          </w:r>
          <w:r w:rsidR="00BC302F">
            <w:rPr>
              <w:rStyle w:val="st1Char"/>
            </w:rPr>
            <w:t xml:space="preserve"> a bez silného spojenia s empirickými dátami</w:t>
          </w:r>
          <w:r w:rsidR="0010179A">
            <w:rPr>
              <w:rStyle w:val="st1Char"/>
            </w:rPr>
            <w:t xml:space="preserve">. </w:t>
          </w:r>
          <w:r w:rsidR="005D37B4">
            <w:rPr>
              <w:rStyle w:val="st1Char"/>
            </w:rPr>
            <w:t>Závery, ku ktorým dospieva, sú netriviálne, citlivo spracované a dobre komunikujú s diskusiami, ktoré v rámci neorealistickej tradície na túto tému prebehli</w:t>
          </w:r>
          <w:r w:rsidR="00BC302F">
            <w:rPr>
              <w:rStyle w:val="st1Char"/>
            </w:rPr>
            <w:t>.</w:t>
          </w:r>
          <w:r w:rsidR="0010179A">
            <w:rPr>
              <w:rStyle w:val="st1Char"/>
            </w:rPr>
            <w:t xml:space="preserve">   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7642CD">
            <w:rPr>
              <w:rStyle w:val="st1Char"/>
            </w:rPr>
            <w:t>kvalitná</w:t>
          </w:r>
          <w:r w:rsidR="00535109">
            <w:rPr>
              <w:rStyle w:val="st1Char"/>
            </w:rPr>
            <w:t xml:space="preserve">, preklepy a chyby sa v práci objavujú </w:t>
          </w:r>
          <w:r w:rsidR="005D37B4">
            <w:rPr>
              <w:rStyle w:val="st1Char"/>
            </w:rPr>
            <w:t>v prijateľnej miere (hoci sa s ohľadom na obsahové kvality práce vyskytujú častejšie, než by som to čakal)</w:t>
          </w:r>
          <w:r w:rsidR="007642CD">
            <w:rPr>
              <w:rStyle w:val="st1Char"/>
            </w:rPr>
            <w:t xml:space="preserve">. </w:t>
          </w:r>
          <w:r w:rsidR="005D37B4">
            <w:rPr>
              <w:rStyle w:val="st1Char"/>
            </w:rPr>
            <w:t>Jazyk autorky je plynulý a dobre čitateľný,</w:t>
          </w:r>
          <w:r w:rsidR="007642CD">
            <w:rPr>
              <w:rStyle w:val="st1Char"/>
            </w:rPr>
            <w:t xml:space="preserve"> </w:t>
          </w:r>
          <w:r w:rsidR="005D37B4">
            <w:rPr>
              <w:rStyle w:val="st1Char"/>
            </w:rPr>
            <w:t>s</w:t>
          </w:r>
          <w:r w:rsidR="007642CD">
            <w:rPr>
              <w:rStyle w:val="st1Char"/>
            </w:rPr>
            <w:t xml:space="preserve">pektrum </w:t>
          </w:r>
          <w:r w:rsidR="005D37B4">
            <w:rPr>
              <w:rStyle w:val="st1Char"/>
            </w:rPr>
            <w:t xml:space="preserve">využitej </w:t>
          </w:r>
          <w:r w:rsidR="007642CD">
            <w:rPr>
              <w:rStyle w:val="st1Char"/>
            </w:rPr>
            <w:t xml:space="preserve">literatúry je </w:t>
          </w:r>
          <w:r w:rsidR="005D37B4">
            <w:rPr>
              <w:rStyle w:val="st1Char"/>
            </w:rPr>
            <w:t>bohaté a práca s literatúrou nevykazuje známky žiadnych pochybení. Prekvapivo pôsobí poďakovanie konzultantke za pomoc pri príprave bakalárskej práce.</w:t>
          </w:r>
          <w:r w:rsidR="007642CD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37B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Kvitujem, že si autorka pre túto tému zvolila neorealistickú perspektívu a dokázala sa s ňou vysporiadať so cťou a spôsobom, ktorý je bohužiaľ v kontexte záverečných prác hemžiacich sa deklarovanými realistami neobvyklý</w:t>
          </w:r>
          <w:r w:rsidR="00042BB7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</w:t>
          </w:r>
          <w:r w:rsidR="00DA728D">
            <w:rPr>
              <w:rStyle w:val="st1Char"/>
            </w:rPr>
            <w:t>ka</w:t>
          </w:r>
          <w:r>
            <w:rPr>
              <w:rStyle w:val="st1Char"/>
            </w:rPr>
            <w:t xml:space="preserve"> by moh</w:t>
          </w:r>
          <w:r w:rsidR="00DA728D">
            <w:rPr>
              <w:rStyle w:val="st1Char"/>
            </w:rPr>
            <w:t xml:space="preserve">la </w:t>
          </w:r>
          <w:r w:rsidR="005D37B4">
            <w:rPr>
              <w:rStyle w:val="st1Char"/>
            </w:rPr>
            <w:t>využiť priestor obhajoby na diskusiu rozdielov motivácií k proliferácii medzi Severnou Kóreou, Indiou a Pakistanom a zasadiť ich do kontextu štrukturálnych faktorov, ktoré tieto motivácie formovali.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výbornú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CA" w:rsidRDefault="001547CA" w:rsidP="00D10D7C">
      <w:pPr>
        <w:spacing w:after="0" w:line="240" w:lineRule="auto"/>
      </w:pPr>
      <w:r>
        <w:separator/>
      </w:r>
    </w:p>
  </w:endnote>
  <w:endnote w:type="continuationSeparator" w:id="1">
    <w:p w:rsidR="001547CA" w:rsidRDefault="001547C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CA" w:rsidRDefault="001547CA" w:rsidP="00D10D7C">
      <w:pPr>
        <w:spacing w:after="0" w:line="240" w:lineRule="auto"/>
      </w:pPr>
      <w:r>
        <w:separator/>
      </w:r>
    </w:p>
  </w:footnote>
  <w:footnote w:type="continuationSeparator" w:id="1">
    <w:p w:rsidR="001547CA" w:rsidRDefault="001547C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F25B7"/>
    <w:rsid w:val="0010179A"/>
    <w:rsid w:val="00115661"/>
    <w:rsid w:val="00117A96"/>
    <w:rsid w:val="0012043E"/>
    <w:rsid w:val="00126D3C"/>
    <w:rsid w:val="00134CE1"/>
    <w:rsid w:val="001547CA"/>
    <w:rsid w:val="0015596A"/>
    <w:rsid w:val="00186295"/>
    <w:rsid w:val="0019699A"/>
    <w:rsid w:val="001F15D6"/>
    <w:rsid w:val="00212D91"/>
    <w:rsid w:val="00225D99"/>
    <w:rsid w:val="00264AA1"/>
    <w:rsid w:val="00271E23"/>
    <w:rsid w:val="002821D2"/>
    <w:rsid w:val="002A0679"/>
    <w:rsid w:val="002C0EEC"/>
    <w:rsid w:val="002C61BC"/>
    <w:rsid w:val="002D150D"/>
    <w:rsid w:val="002F65DA"/>
    <w:rsid w:val="003607C2"/>
    <w:rsid w:val="00367CA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51739B"/>
    <w:rsid w:val="005315CB"/>
    <w:rsid w:val="00535109"/>
    <w:rsid w:val="00585386"/>
    <w:rsid w:val="005A2057"/>
    <w:rsid w:val="005D37B4"/>
    <w:rsid w:val="006132F3"/>
    <w:rsid w:val="00615DBE"/>
    <w:rsid w:val="00624B9D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C688A"/>
    <w:rsid w:val="008D3B0D"/>
    <w:rsid w:val="008F6415"/>
    <w:rsid w:val="008F7275"/>
    <w:rsid w:val="009155EE"/>
    <w:rsid w:val="0098506E"/>
    <w:rsid w:val="0098768E"/>
    <w:rsid w:val="00993CC2"/>
    <w:rsid w:val="009C488A"/>
    <w:rsid w:val="009F58C1"/>
    <w:rsid w:val="009F5C01"/>
    <w:rsid w:val="00A2356D"/>
    <w:rsid w:val="00A259EE"/>
    <w:rsid w:val="00A50DEE"/>
    <w:rsid w:val="00A54CF0"/>
    <w:rsid w:val="00AD4709"/>
    <w:rsid w:val="00AD5545"/>
    <w:rsid w:val="00AE2C4B"/>
    <w:rsid w:val="00B17B79"/>
    <w:rsid w:val="00BA6188"/>
    <w:rsid w:val="00BC302F"/>
    <w:rsid w:val="00BD5EA8"/>
    <w:rsid w:val="00BE2CFD"/>
    <w:rsid w:val="00C063EB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926B27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926B27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926B27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926B27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926B27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926B27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926B27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926B27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926B27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926B27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926B27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926B27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6B27"/>
    <w:rsid w:val="0092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89</TotalTime>
  <Pages>2</Pages>
  <Words>383</Words>
  <Characters>2291</Characters>
  <Application>Microsoft Office Word</Application>
  <DocSecurity>0</DocSecurity>
  <Lines>44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2015-05-31T22:29:00Z</dcterms:created>
  <dcterms:modified xsi:type="dcterms:W3CDTF">2015-05-31T23:58:00Z</dcterms:modified>
</cp:coreProperties>
</file>