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8" w:rsidRDefault="00B66E08"/>
    <w:p w:rsidR="00B66E08" w:rsidRPr="00435ED6" w:rsidRDefault="00B66E08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>
        <w:rPr>
          <w:rStyle w:val="PlaceholderText"/>
          <w:color w:val="000000"/>
        </w:rPr>
        <w:t>BAKALÁŠKÉ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B66E08" w:rsidRPr="00435ED6" w:rsidRDefault="00B66E08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VEDOUCÍHO</w:t>
      </w:r>
    </w:p>
    <w:p w:rsidR="00B66E08" w:rsidRDefault="00B66E08" w:rsidP="00D10D7C">
      <w:pPr>
        <w:tabs>
          <w:tab w:val="left" w:pos="3480"/>
        </w:tabs>
      </w:pPr>
    </w:p>
    <w:p w:rsidR="00B66E08" w:rsidRPr="000B7564" w:rsidRDefault="00B66E08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Tomáš Pergl</w:t>
      </w:r>
    </w:p>
    <w:p w:rsidR="00B66E08" w:rsidRPr="000B7564" w:rsidRDefault="00B66E08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>
        <w:rPr>
          <w:rFonts w:ascii="Times New Roman" w:hAnsi="Times New Roman"/>
          <w:b/>
          <w:i/>
          <w:sz w:val="24"/>
          <w:szCs w:val="24"/>
        </w:rPr>
        <w:t>Přímá volba premiéra v Izraeli</w:t>
      </w:r>
    </w:p>
    <w:p w:rsidR="00B66E08" w:rsidRPr="000B7564" w:rsidRDefault="00B66E08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B66E08" w:rsidRPr="000B7564" w:rsidRDefault="00B66E08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B66E08" w:rsidRPr="000B7564" w:rsidRDefault="00B66E0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Tématem bakalářské práce je přímá volba premiéra ve státě Izrael. Autor předkládá v úvodu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dvě hypotézy. 1. Přímá volba premiéra měla negativní dopad na stabilitu a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akceschopnost izraelské exekutivy. 2. Využití dvou hlasů v rámci volebního systému mělo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neblahý vliv na celý stranický systém a zároveň vykonávání moci. V textu se pak autor snaží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obě dvě hypotézy verifikovat. Po přečtení celé práce je možné konstatovat, že cíl byl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naplněn a to i přesto, že autor pro zpracování daného tématu zvolil tzv. metodu náhlého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překvapení, když byl celý text vedoucímu práce zaslán až jako hotový text několik dní před 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termínem odevzdání bakalářských prací.  </w:t>
      </w:r>
    </w:p>
    <w:p w:rsidR="00B66E08" w:rsidRPr="000B7564" w:rsidRDefault="00B66E08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B66E08" w:rsidRDefault="00B66E0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B66E08" w:rsidRPr="00711A34" w:rsidRDefault="00B66E08" w:rsidP="00711A34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711A34">
        <w:rPr>
          <w:rFonts w:ascii="Times New Roman" w:hAnsi="Times New Roman"/>
          <w:sz w:val="24"/>
          <w:szCs w:val="24"/>
        </w:rPr>
        <w:t xml:space="preserve">Celý text je strukturován do šesti hlavních kapitol. </w:t>
      </w:r>
      <w:r>
        <w:rPr>
          <w:rFonts w:ascii="Times New Roman" w:hAnsi="Times New Roman"/>
          <w:sz w:val="24"/>
          <w:szCs w:val="24"/>
        </w:rPr>
        <w:t xml:space="preserve">Nejprve se autor zaměřuje na popis izraelského politického systému, zvláště pak jeho součásti a to systému politických stran. Samotné přímé volbě premiéra je věnován prostor až od s. 27. V závěru bakalářské práce hodnotí vliv zavedení přímé volby premiéra a konstatuje, že obě dvě hypotézy se na základě uvedených informací potvrdily. </w:t>
      </w:r>
    </w:p>
    <w:p w:rsidR="00B66E08" w:rsidRPr="000B7564" w:rsidRDefault="00B66E08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66E08" w:rsidRPr="000B7564" w:rsidRDefault="00B66E0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formální úpravě mám dvě připomínky. Jednak je to nepříliš přesvědčivá délka textu </w:t>
      </w:r>
    </w:p>
    <w:p w:rsidR="00B66E08" w:rsidRDefault="00B66E08" w:rsidP="00B36940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bakalářské práce, která čítá 36 stran s ohledem na fakt, že téma přímé volby premiéra je </w:t>
      </w:r>
    </w:p>
    <w:p w:rsidR="00B66E08" w:rsidRDefault="00B66E08" w:rsidP="00B36940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zpracováno až od s. 27. Dále je škoda, že v cizojazyčném resumé autor opomíjí uvést </w:t>
      </w:r>
    </w:p>
    <w:p w:rsidR="00B66E08" w:rsidRDefault="00B66E08" w:rsidP="00B36940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bakalářské práce, resp. potvrzení hypotéz.</w:t>
      </w:r>
    </w:p>
    <w:p w:rsidR="00B66E08" w:rsidRPr="000B7564" w:rsidRDefault="00B66E08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66E08" w:rsidRPr="000B7564" w:rsidRDefault="00B66E0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B66E08" w:rsidRDefault="00B66E08" w:rsidP="00D23EE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Bakalářskou práci doporučuji k obhajobě a navrhuji ji hodnotit jako výbornou, pakliže komise uzná, že bakalářská práce splňuje dostatečný rozsah normostran.</w:t>
      </w:r>
    </w:p>
    <w:p w:rsidR="00B66E08" w:rsidRPr="000B7564" w:rsidRDefault="00B66E08" w:rsidP="00D23EE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66E08" w:rsidRPr="000B7564" w:rsidRDefault="00B66E0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B66E08" w:rsidRDefault="00B66E08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před komisí, jaké byly důvody  nekomunikace se školitelem bakalářské práce?</w:t>
      </w:r>
    </w:p>
    <w:p w:rsidR="00B66E08" w:rsidRPr="000B7564" w:rsidRDefault="00B66E08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66E08" w:rsidRPr="000B7564" w:rsidRDefault="00B66E08" w:rsidP="00D23EE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B66E08" w:rsidRPr="000B7564" w:rsidRDefault="00B66E08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VÝBORNĚ</w:t>
      </w:r>
    </w:p>
    <w:p w:rsidR="00B66E08" w:rsidRPr="000B7564" w:rsidRDefault="00B66E08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B66E08" w:rsidRPr="000B7564" w:rsidRDefault="00B66E08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21. 5. 2014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B66E08" w:rsidRPr="00B12846" w:rsidRDefault="00B66E08" w:rsidP="003C559B">
      <w:pPr>
        <w:rPr>
          <w:sz w:val="24"/>
          <w:szCs w:val="24"/>
        </w:rPr>
      </w:pPr>
    </w:p>
    <w:p w:rsidR="00B66E08" w:rsidRPr="00B12846" w:rsidRDefault="00B66E08" w:rsidP="003C559B">
      <w:pPr>
        <w:rPr>
          <w:sz w:val="24"/>
          <w:szCs w:val="24"/>
        </w:rPr>
      </w:pPr>
    </w:p>
    <w:p w:rsidR="00B66E08" w:rsidRPr="00B12846" w:rsidRDefault="00B66E08" w:rsidP="003C559B">
      <w:pPr>
        <w:rPr>
          <w:sz w:val="24"/>
          <w:szCs w:val="24"/>
        </w:rPr>
      </w:pPr>
    </w:p>
    <w:p w:rsidR="00B66E08" w:rsidRPr="003C559B" w:rsidRDefault="00B66E08" w:rsidP="003C559B">
      <w:bookmarkStart w:id="0" w:name="_GoBack"/>
      <w:bookmarkEnd w:id="0"/>
    </w:p>
    <w:sectPr w:rsidR="00B66E08" w:rsidRPr="003C559B" w:rsidSect="002F7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08" w:rsidRDefault="00B66E08" w:rsidP="00D10D7C">
      <w:pPr>
        <w:spacing w:after="0" w:line="240" w:lineRule="auto"/>
      </w:pPr>
      <w:r>
        <w:separator/>
      </w:r>
    </w:p>
  </w:endnote>
  <w:endnote w:type="continuationSeparator" w:id="0">
    <w:p w:rsidR="00B66E08" w:rsidRDefault="00B66E0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08" w:rsidRDefault="00B66E08" w:rsidP="00D10D7C">
      <w:pPr>
        <w:spacing w:after="0" w:line="240" w:lineRule="auto"/>
      </w:pPr>
      <w:r>
        <w:separator/>
      </w:r>
    </w:p>
  </w:footnote>
  <w:footnote w:type="continuationSeparator" w:id="0">
    <w:p w:rsidR="00B66E08" w:rsidRDefault="00B66E0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08" w:rsidRDefault="00B66E08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B66E08" w:rsidRDefault="00B66E08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B66E08" w:rsidRPr="003C559B" w:rsidRDefault="00B66E08" w:rsidP="003C559B"/>
  <w:p w:rsidR="00B66E08" w:rsidRPr="003C559B" w:rsidRDefault="00B66E08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5B5B"/>
    <w:rsid w:val="00056A57"/>
    <w:rsid w:val="000B7564"/>
    <w:rsid w:val="000D4966"/>
    <w:rsid w:val="000E6702"/>
    <w:rsid w:val="00115661"/>
    <w:rsid w:val="0012043E"/>
    <w:rsid w:val="002821D2"/>
    <w:rsid w:val="002D7559"/>
    <w:rsid w:val="002F76B7"/>
    <w:rsid w:val="003C559B"/>
    <w:rsid w:val="00400BFC"/>
    <w:rsid w:val="00435ED6"/>
    <w:rsid w:val="00507FA5"/>
    <w:rsid w:val="00562718"/>
    <w:rsid w:val="00652ADC"/>
    <w:rsid w:val="00694816"/>
    <w:rsid w:val="00711A34"/>
    <w:rsid w:val="009848D1"/>
    <w:rsid w:val="009B5885"/>
    <w:rsid w:val="009C488A"/>
    <w:rsid w:val="00A0742D"/>
    <w:rsid w:val="00AC697E"/>
    <w:rsid w:val="00AE2083"/>
    <w:rsid w:val="00B12846"/>
    <w:rsid w:val="00B36940"/>
    <w:rsid w:val="00B65B14"/>
    <w:rsid w:val="00B66E08"/>
    <w:rsid w:val="00C301CB"/>
    <w:rsid w:val="00D10D7C"/>
    <w:rsid w:val="00D23EE2"/>
    <w:rsid w:val="00DA57C3"/>
    <w:rsid w:val="00DB03D2"/>
    <w:rsid w:val="00E232C2"/>
    <w:rsid w:val="00E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2726</TotalTime>
  <Pages>2</Pages>
  <Words>318</Words>
  <Characters>1881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9</cp:revision>
  <dcterms:created xsi:type="dcterms:W3CDTF">2011-05-30T20:28:00Z</dcterms:created>
  <dcterms:modified xsi:type="dcterms:W3CDTF">2014-05-21T19:38:00Z</dcterms:modified>
</cp:coreProperties>
</file>