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076EB441571410DAEE04130CEA858CC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82372CFF9204670AADFD38FFF5EFBE1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2243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786F6C7603754048BBB60096C26F65CB"/>
          </w:placeholder>
        </w:sdtPr>
        <w:sdtEndPr>
          <w:rPr>
            <w:rStyle w:val="DefaultParagraphFont"/>
            <w:b w:val="0"/>
          </w:rPr>
        </w:sdtEndPr>
        <w:sdtContent>
          <w:r w:rsidR="0072243D">
            <w:rPr>
              <w:rStyle w:val="Styl1Char"/>
            </w:rPr>
            <w:t>David Fedorjak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D1942E2810904AD2A855063B86F747F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72243D">
            <w:rPr>
              <w:rStyle w:val="Styl7Char"/>
            </w:rPr>
            <w:t>Sovětská kinematografie 20. let a její vztah k režimu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9F89828D5EA049F2BB9E4C66F53FC939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72243D">
            <w:rPr>
              <w:rStyle w:val="Styl3Char"/>
            </w:rPr>
            <w:t>Petra Burzová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91A5F098A334092B5CBE514964946E7"/>
        </w:placeholder>
      </w:sdtPr>
      <w:sdtEndPr>
        <w:rPr>
          <w:rStyle w:val="StA"/>
          <w:szCs w:val="22"/>
        </w:rPr>
      </w:sdtEndPr>
      <w:sdtContent>
        <w:p w:rsidR="006B2358" w:rsidRDefault="006B2358" w:rsidP="006B2358">
          <w:pPr>
            <w:rPr>
              <w:sz w:val="24"/>
              <w:szCs w:val="24"/>
            </w:rPr>
          </w:pPr>
          <w:r>
            <w:rPr>
              <w:rStyle w:val="st1Char"/>
            </w:rPr>
            <w:t>Cílem práce bylo zodpovědět výzkumnou otázku: „</w:t>
          </w:r>
          <w:r>
            <w:rPr>
              <w:i/>
              <w:iCs/>
              <w:sz w:val="24"/>
              <w:szCs w:val="24"/>
            </w:rPr>
            <w:t>Jakým způsobem zasahoval sovětský režim do filmového průmyslu ve dvacátých letech 20. století a jakou roli v tomto režimu hrála kinematografie?</w:t>
          </w:r>
        </w:p>
        <w:p w:rsidR="002821D2" w:rsidRPr="006B2358" w:rsidRDefault="006B2358" w:rsidP="006B2358">
          <w:r>
            <w:rPr>
              <w:iCs/>
              <w:sz w:val="24"/>
              <w:szCs w:val="24"/>
            </w:rPr>
            <w:t>Autor cíl přesvědčivě naplnil.</w:t>
          </w:r>
        </w:p>
      </w:sdtContent>
    </w:sdt>
    <w:p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E5DABDC0D80D4A2993649BF5EC1C49E3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59605C" w:rsidRDefault="006B2358" w:rsidP="0059605C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Předložené bakalářské práci vlastně není moc co vytknout, autor si nastudoval poměrně bohatou literaturu, zorientoval se v problematice a čtivým způsobem a s reflexivním odstupem sepsal studii, která je jednoznačně obhajitelná. Hlavní výzkumnou otázku si vhodně „operacionalizuje“ do dílčích otázek, ačkoliv jádro práce tvoří kompilát sekundární literatury k tématu, výsledek je vydařený. Uvítala bych trochu vyšší ambice a více vlastní analýzy, ke které se autor neodhodlá ani v „detailní analýze“ vybraných filmů – místo vlastní analýzy autor opět zůstává v bezpečném rámci </w:t>
          </w:r>
          <w:r w:rsidR="007305B6">
            <w:rPr>
              <w:rStyle w:val="st1Char"/>
            </w:rPr>
            <w:t>používané literatury a kopíruje analytické postřehy jiných autorů (čtenář má zbytečně pochybnosti o tom, zda autor analyzované filmy skutečně viděl).</w:t>
          </w:r>
          <w:r w:rsidR="0059605C">
            <w:rPr>
              <w:rStyle w:val="st1Char"/>
            </w:rPr>
            <w:t xml:space="preserve"> </w:t>
          </w:r>
          <w:r w:rsidR="007305B6">
            <w:rPr>
              <w:rStyle w:val="st1Char"/>
            </w:rPr>
            <w:t xml:space="preserve">Práci by </w:t>
          </w:r>
          <w:r w:rsidR="0059605C">
            <w:rPr>
              <w:rStyle w:val="st1Char"/>
            </w:rPr>
            <w:t xml:space="preserve">rozhodně </w:t>
          </w:r>
          <w:r w:rsidR="007305B6">
            <w:rPr>
              <w:rStyle w:val="st1Char"/>
            </w:rPr>
            <w:t>pomohla alespoň bazá</w:t>
          </w:r>
          <w:r w:rsidR="0059605C">
            <w:rPr>
              <w:rStyle w:val="st1Char"/>
            </w:rPr>
            <w:t>lní orientace ve filmové teorii.</w:t>
          </w:r>
          <w:r w:rsidR="007305B6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BED21CF55EE4A71812131DB31367707"/>
        </w:placeholder>
      </w:sdtPr>
      <w:sdtEndPr>
        <w:rPr>
          <w:rStyle w:val="DefaultParagraphFont"/>
          <w:sz w:val="20"/>
          <w:szCs w:val="20"/>
        </w:rPr>
      </w:sdtEndPr>
      <w:sdtContent>
        <w:p w:rsidR="00DE3BC4" w:rsidRPr="00DE3BC4" w:rsidRDefault="007305B6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je na vynikající úrovni.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2B7EB481EDB4798A764D316475DC83E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7305B6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jednoznačně obhajitelná</w:t>
          </w:r>
          <w:r w:rsidR="0059605C">
            <w:rPr>
              <w:rStyle w:val="st1Char"/>
            </w:rPr>
            <w:t xml:space="preserve">, slabé stránky jsou spíše marginální. 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AF272ADCB67E41149340B16ECBBAFC8B"/>
        </w:placeholder>
      </w:sdtPr>
      <w:sdtEndPr>
        <w:rPr>
          <w:rStyle w:val="DefaultParagraphFont"/>
          <w:sz w:val="20"/>
          <w:szCs w:val="20"/>
        </w:rPr>
      </w:sdtEndPr>
      <w:sdtContent>
        <w:p w:rsidR="007305B6" w:rsidRDefault="007305B6" w:rsidP="007305B6">
          <w:pPr>
            <w:jc w:val="both"/>
            <w:rPr>
              <w:sz w:val="24"/>
              <w:szCs w:val="24"/>
            </w:rPr>
          </w:pPr>
          <w:r>
            <w:rPr>
              <w:rStyle w:val="st1Char"/>
            </w:rPr>
            <w:t>V úvodu práce píšete: „</w:t>
          </w:r>
          <w:r>
            <w:rPr>
              <w:sz w:val="24"/>
              <w:szCs w:val="24"/>
            </w:rPr>
            <w:t>Zároveň je obvyklé setkat se s názorem, že sovětský film ve dvacátých letech produkoval jen a pouze slaboduchá díla oslavující komunismus. V této práci se mimo jiné pokusím dokázat, že tomu tak není.“ Tento předpoklad je překvapující, mohl byste osvetlit z čeho vycházíte?</w:t>
          </w:r>
        </w:p>
        <w:p w:rsidR="007305B6" w:rsidRDefault="007305B6" w:rsidP="007305B6">
          <w:pPr>
            <w:jc w:val="both"/>
          </w:pPr>
        </w:p>
        <w:p w:rsidR="002821D2" w:rsidRPr="002821D2" w:rsidRDefault="00DD7702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0636074E6C64AAFBF7986BE5ED5C84A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7305B6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Výborně.</w:t>
          </w:r>
        </w:p>
      </w:sdtContent>
    </w:sdt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CAD6F9ABC490429494E195515D274B9B"/>
          </w:placeholder>
          <w:date w:fullDate="2015-05-29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7305B6">
            <w:t>29.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81" w:rsidRDefault="00484681" w:rsidP="00D10D7C">
      <w:pPr>
        <w:spacing w:after="0" w:line="240" w:lineRule="auto"/>
      </w:pPr>
      <w:r>
        <w:separator/>
      </w:r>
    </w:p>
  </w:endnote>
  <w:endnote w:type="continuationSeparator" w:id="0">
    <w:p w:rsidR="00484681" w:rsidRDefault="0048468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81" w:rsidRDefault="00484681" w:rsidP="00D10D7C">
      <w:pPr>
        <w:spacing w:after="0" w:line="240" w:lineRule="auto"/>
      </w:pPr>
      <w:r>
        <w:separator/>
      </w:r>
    </w:p>
  </w:footnote>
  <w:footnote w:type="continuationSeparator" w:id="0">
    <w:p w:rsidR="00484681" w:rsidRDefault="0048468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05B6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7461B"/>
    <w:rsid w:val="003C559B"/>
    <w:rsid w:val="00435ED6"/>
    <w:rsid w:val="00484681"/>
    <w:rsid w:val="0051739B"/>
    <w:rsid w:val="0059605C"/>
    <w:rsid w:val="005A2057"/>
    <w:rsid w:val="00694816"/>
    <w:rsid w:val="006B2358"/>
    <w:rsid w:val="006C498C"/>
    <w:rsid w:val="006D7DF0"/>
    <w:rsid w:val="0072243D"/>
    <w:rsid w:val="007305B6"/>
    <w:rsid w:val="00777D65"/>
    <w:rsid w:val="007E1C68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B5EB8"/>
    <w:rsid w:val="00DD7702"/>
    <w:rsid w:val="00DE3BC4"/>
    <w:rsid w:val="00E70B18"/>
    <w:rsid w:val="00E7531A"/>
    <w:rsid w:val="00EA4F90"/>
    <w:rsid w:val="00F36049"/>
    <w:rsid w:val="00F5335B"/>
    <w:rsid w:val="00F6769F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8"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%20posudky\Fedorjak_opo_B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76EB441571410DAEE04130CEA8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7CC36-4088-4CC9-A4D5-F178233A310E}"/>
      </w:docPartPr>
      <w:docPartBody>
        <w:p w:rsidR="00000000" w:rsidRDefault="009F68A4">
          <w:pPr>
            <w:pStyle w:val="C076EB441571410DAEE04130CEA858CC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682372CFF9204670AADFD38FFF5E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BBB8-7CEB-43E9-993D-6DD4DFC9EBAE}"/>
      </w:docPartPr>
      <w:docPartBody>
        <w:p w:rsidR="00000000" w:rsidRDefault="009F68A4">
          <w:pPr>
            <w:pStyle w:val="682372CFF9204670AADFD38FFF5EFBE1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786F6C7603754048BBB60096C26F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54A5-EAF5-48A9-93C5-2B9838D76D99}"/>
      </w:docPartPr>
      <w:docPartBody>
        <w:p w:rsidR="00000000" w:rsidRDefault="009F68A4">
          <w:pPr>
            <w:pStyle w:val="786F6C7603754048BBB60096C26F65CB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D1942E2810904AD2A855063B86F7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6FFC-9C0E-4A24-BB40-484BE902DF9D}"/>
      </w:docPartPr>
      <w:docPartBody>
        <w:p w:rsidR="00000000" w:rsidRDefault="009F68A4">
          <w:pPr>
            <w:pStyle w:val="D1942E2810904AD2A855063B86F747F7"/>
          </w:pPr>
          <w:r w:rsidRPr="002D150D">
            <w:rPr>
              <w:rStyle w:val="PlaceholderText"/>
              <w:sz w:val="24"/>
            </w:rPr>
            <w:t>úplný název práce</w:t>
          </w:r>
        </w:p>
      </w:docPartBody>
    </w:docPart>
    <w:docPart>
      <w:docPartPr>
        <w:name w:val="9F89828D5EA049F2BB9E4C66F53F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3444-3861-4647-9040-27C9F76DA1E0}"/>
      </w:docPartPr>
      <w:docPartBody>
        <w:p w:rsidR="00000000" w:rsidRDefault="009F68A4">
          <w:pPr>
            <w:pStyle w:val="9F89828D5EA049F2BB9E4C66F53FC939"/>
          </w:pPr>
          <w:r w:rsidRPr="00E70B18">
            <w:rPr>
              <w:rStyle w:val="PlaceholderText"/>
              <w:sz w:val="24"/>
            </w:rPr>
            <w:t>jméno</w:t>
          </w:r>
          <w:r>
            <w:rPr>
              <w:rStyle w:val="Placeholder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91A5F098A334092B5CBE5149649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77E3-8E49-4BC7-9446-9C8F4CF32C51}"/>
      </w:docPartPr>
      <w:docPartBody>
        <w:p w:rsidR="00000000" w:rsidRDefault="009F68A4">
          <w:pPr>
            <w:pStyle w:val="191A5F098A334092B5CBE514964946E7"/>
          </w:pPr>
          <w:r w:rsidRPr="00E70B18">
            <w:rPr>
              <w:rStyle w:val="PlaceholderText"/>
              <w:sz w:val="24"/>
            </w:rPr>
            <w:t>hodnocení cíle práce</w:t>
          </w:r>
        </w:p>
      </w:docPartBody>
    </w:docPart>
    <w:docPart>
      <w:docPartPr>
        <w:name w:val="E5DABDC0D80D4A2993649BF5EC1C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CC90-9FDF-4FCA-8153-8C3462458690}"/>
      </w:docPartPr>
      <w:docPartBody>
        <w:p w:rsidR="00000000" w:rsidRDefault="009F68A4">
          <w:pPr>
            <w:pStyle w:val="E5DABDC0D80D4A2993649BF5EC1C49E3"/>
          </w:pPr>
          <w:r w:rsidRPr="00E70B18">
            <w:rPr>
              <w:rStyle w:val="PlaceholderText"/>
              <w:sz w:val="24"/>
            </w:rPr>
            <w:t>hodnocení obsahového zpracování</w:t>
          </w:r>
        </w:p>
      </w:docPartBody>
    </w:docPart>
    <w:docPart>
      <w:docPartPr>
        <w:name w:val="DBED21CF55EE4A71812131DB3136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9F8A-6C6E-464C-BF69-CFD84069BFF4}"/>
      </w:docPartPr>
      <w:docPartBody>
        <w:p w:rsidR="00000000" w:rsidRDefault="009F68A4">
          <w:pPr>
            <w:pStyle w:val="DBED21CF55EE4A71812131DB31367707"/>
          </w:pPr>
          <w:r w:rsidRPr="00E70B18">
            <w:rPr>
              <w:rStyle w:val="PlaceholderText"/>
              <w:sz w:val="24"/>
            </w:rPr>
            <w:t>hodnocení formální úpravy</w:t>
          </w:r>
        </w:p>
      </w:docPartBody>
    </w:docPart>
    <w:docPart>
      <w:docPartPr>
        <w:name w:val="02B7EB481EDB4798A764D316475D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B3F-33BC-44C1-A9EE-3FDCD2040C34}"/>
      </w:docPartPr>
      <w:docPartBody>
        <w:p w:rsidR="00000000" w:rsidRDefault="009F68A4">
          <w:pPr>
            <w:pStyle w:val="02B7EB481EDB4798A764D316475DC83E"/>
          </w:pPr>
          <w:r>
            <w:rPr>
              <w:rStyle w:val="PlaceholderText"/>
              <w:sz w:val="24"/>
            </w:rPr>
            <w:t>souhrnný</w:t>
          </w:r>
          <w:r w:rsidRPr="00E70B18">
            <w:rPr>
              <w:rStyle w:val="PlaceholderText"/>
              <w:sz w:val="24"/>
            </w:rPr>
            <w:t xml:space="preserve"> komentář k práci</w:t>
          </w:r>
        </w:p>
      </w:docPartBody>
    </w:docPart>
    <w:docPart>
      <w:docPartPr>
        <w:name w:val="AF272ADCB67E41149340B16ECBBA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764F-1050-4659-A924-A3E2D57CA6EB}"/>
      </w:docPartPr>
      <w:docPartBody>
        <w:p w:rsidR="00000000" w:rsidRDefault="009F68A4">
          <w:pPr>
            <w:pStyle w:val="AF272ADCB67E41149340B16ECBBAFC8B"/>
          </w:pPr>
          <w:r>
            <w:rPr>
              <w:rStyle w:val="PlaceholderText"/>
              <w:sz w:val="24"/>
            </w:rPr>
            <w:t>jedna</w:t>
          </w:r>
          <w:r w:rsidRPr="00E70B18">
            <w:rPr>
              <w:rStyle w:val="PlaceholderText"/>
              <w:sz w:val="24"/>
            </w:rPr>
            <w:t xml:space="preserve"> až tři otázky či náměty k diskusi</w:t>
          </w:r>
        </w:p>
      </w:docPartBody>
    </w:docPart>
    <w:docPart>
      <w:docPartPr>
        <w:name w:val="50636074E6C64AAFBF7986BE5ED5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31E4-0573-4C18-A1BE-E20CCBC8B109}"/>
      </w:docPartPr>
      <w:docPartBody>
        <w:p w:rsidR="00000000" w:rsidRDefault="009F68A4">
          <w:pPr>
            <w:pStyle w:val="50636074E6C64AAFBF7986BE5ED5C84A"/>
          </w:pPr>
          <w:r>
            <w:rPr>
              <w:rStyle w:val="PlaceholderText"/>
              <w:sz w:val="24"/>
            </w:rPr>
            <w:t>navrhovaná známka</w:t>
          </w:r>
          <w:r w:rsidRPr="00E70B18">
            <w:rPr>
              <w:rStyle w:val="Placeholder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CAD6F9ABC490429494E195515D27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A0D5-9DB1-447F-856B-56458B728036}"/>
      </w:docPartPr>
      <w:docPartBody>
        <w:p w:rsidR="00000000" w:rsidRDefault="009F68A4">
          <w:pPr>
            <w:pStyle w:val="CAD6F9ABC490429494E195515D274B9B"/>
          </w:pPr>
          <w:r>
            <w:rPr>
              <w:rStyle w:val="PlaceholderText"/>
              <w:sz w:val="24"/>
            </w:rPr>
            <w:t>kl</w:t>
          </w:r>
          <w:r w:rsidRPr="00F75877">
            <w:rPr>
              <w:rStyle w:val="Placeholder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68A4"/>
    <w:rsid w:val="009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76EB441571410DAEE04130CEA858CC">
    <w:name w:val="C076EB441571410DAEE04130CEA858CC"/>
  </w:style>
  <w:style w:type="paragraph" w:customStyle="1" w:styleId="682372CFF9204670AADFD38FFF5EFBE1">
    <w:name w:val="682372CFF9204670AADFD38FFF5EFBE1"/>
  </w:style>
  <w:style w:type="paragraph" w:customStyle="1" w:styleId="786F6C7603754048BBB60096C26F65CB">
    <w:name w:val="786F6C7603754048BBB60096C26F65CB"/>
  </w:style>
  <w:style w:type="paragraph" w:customStyle="1" w:styleId="D1942E2810904AD2A855063B86F747F7">
    <w:name w:val="D1942E2810904AD2A855063B86F747F7"/>
  </w:style>
  <w:style w:type="paragraph" w:customStyle="1" w:styleId="9F89828D5EA049F2BB9E4C66F53FC939">
    <w:name w:val="9F89828D5EA049F2BB9E4C66F53FC939"/>
  </w:style>
  <w:style w:type="paragraph" w:customStyle="1" w:styleId="191A5F098A334092B5CBE514964946E7">
    <w:name w:val="191A5F098A334092B5CBE514964946E7"/>
  </w:style>
  <w:style w:type="paragraph" w:customStyle="1" w:styleId="E5DABDC0D80D4A2993649BF5EC1C49E3">
    <w:name w:val="E5DABDC0D80D4A2993649BF5EC1C49E3"/>
  </w:style>
  <w:style w:type="paragraph" w:customStyle="1" w:styleId="DBED21CF55EE4A71812131DB31367707">
    <w:name w:val="DBED21CF55EE4A71812131DB31367707"/>
  </w:style>
  <w:style w:type="paragraph" w:customStyle="1" w:styleId="02B7EB481EDB4798A764D316475DC83E">
    <w:name w:val="02B7EB481EDB4798A764D316475DC83E"/>
  </w:style>
  <w:style w:type="paragraph" w:customStyle="1" w:styleId="AF272ADCB67E41149340B16ECBBAFC8B">
    <w:name w:val="AF272ADCB67E41149340B16ECBBAFC8B"/>
  </w:style>
  <w:style w:type="paragraph" w:customStyle="1" w:styleId="50636074E6C64AAFBF7986BE5ED5C84A">
    <w:name w:val="50636074E6C64AAFBF7986BE5ED5C84A"/>
  </w:style>
  <w:style w:type="paragraph" w:customStyle="1" w:styleId="CAD6F9ABC490429494E195515D274B9B">
    <w:name w:val="CAD6F9ABC490429494E195515D274B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Fedorjak_opo_BC</Template>
  <TotalTime>24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Petka</cp:lastModifiedBy>
  <cp:revision>1</cp:revision>
  <dcterms:created xsi:type="dcterms:W3CDTF">2015-06-01T04:42:00Z</dcterms:created>
  <dcterms:modified xsi:type="dcterms:W3CDTF">2015-06-01T05:06:00Z</dcterms:modified>
</cp:coreProperties>
</file>