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048509E703CC495C87A8C743D4EEC86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2C37D3F31D54CE699DE210E56BFD68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549EB545893445BAB4FE5600F1FD9CC"/>
          </w:placeholder>
        </w:sdtPr>
        <w:sdtEndPr>
          <w:rPr>
            <w:rStyle w:val="Standardnpsmoodstavce"/>
            <w:b w:val="0"/>
          </w:rPr>
        </w:sdtEndPr>
        <w:sdtContent>
          <w:r w:rsidR="002A09CC">
            <w:rPr>
              <w:rStyle w:val="Styl1Char"/>
            </w:rPr>
            <w:t>Lenka Houserová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DABCB438ACE4F9D828FB83D199C799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A09CC">
            <w:rPr>
              <w:rStyle w:val="Styl7Char"/>
            </w:rPr>
            <w:t>Vzestup Brazílie jako regionální mocnosti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5916B1465F946AB9DE4EFAF3F717DC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2A09CC">
            <w:rPr>
              <w:rStyle w:val="Styl3Char"/>
            </w:rPr>
            <w:t xml:space="preserve">Dr. David </w:t>
          </w:r>
          <w:proofErr w:type="spellStart"/>
          <w:r w:rsidR="002A09CC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057A3215B1346C49435C012C5316DA1"/>
        </w:placeholder>
      </w:sdtPr>
      <w:sdtEndPr>
        <w:rPr>
          <w:rStyle w:val="StA"/>
          <w:szCs w:val="22"/>
        </w:rPr>
      </w:sdtEndPr>
      <w:sdtContent>
        <w:p w:rsidR="002821D2" w:rsidRPr="00EA4F90" w:rsidRDefault="002B2C9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bylo konfrontovat zahraniční politiku Brazílie s definičními znaky regionální mocnosti a poté rozhodnout, zda, případně do jaké míry a s jakými rezervami, Brazílie představuje v rámci Latinská Ameriky regionální mocnost. Cíl práce se autorce podařilo naplnit.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A5228D4BA204F728BE5CD0B268E8A4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80F0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Text je logicky vystavěn a tvoří jej čtyři části: teoretická kapitola je věnována konceptu regionální mocnosti a poté tři kapitoly </w:t>
          </w:r>
          <w:proofErr w:type="spellStart"/>
          <w:r>
            <w:rPr>
              <w:rStyle w:val="st1Char"/>
            </w:rPr>
            <w:t>analyzujíci</w:t>
          </w:r>
          <w:proofErr w:type="spellEnd"/>
          <w:r>
            <w:rPr>
              <w:rStyle w:val="st1Char"/>
            </w:rPr>
            <w:t xml:space="preserve"> brazilskou zahraniční politiku. Jednotlivé části jsou v adekvátních proporcích a postihují zásadní </w:t>
          </w:r>
          <w:proofErr w:type="spellStart"/>
          <w:r>
            <w:rPr>
              <w:rStyle w:val="st1Char"/>
            </w:rPr>
            <w:t>témta</w:t>
          </w:r>
          <w:proofErr w:type="spellEnd"/>
          <w:r>
            <w:rPr>
              <w:rStyle w:val="st1Char"/>
            </w:rPr>
            <w:t xml:space="preserve"> brazilské politiky, jež mají vliv na postavení země v regionu. Po obsahové stránce je text zpracován velmi poctivě a komplexně. Práce neobsahuje </w:t>
          </w:r>
          <w:proofErr w:type="spellStart"/>
          <w:r>
            <w:rPr>
              <w:rStyle w:val="st1Char"/>
            </w:rPr>
            <w:t>žídné</w:t>
          </w:r>
          <w:proofErr w:type="spellEnd"/>
          <w:r>
            <w:rPr>
              <w:rStyle w:val="st1Char"/>
            </w:rPr>
            <w:t xml:space="preserve"> přílohy.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062FE583D4AD45DBB86E8024B1A1EF7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80F0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práce naprosto v pořádku. Autorka zvládá všechny náležitosti </w:t>
          </w:r>
          <w:r w:rsidR="00644C6E">
            <w:rPr>
              <w:rStyle w:val="st1Char"/>
            </w:rPr>
            <w:t xml:space="preserve">akademického psaní, přičemž je nutné vyzdvihnout její velmi kultivovaný jazykový projev. Grafická úprava textu je rovněž na vysoké úrovni.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BF2247B9B1904970ACE7C3E863C449F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44C6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Celkově předloženou práci považuji za velmi vydařený text. Autorka prokazuje, že si během studia osvojila znalosti a dovednosti, jež umožňují napsat kvalitní absolventskou práci. Zároveň je evidentní, že zpracované </w:t>
          </w:r>
          <w:proofErr w:type="spellStart"/>
          <w:r>
            <w:rPr>
              <w:rStyle w:val="st1Char"/>
            </w:rPr>
            <w:t>problamtice</w:t>
          </w:r>
          <w:proofErr w:type="spellEnd"/>
          <w:r>
            <w:rPr>
              <w:rStyle w:val="st1Char"/>
            </w:rPr>
            <w:t xml:space="preserve"> porozuměla a je o ní schopna adekvátním a čtivým způsobem referovat.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785CA5088154CED8E7F84974BD55118"/>
        </w:placeholder>
      </w:sdtPr>
      <w:sdtEndPr>
        <w:rPr>
          <w:rStyle w:val="Standardnpsmoodstavce"/>
          <w:sz w:val="20"/>
          <w:szCs w:val="20"/>
        </w:rPr>
      </w:sdtEndPr>
      <w:sdtContent>
        <w:p w:rsidR="006A183B" w:rsidRDefault="002B2C9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s. 34 autorka </w:t>
          </w:r>
          <w:proofErr w:type="spellStart"/>
          <w:r>
            <w:rPr>
              <w:rStyle w:val="st1Char"/>
            </w:rPr>
            <w:t>uádí</w:t>
          </w:r>
          <w:proofErr w:type="spellEnd"/>
          <w:r>
            <w:rPr>
              <w:rStyle w:val="st1Char"/>
            </w:rPr>
            <w:t xml:space="preserve">, že Jižní Amerika je </w:t>
          </w:r>
          <w:proofErr w:type="spellStart"/>
          <w:r>
            <w:rPr>
              <w:rStyle w:val="st1Char"/>
            </w:rPr>
            <w:t>subregionem</w:t>
          </w:r>
          <w:proofErr w:type="spellEnd"/>
          <w:r>
            <w:rPr>
              <w:rStyle w:val="st1Char"/>
            </w:rPr>
            <w:t xml:space="preserve"> Latinské Ameriky. Je možné vnímat určité </w:t>
          </w:r>
          <w:proofErr w:type="spellStart"/>
          <w:r>
            <w:rPr>
              <w:rStyle w:val="st1Char"/>
            </w:rPr>
            <w:t>specifiké</w:t>
          </w:r>
          <w:proofErr w:type="spellEnd"/>
          <w:r>
            <w:rPr>
              <w:rStyle w:val="st1Char"/>
            </w:rPr>
            <w:t xml:space="preserve"> působení Brazílie právě vůči regionu Jižní Amerika? Jestliže ano, jaké? Je pro Brazílii primárním regionem zájmu Latinská, nebo Jižní Amerika? </w:t>
          </w:r>
        </w:p>
        <w:p w:rsidR="002821D2" w:rsidRPr="002821D2" w:rsidRDefault="006A18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do práce zařadila kapitolu 6 věnovanou brazilské sportovní diplomacii. Domnívá se, že sportov</w:t>
          </w:r>
          <w:bookmarkStart w:id="0" w:name="_GoBack"/>
          <w:bookmarkEnd w:id="0"/>
          <w:r>
            <w:rPr>
              <w:rStyle w:val="st1Char"/>
            </w:rPr>
            <w:t xml:space="preserve">ní diplomacie je významnější pro brazilskou pozici v regionu, nebo pro globální vliv Brazílie coby nastupující mocnosti?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F5F3603D4CC4FB6A04302F5DE1A68D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183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vydařené obhajoby navrhuji práci hodnotit jako výbornou.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lastRenderedPageBreak/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EEFC3294656A4F53A0F9FF98279550C3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A183B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15" w:rsidRDefault="00231F15" w:rsidP="00D10D7C">
      <w:pPr>
        <w:spacing w:after="0" w:line="240" w:lineRule="auto"/>
      </w:pPr>
      <w:r>
        <w:separator/>
      </w:r>
    </w:p>
  </w:endnote>
  <w:endnote w:type="continuationSeparator" w:id="0">
    <w:p w:rsidR="00231F15" w:rsidRDefault="00231F1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15" w:rsidRDefault="00231F15" w:rsidP="00D10D7C">
      <w:pPr>
        <w:spacing w:after="0" w:line="240" w:lineRule="auto"/>
      </w:pPr>
      <w:r>
        <w:separator/>
      </w:r>
    </w:p>
  </w:footnote>
  <w:footnote w:type="continuationSeparator" w:id="0">
    <w:p w:rsidR="00231F15" w:rsidRDefault="00231F1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C95"/>
    <w:rsid w:val="00026179"/>
    <w:rsid w:val="00056A57"/>
    <w:rsid w:val="00094AEA"/>
    <w:rsid w:val="00115661"/>
    <w:rsid w:val="0012043E"/>
    <w:rsid w:val="001E06B1"/>
    <w:rsid w:val="00225D99"/>
    <w:rsid w:val="00231F15"/>
    <w:rsid w:val="00274811"/>
    <w:rsid w:val="002821D2"/>
    <w:rsid w:val="002A09CC"/>
    <w:rsid w:val="002B2C95"/>
    <w:rsid w:val="002C61BC"/>
    <w:rsid w:val="002D150D"/>
    <w:rsid w:val="002F65DA"/>
    <w:rsid w:val="003C559B"/>
    <w:rsid w:val="00435ED6"/>
    <w:rsid w:val="0051739B"/>
    <w:rsid w:val="005A2057"/>
    <w:rsid w:val="00644C6E"/>
    <w:rsid w:val="00694816"/>
    <w:rsid w:val="006A183B"/>
    <w:rsid w:val="006D7DF0"/>
    <w:rsid w:val="00777D65"/>
    <w:rsid w:val="00810D2F"/>
    <w:rsid w:val="008824FA"/>
    <w:rsid w:val="008D3B0D"/>
    <w:rsid w:val="008F6415"/>
    <w:rsid w:val="009155EE"/>
    <w:rsid w:val="00957664"/>
    <w:rsid w:val="0098768E"/>
    <w:rsid w:val="009C488A"/>
    <w:rsid w:val="009F58C1"/>
    <w:rsid w:val="00A50DEE"/>
    <w:rsid w:val="00A80F0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3D518E6-CECE-4CDD-BA78-3E540C4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6B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509E703CC495C87A8C743D4EEC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F3873-BF3A-43AD-93FC-541F9097CC71}"/>
      </w:docPartPr>
      <w:docPartBody>
        <w:p w:rsidR="00DE1A25" w:rsidRDefault="005F09E5">
          <w:pPr>
            <w:pStyle w:val="048509E703CC495C87A8C743D4EEC86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2C37D3F31D54CE699DE210E56BFD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00608-0C70-406B-999F-F4C1599FE790}"/>
      </w:docPartPr>
      <w:docPartBody>
        <w:p w:rsidR="00DE1A25" w:rsidRDefault="005F09E5">
          <w:pPr>
            <w:pStyle w:val="C2C37D3F31D54CE699DE210E56BFD68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549EB545893445BAB4FE5600F1FD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4F5B2-9D35-4D22-A904-A81566B31CD6}"/>
      </w:docPartPr>
      <w:docPartBody>
        <w:p w:rsidR="00DE1A25" w:rsidRDefault="005F09E5">
          <w:pPr>
            <w:pStyle w:val="A549EB545893445BAB4FE5600F1FD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DABCB438ACE4F9D828FB83D199C7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D32B4-085F-4E9F-8DF4-2865D09D9457}"/>
      </w:docPartPr>
      <w:docPartBody>
        <w:p w:rsidR="00DE1A25" w:rsidRDefault="005F09E5">
          <w:pPr>
            <w:pStyle w:val="2DABCB438ACE4F9D828FB83D199C799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5916B1465F946AB9DE4EFAF3F717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AFC49-E043-4D82-B770-5F8641D3CB2E}"/>
      </w:docPartPr>
      <w:docPartBody>
        <w:p w:rsidR="00DE1A25" w:rsidRDefault="005F09E5">
          <w:pPr>
            <w:pStyle w:val="B5916B1465F946AB9DE4EFAF3F717DC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057A3215B1346C49435C012C5316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8A011-46F8-469C-9E93-DD5B028AD238}"/>
      </w:docPartPr>
      <w:docPartBody>
        <w:p w:rsidR="00DE1A25" w:rsidRDefault="005F09E5">
          <w:pPr>
            <w:pStyle w:val="6057A3215B1346C49435C012C5316DA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A5228D4BA204F728BE5CD0B268E8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2AEF5-D49B-4886-BFAB-357A1F84E559}"/>
      </w:docPartPr>
      <w:docPartBody>
        <w:p w:rsidR="00DE1A25" w:rsidRDefault="005F09E5">
          <w:pPr>
            <w:pStyle w:val="2A5228D4BA204F728BE5CD0B268E8A4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062FE583D4AD45DBB86E8024B1A1E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5EA7F-0D12-4277-A4D5-4BCCE6A625CC}"/>
      </w:docPartPr>
      <w:docPartBody>
        <w:p w:rsidR="00DE1A25" w:rsidRDefault="005F09E5">
          <w:pPr>
            <w:pStyle w:val="062FE583D4AD45DBB86E8024B1A1EF7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BF2247B9B1904970ACE7C3E863C44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227B-A244-4971-AAD6-21F1B2121492}"/>
      </w:docPartPr>
      <w:docPartBody>
        <w:p w:rsidR="00DE1A25" w:rsidRDefault="005F09E5">
          <w:pPr>
            <w:pStyle w:val="BF2247B9B1904970ACE7C3E863C449F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785CA5088154CED8E7F84974BD5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AFA66-51B7-4E06-A7E7-93D50F3217C7}"/>
      </w:docPartPr>
      <w:docPartBody>
        <w:p w:rsidR="00DE1A25" w:rsidRDefault="005F09E5">
          <w:pPr>
            <w:pStyle w:val="4785CA5088154CED8E7F84974BD551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F5F3603D4CC4FB6A04302F5DE1A6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8B2F3-9B15-4270-9996-00EA279A0A26}"/>
      </w:docPartPr>
      <w:docPartBody>
        <w:p w:rsidR="00DE1A25" w:rsidRDefault="005F09E5">
          <w:pPr>
            <w:pStyle w:val="FF5F3603D4CC4FB6A04302F5DE1A68D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EEFC3294656A4F53A0F9FF9827955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43D60-382E-427C-80DA-72A374462490}"/>
      </w:docPartPr>
      <w:docPartBody>
        <w:p w:rsidR="00DE1A25" w:rsidRDefault="005F09E5">
          <w:pPr>
            <w:pStyle w:val="EEFC3294656A4F53A0F9FF98279550C3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9E5"/>
    <w:rsid w:val="005F09E5"/>
    <w:rsid w:val="00D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48509E703CC495C87A8C743D4EEC861">
    <w:name w:val="048509E703CC495C87A8C743D4EEC861"/>
  </w:style>
  <w:style w:type="paragraph" w:customStyle="1" w:styleId="C2C37D3F31D54CE699DE210E56BFD68D">
    <w:name w:val="C2C37D3F31D54CE699DE210E56BFD68D"/>
  </w:style>
  <w:style w:type="paragraph" w:customStyle="1" w:styleId="A549EB545893445BAB4FE5600F1FD9CC">
    <w:name w:val="A549EB545893445BAB4FE5600F1FD9CC"/>
  </w:style>
  <w:style w:type="paragraph" w:customStyle="1" w:styleId="2DABCB438ACE4F9D828FB83D199C7995">
    <w:name w:val="2DABCB438ACE4F9D828FB83D199C7995"/>
  </w:style>
  <w:style w:type="paragraph" w:customStyle="1" w:styleId="B5916B1465F946AB9DE4EFAF3F717DCD">
    <w:name w:val="B5916B1465F946AB9DE4EFAF3F717DCD"/>
  </w:style>
  <w:style w:type="paragraph" w:customStyle="1" w:styleId="6057A3215B1346C49435C012C5316DA1">
    <w:name w:val="6057A3215B1346C49435C012C5316DA1"/>
  </w:style>
  <w:style w:type="paragraph" w:customStyle="1" w:styleId="2A5228D4BA204F728BE5CD0B268E8A45">
    <w:name w:val="2A5228D4BA204F728BE5CD0B268E8A45"/>
  </w:style>
  <w:style w:type="paragraph" w:customStyle="1" w:styleId="062FE583D4AD45DBB86E8024B1A1EF77">
    <w:name w:val="062FE583D4AD45DBB86E8024B1A1EF77"/>
  </w:style>
  <w:style w:type="paragraph" w:customStyle="1" w:styleId="BF2247B9B1904970ACE7C3E863C449F6">
    <w:name w:val="BF2247B9B1904970ACE7C3E863C449F6"/>
  </w:style>
  <w:style w:type="paragraph" w:customStyle="1" w:styleId="4785CA5088154CED8E7F84974BD55118">
    <w:name w:val="4785CA5088154CED8E7F84974BD55118"/>
  </w:style>
  <w:style w:type="paragraph" w:customStyle="1" w:styleId="FF5F3603D4CC4FB6A04302F5DE1A68DC">
    <w:name w:val="FF5F3603D4CC4FB6A04302F5DE1A68DC"/>
  </w:style>
  <w:style w:type="paragraph" w:customStyle="1" w:styleId="EEFC3294656A4F53A0F9FF98279550C3">
    <w:name w:val="EEFC3294656A4F53A0F9FF982795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90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David</cp:lastModifiedBy>
  <cp:revision>3</cp:revision>
  <dcterms:created xsi:type="dcterms:W3CDTF">2015-05-11T19:35:00Z</dcterms:created>
  <dcterms:modified xsi:type="dcterms:W3CDTF">2015-05-18T14:13:00Z</dcterms:modified>
</cp:coreProperties>
</file>