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AB5946594C4D40C1A33A8B82CD625B4C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526C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B95D2881149E4C3099635DA4914CA80D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526C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0C81A5B398BE4AF5887CF7A2EC982912"/>
          </w:placeholder>
        </w:sdtPr>
        <w:sdtEndPr>
          <w:rPr>
            <w:rStyle w:val="Standardnpsmoodstavce"/>
            <w:b w:val="0"/>
          </w:rPr>
        </w:sdtEndPr>
        <w:sdtContent>
          <w:r w:rsidR="00D06FFE">
            <w:rPr>
              <w:rStyle w:val="Styl1Char"/>
            </w:rPr>
            <w:t>Lenka Kursová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0B8A408FB2B4D9185DBE4A373CB595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06FFE">
            <w:rPr>
              <w:rStyle w:val="Styl7Char"/>
            </w:rPr>
            <w:t>Severokyperská turecká republika jako stát de facto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2BC26339BA1433B81B58BA263FEE5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06FFE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17559799BBD47478B8AC0C190F3AC0B"/>
        </w:placeholder>
      </w:sdtPr>
      <w:sdtEndPr>
        <w:rPr>
          <w:rStyle w:val="StA"/>
          <w:szCs w:val="22"/>
        </w:rPr>
      </w:sdtEndPr>
      <w:sdtContent>
        <w:p w:rsidR="002821D2" w:rsidRPr="00EA4F90" w:rsidRDefault="0025171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V úvodu práce jsou stanoveny tři výzkumné otázky (s. 8), které jsou zodpovězeny. Cíl práce tudíž považuji za naplněný.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6F8E48FB75D24D34A22300408631616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5171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Předkládaná práce je z velké části popisná, nicméně to do značné míry vyplývá ze samotného zadání. Autorka text rozděluje na část teoretickou – kde vymezuje klíčové pojmy, jako je suverenita, stát de facto a de </w:t>
          </w:r>
          <w:proofErr w:type="spellStart"/>
          <w:r>
            <w:rPr>
              <w:rStyle w:val="st1Char"/>
            </w:rPr>
            <w:t>jure</w:t>
          </w:r>
          <w:proofErr w:type="spellEnd"/>
          <w:r>
            <w:rPr>
              <w:rStyle w:val="st1Char"/>
            </w:rPr>
            <w:t xml:space="preserve"> – </w:t>
          </w:r>
          <w:r w:rsidR="00B526C8">
            <w:rPr>
              <w:rStyle w:val="st1Char"/>
            </w:rPr>
            <w:t xml:space="preserve">a část praktickou, kde zmiňované pojmy aplikuje na příkladu Severokyperské turecké republiky (SKTR). V textu nenacházím žádných faktických chyb. S ohledem na rozsah práce se domnívám, že některé kapitoly jsou nadbytečné – např. geografické údaje SKTR nebo politický </w:t>
          </w:r>
          <w:proofErr w:type="spellStart"/>
          <w:r w:rsidR="00B526C8">
            <w:rPr>
              <w:rStyle w:val="st1Char"/>
            </w:rPr>
            <w:t>vovoj</w:t>
          </w:r>
          <w:proofErr w:type="spellEnd"/>
          <w:r w:rsidR="00B526C8">
            <w:rPr>
              <w:rStyle w:val="st1Char"/>
            </w:rPr>
            <w:t xml:space="preserve"> až do vzniku </w:t>
          </w:r>
          <w:proofErr w:type="spellStart"/>
          <w:r w:rsidR="00B526C8">
            <w:rPr>
              <w:rStyle w:val="st1Char"/>
            </w:rPr>
            <w:lastRenderedPageBreak/>
            <w:t>vzniku</w:t>
          </w:r>
          <w:proofErr w:type="spellEnd"/>
          <w:r w:rsidR="00B526C8">
            <w:rPr>
              <w:rStyle w:val="st1Char"/>
            </w:rPr>
            <w:t xml:space="preserve"> SKTR. Nejsem si úplně jistý, zda je vhodné text bakalářské práce „rozkouskovat“ do 40 kapitol a podkapitol. Ovšem na druhé straně po obsahové stránce je práce zpracována velmi poctivě a tvoří vyvážený </w:t>
          </w:r>
          <w:proofErr w:type="spellStart"/>
          <w:r w:rsidR="00B526C8">
            <w:rPr>
              <w:rStyle w:val="st1Char"/>
            </w:rPr>
            <w:t>celkek</w:t>
          </w:r>
          <w:proofErr w:type="spellEnd"/>
          <w:r w:rsidR="00B526C8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2A524CCAF854265B20B0FE31B459AA1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526C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je práce veskrze v pořádku. Práce je „postavena“ na velmi dobré zdrojové základně, v textu nenacházíme gramatických ani stylistických prohřešků. Bez </w:t>
          </w:r>
          <w:proofErr w:type="spellStart"/>
          <w:r>
            <w:rPr>
              <w:rStyle w:val="st1Char"/>
            </w:rPr>
            <w:t>problůmů</w:t>
          </w:r>
          <w:proofErr w:type="spellEnd"/>
          <w:r>
            <w:rPr>
              <w:rStyle w:val="st1Char"/>
            </w:rPr>
            <w:t xml:space="preserve"> je také odkazování a citování. Ze závěru práce (a nejen toho) lze vyčíst, že autorka dokáže zformulovat </w:t>
          </w:r>
          <w:proofErr w:type="spellStart"/>
          <w:r>
            <w:rPr>
              <w:rStyle w:val="st1Char"/>
            </w:rPr>
            <w:t>smyslupné</w:t>
          </w:r>
          <w:proofErr w:type="spellEnd"/>
          <w:r>
            <w:rPr>
              <w:rStyle w:val="st1Char"/>
            </w:rPr>
            <w:t xml:space="preserve"> věty a ty pak </w:t>
          </w:r>
          <w:proofErr w:type="spellStart"/>
          <w:r>
            <w:rPr>
              <w:rStyle w:val="st1Char"/>
            </w:rPr>
            <w:t>poskládt</w:t>
          </w:r>
          <w:proofErr w:type="spellEnd"/>
          <w:r>
            <w:rPr>
              <w:rStyle w:val="st1Char"/>
            </w:rPr>
            <w:t xml:space="preserve"> do čtivého textu. K formální úpravě mám pouze jednu výtku: na dvou místech je text zformátován tak, že na sebe jednotlivé odstavce nenavazují (viz s. 20 a 30).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0B91B420A2E4CA3A527D0C1AD4DB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526C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Předkládaná práce splňuje všechna očekávání, kladená u závěrečných prací bakalářského stupně. Autorka prokazuje velmi dobrý přehled studované problematiky, své myšlenky dokáže téma zpracovat a své znalosti přenést do psané podoby. Mé kritické připomínky jsou spíše okrajové.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55C49238FCC4956A5F4A0FDA99B729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526C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se snažila ve svém textu omezit na stav věcí, jaký v současné době je. Při obhajobě by se mohla vyjádřit k udržitelnosti takového stavu. Může SKTR dlouhodobě „přežívat“ jako doposud?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BC69750B19234DB292F42C70656B57C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526C8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9A947E831B0B403E81305D461B4FF6A0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526C8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F0" w:rsidRDefault="00956DF0" w:rsidP="00D10D7C">
      <w:pPr>
        <w:spacing w:after="0" w:line="240" w:lineRule="auto"/>
      </w:pPr>
      <w:r>
        <w:separator/>
      </w:r>
    </w:p>
  </w:endnote>
  <w:endnote w:type="continuationSeparator" w:id="0">
    <w:p w:rsidR="00956DF0" w:rsidRDefault="00956DF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F0" w:rsidRDefault="00956DF0" w:rsidP="00D10D7C">
      <w:pPr>
        <w:spacing w:after="0" w:line="240" w:lineRule="auto"/>
      </w:pPr>
      <w:r>
        <w:separator/>
      </w:r>
    </w:p>
  </w:footnote>
  <w:footnote w:type="continuationSeparator" w:id="0">
    <w:p w:rsidR="00956DF0" w:rsidRDefault="00956DF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E"/>
    <w:rsid w:val="00026179"/>
    <w:rsid w:val="00056A57"/>
    <w:rsid w:val="00094AEA"/>
    <w:rsid w:val="00115661"/>
    <w:rsid w:val="0012043E"/>
    <w:rsid w:val="00225D99"/>
    <w:rsid w:val="00251714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56DF0"/>
    <w:rsid w:val="0098768E"/>
    <w:rsid w:val="009A6218"/>
    <w:rsid w:val="009C488A"/>
    <w:rsid w:val="009F58C1"/>
    <w:rsid w:val="00A50DEE"/>
    <w:rsid w:val="00B526C8"/>
    <w:rsid w:val="00BA6188"/>
    <w:rsid w:val="00BE2CFD"/>
    <w:rsid w:val="00C301CB"/>
    <w:rsid w:val="00CC0891"/>
    <w:rsid w:val="00CD53F8"/>
    <w:rsid w:val="00D04C6A"/>
    <w:rsid w:val="00D06FFE"/>
    <w:rsid w:val="00D10D7C"/>
    <w:rsid w:val="00D72661"/>
    <w:rsid w:val="00D83A32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DCE87-4F69-474C-9C94-962EDA1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946594C4D40C1A33A8B82CD625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AAAF0-0DE1-4766-A098-E9110CCBF92E}"/>
      </w:docPartPr>
      <w:docPartBody>
        <w:p w:rsidR="0072512F" w:rsidRDefault="00BA7FEF">
          <w:pPr>
            <w:pStyle w:val="AB5946594C4D40C1A33A8B82CD625B4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95D2881149E4C3099635DA4914CA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1A2D4-F34C-4BA2-AD79-81258F9F0B7F}"/>
      </w:docPartPr>
      <w:docPartBody>
        <w:p w:rsidR="0072512F" w:rsidRDefault="00BA7FEF">
          <w:pPr>
            <w:pStyle w:val="B95D2881149E4C3099635DA4914CA80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C81A5B398BE4AF5887CF7A2EC982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FDF8A-0348-4E12-B915-69CE436D6167}"/>
      </w:docPartPr>
      <w:docPartBody>
        <w:p w:rsidR="0072512F" w:rsidRDefault="00BA7FEF">
          <w:pPr>
            <w:pStyle w:val="0C81A5B398BE4AF5887CF7A2EC98291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0B8A408FB2B4D9185DBE4A373CB5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D0533-D7F4-4D68-B566-EE82F7FB951F}"/>
      </w:docPartPr>
      <w:docPartBody>
        <w:p w:rsidR="0072512F" w:rsidRDefault="00BA7FEF">
          <w:pPr>
            <w:pStyle w:val="E0B8A408FB2B4D9185DBE4A373CB595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2BC26339BA1433B81B58BA263FEE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67823-5C23-4F2B-96DD-910D0083C283}"/>
      </w:docPartPr>
      <w:docPartBody>
        <w:p w:rsidR="0072512F" w:rsidRDefault="00BA7FEF">
          <w:pPr>
            <w:pStyle w:val="82BC26339BA1433B81B58BA263FEE5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17559799BBD47478B8AC0C190F3A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BB0C6-0C0B-41C2-BC30-12BE7AE14F36}"/>
      </w:docPartPr>
      <w:docPartBody>
        <w:p w:rsidR="0072512F" w:rsidRDefault="00BA7FEF">
          <w:pPr>
            <w:pStyle w:val="817559799BBD47478B8AC0C190F3AC0B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6F8E48FB75D24D34A223004086316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74E75-52B2-43DF-A370-657CF266B53F}"/>
      </w:docPartPr>
      <w:docPartBody>
        <w:p w:rsidR="0072512F" w:rsidRDefault="00BA7FEF">
          <w:pPr>
            <w:pStyle w:val="6F8E48FB75D24D34A22300408631616D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2A524CCAF854265B20B0FE31B459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735-2663-43A0-9161-767F48749D8F}"/>
      </w:docPartPr>
      <w:docPartBody>
        <w:p w:rsidR="0072512F" w:rsidRDefault="00BA7FEF">
          <w:pPr>
            <w:pStyle w:val="D2A524CCAF854265B20B0FE31B459AA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0B91B420A2E4CA3A527D0C1AD4DB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B96A1-C2B9-4C3D-8EBC-8A57538155D2}"/>
      </w:docPartPr>
      <w:docPartBody>
        <w:p w:rsidR="0072512F" w:rsidRDefault="00BA7FEF">
          <w:pPr>
            <w:pStyle w:val="A0B91B420A2E4CA3A527D0C1AD4DBA4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55C49238FCC4956A5F4A0FDA99B7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28AD7-2A4D-468B-ACA6-2EDBD5718C93}"/>
      </w:docPartPr>
      <w:docPartBody>
        <w:p w:rsidR="0072512F" w:rsidRDefault="00BA7FEF">
          <w:pPr>
            <w:pStyle w:val="955C49238FCC4956A5F4A0FDA99B729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BC69750B19234DB292F42C70656B5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1A597-2991-4588-952D-EC09D64CA6A1}"/>
      </w:docPartPr>
      <w:docPartBody>
        <w:p w:rsidR="0072512F" w:rsidRDefault="00BA7FEF">
          <w:pPr>
            <w:pStyle w:val="BC69750B19234DB292F42C70656B57C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9A947E831B0B403E81305D461B4FF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C66CA-11A8-47B5-95B9-53F15B63AECE}"/>
      </w:docPartPr>
      <w:docPartBody>
        <w:p w:rsidR="0072512F" w:rsidRDefault="00BA7FEF">
          <w:pPr>
            <w:pStyle w:val="9A947E831B0B403E81305D461B4FF6A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EF"/>
    <w:rsid w:val="0072512F"/>
    <w:rsid w:val="00BA7FEF"/>
    <w:rsid w:val="00D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B5946594C4D40C1A33A8B82CD625B4C">
    <w:name w:val="AB5946594C4D40C1A33A8B82CD625B4C"/>
  </w:style>
  <w:style w:type="paragraph" w:customStyle="1" w:styleId="B95D2881149E4C3099635DA4914CA80D">
    <w:name w:val="B95D2881149E4C3099635DA4914CA80D"/>
  </w:style>
  <w:style w:type="paragraph" w:customStyle="1" w:styleId="0C81A5B398BE4AF5887CF7A2EC982912">
    <w:name w:val="0C81A5B398BE4AF5887CF7A2EC982912"/>
  </w:style>
  <w:style w:type="paragraph" w:customStyle="1" w:styleId="E0B8A408FB2B4D9185DBE4A373CB5958">
    <w:name w:val="E0B8A408FB2B4D9185DBE4A373CB5958"/>
  </w:style>
  <w:style w:type="paragraph" w:customStyle="1" w:styleId="82BC26339BA1433B81B58BA263FEE5BC">
    <w:name w:val="82BC26339BA1433B81B58BA263FEE5BC"/>
  </w:style>
  <w:style w:type="paragraph" w:customStyle="1" w:styleId="817559799BBD47478B8AC0C190F3AC0B">
    <w:name w:val="817559799BBD47478B8AC0C190F3AC0B"/>
  </w:style>
  <w:style w:type="paragraph" w:customStyle="1" w:styleId="6F8E48FB75D24D34A22300408631616D">
    <w:name w:val="6F8E48FB75D24D34A22300408631616D"/>
  </w:style>
  <w:style w:type="paragraph" w:customStyle="1" w:styleId="D2A524CCAF854265B20B0FE31B459AA1">
    <w:name w:val="D2A524CCAF854265B20B0FE31B459AA1"/>
  </w:style>
  <w:style w:type="paragraph" w:customStyle="1" w:styleId="A0B91B420A2E4CA3A527D0C1AD4DBA44">
    <w:name w:val="A0B91B420A2E4CA3A527D0C1AD4DBA44"/>
  </w:style>
  <w:style w:type="paragraph" w:customStyle="1" w:styleId="955C49238FCC4956A5F4A0FDA99B729B">
    <w:name w:val="955C49238FCC4956A5F4A0FDA99B729B"/>
  </w:style>
  <w:style w:type="paragraph" w:customStyle="1" w:styleId="BC69750B19234DB292F42C70656B57C3">
    <w:name w:val="BC69750B19234DB292F42C70656B57C3"/>
  </w:style>
  <w:style w:type="paragraph" w:customStyle="1" w:styleId="9A947E831B0B403E81305D461B4FF6A0">
    <w:name w:val="9A947E831B0B403E81305D461B4FF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89</TotalTime>
  <Pages>3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Hlavacek</dc:creator>
  <cp:keywords/>
  <dc:description/>
  <cp:lastModifiedBy>Hlavacek</cp:lastModifiedBy>
  <cp:revision>2</cp:revision>
  <dcterms:created xsi:type="dcterms:W3CDTF">2015-05-11T14:05:00Z</dcterms:created>
  <dcterms:modified xsi:type="dcterms:W3CDTF">2015-05-29T13:02:00Z</dcterms:modified>
</cp:coreProperties>
</file>