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6058A4FC101946359E2C0E1B61333D5B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8168E88CD4624EDE8B69B714946DA911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B299894913594C1B865834031D0BFC95"/>
          </w:placeholder>
        </w:sdtPr>
        <w:sdtEndPr>
          <w:rPr>
            <w:rStyle w:val="Standardnpsmoodstavce"/>
            <w:b w:val="0"/>
          </w:rPr>
        </w:sdtEndPr>
        <w:sdtContent>
          <w:r w:rsidR="00D2631F">
            <w:rPr>
              <w:rStyle w:val="Styl1Char"/>
            </w:rPr>
            <w:t>Tomáš Mařík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2F8CB1F3C5AA40BC826393F87B6CD6BD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D2631F">
            <w:rPr>
              <w:rStyle w:val="Styl7Char"/>
            </w:rPr>
            <w:t>„Nová“ lidská práva v agendě OSN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616B0A36E7E44D448F254CA1F4A8C5A7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D2631F">
            <w:rPr>
              <w:rStyle w:val="Styl3Char"/>
            </w:rPr>
            <w:t xml:space="preserve">Linda </w:t>
          </w:r>
          <w:proofErr w:type="spellStart"/>
          <w:r w:rsidR="00D2631F">
            <w:rPr>
              <w:rStyle w:val="Styl3Char"/>
            </w:rPr>
            <w:t>Piknerová</w:t>
          </w:r>
          <w:proofErr w:type="spellEnd"/>
          <w:r w:rsidR="00D2631F">
            <w:rPr>
              <w:rStyle w:val="Styl3Char"/>
            </w:rPr>
            <w:t>, Ph.D.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57914A2871804EEC8F39757D7927890B"/>
        </w:placeholder>
      </w:sdtPr>
      <w:sdtEndPr>
        <w:rPr>
          <w:rStyle w:val="StA"/>
          <w:szCs w:val="22"/>
        </w:rPr>
      </w:sdtEndPr>
      <w:sdtContent>
        <w:p w:rsidR="002821D2" w:rsidRPr="00EA4F90" w:rsidRDefault="00F27EFF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Cílem předložené práce je vysvětlit, co to jsou „nová“ lidská práva a jaký postoj k nim zaujímá OSN.</w:t>
          </w:r>
          <w:r w:rsidR="0008595C">
            <w:rPr>
              <w:rStyle w:val="st1Char"/>
            </w:rPr>
            <w:t xml:space="preserve"> Sám student v závěru konstatuje, že </w:t>
          </w:r>
          <w:r w:rsidR="00CE02F1">
            <w:rPr>
              <w:rStyle w:val="st1Char"/>
            </w:rPr>
            <w:t xml:space="preserve">cíl se podařilo naplnit pouze částečně, protože neexistuje jednoznačná shoda na tom, co lze na „nová“ lidská práva označit. S tímto závěrem lze souhlasit. Opravdu se nepodařilo zcela cíle dosáhnout, nicméně to nejen proto, že nepanuje mezi odborníky shoda na tom, co </w:t>
          </w:r>
          <w:r w:rsidR="00672120">
            <w:rPr>
              <w:rStyle w:val="st1Char"/>
            </w:rPr>
            <w:t xml:space="preserve">lze </w:t>
          </w:r>
          <w:r w:rsidR="00CE02F1">
            <w:rPr>
              <w:rStyle w:val="st1Char"/>
            </w:rPr>
            <w:t>za nová lidská práva považovat.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38354475DCE649D08991B4392BEFAEBD"/>
        </w:placeholder>
      </w:sdtPr>
      <w:sdtEndPr>
        <w:rPr>
          <w:rStyle w:val="Standardnpsmoodstavce"/>
          <w:sz w:val="20"/>
          <w:szCs w:val="20"/>
        </w:rPr>
      </w:sdtEndPr>
      <w:sdtContent>
        <w:p w:rsidR="00CE02F1" w:rsidRDefault="00F27EFF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Na začátku je nutné předeslat, že tento posudek je fakticky oponentským, neboť práce nebyla konzultována. Je proto poněkud zaráže</w:t>
          </w:r>
          <w:r w:rsidR="00672120">
            <w:rPr>
              <w:rStyle w:val="st1Char"/>
            </w:rPr>
            <w:t>jící</w:t>
          </w:r>
          <w:r>
            <w:rPr>
              <w:rStyle w:val="st1Char"/>
            </w:rPr>
            <w:t xml:space="preserve"> poděkování, které mi student v úvodu práce věnuje. </w:t>
          </w:r>
          <w:r w:rsidR="00CE02F1">
            <w:rPr>
              <w:rStyle w:val="st1Char"/>
            </w:rPr>
            <w:t xml:space="preserve">Samotné téma práce je zajímavé, v českém prostředí diskutované pouze okrajově a při dobrém zpracování by jistě poskytlo dostatečný prostor pro představení zajímavých poznatků. Tento prostor se však nepodařilo zcela využít a z práce mám trochu pocit, že byla psána poněkud hekticky a řada informací je sice konstatováno, ale nijak nevysvětlena. Jestliže student chce věnovat „novým“ lidským právům, stálo by za to věnovat se nejdříve historii konceptu lidských práv obecně. Zmínka o nich je v kapitole </w:t>
          </w:r>
          <w:proofErr w:type="gramStart"/>
          <w:r w:rsidR="00CE02F1">
            <w:rPr>
              <w:rStyle w:val="st1Char"/>
            </w:rPr>
            <w:t>2.2., která</w:t>
          </w:r>
          <w:proofErr w:type="gramEnd"/>
          <w:r w:rsidR="00CE02F1">
            <w:rPr>
              <w:rStyle w:val="st1Char"/>
            </w:rPr>
            <w:t xml:space="preserve"> však má prakticky rozsah jednoho odstavce, což rozhodně není dostatečné. Za zmínku by stál rozbor</w:t>
          </w:r>
          <w:r w:rsidR="00672120">
            <w:rPr>
              <w:rStyle w:val="st1Char"/>
            </w:rPr>
            <w:t xml:space="preserve"> primárních </w:t>
          </w:r>
          <w:proofErr w:type="gramStart"/>
          <w:r w:rsidR="00672120">
            <w:rPr>
              <w:rStyle w:val="st1Char"/>
            </w:rPr>
            <w:t>dokumentů jako</w:t>
          </w:r>
          <w:proofErr w:type="gramEnd"/>
          <w:r w:rsidR="00672120">
            <w:rPr>
              <w:rStyle w:val="st1Char"/>
            </w:rPr>
            <w:t xml:space="preserve"> jsou </w:t>
          </w:r>
          <w:r w:rsidR="00CE02F1">
            <w:rPr>
              <w:rStyle w:val="st1Char"/>
            </w:rPr>
            <w:t xml:space="preserve">Všeobecná deklarace práv člověka a občana z období Velké francouzské revoluce či Deklarace nezávislosti z USA. Není mi zcela srozumitelná zmínka ze s. 12, kde je konstatováno, že lidská práva se rozvíjela již 2000 let př. n. l. v Africe. Existují nějaké doklady o tomto tvrzení? </w:t>
          </w:r>
        </w:p>
        <w:p w:rsidR="00B33F2E" w:rsidRDefault="00192589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V části 3.3 student hovoří o různých navrhovatelích lidskoprávních n</w:t>
          </w:r>
          <w:r w:rsidR="00E065BF">
            <w:rPr>
              <w:rStyle w:val="st1Char"/>
            </w:rPr>
            <w:t>orem. Mohl by uvést příklady je</w:t>
          </w:r>
          <w:r>
            <w:rPr>
              <w:rStyle w:val="st1Char"/>
            </w:rPr>
            <w:t>d</w:t>
          </w:r>
          <w:r w:rsidR="00E065BF">
            <w:rPr>
              <w:rStyle w:val="st1Char"/>
            </w:rPr>
            <w:t>n</w:t>
          </w:r>
          <w:r>
            <w:rPr>
              <w:rStyle w:val="st1Char"/>
            </w:rPr>
            <w:t xml:space="preserve">otlivců, kteří se zasadili o prosazení nějaké lidskoprávní normy? Na s. 23 je </w:t>
          </w:r>
          <w:proofErr w:type="gramStart"/>
          <w:r>
            <w:rPr>
              <w:rStyle w:val="st1Char"/>
            </w:rPr>
            <w:t>konstatováno,  že</w:t>
          </w:r>
          <w:proofErr w:type="gramEnd"/>
          <w:r>
            <w:rPr>
              <w:rStyle w:val="st1Char"/>
            </w:rPr>
            <w:t xml:space="preserve"> Kuba vždy navrhuje návrhy rezolucí týkající se práva na výživu. Znamená to tedy, že jiné země tyto rezoluce nepředkládají? Nebo je toto téma výhradně doménou Kuby?</w:t>
          </w:r>
        </w:p>
        <w:p w:rsidR="002821D2" w:rsidRPr="002821D2" w:rsidRDefault="00CE02F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Závěrečné resumé je velmi krátké. Práce neobsahuje přílohy, což nikterak nevadí.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lastRenderedPageBreak/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C6EDADA500554DB991E1236D3518A024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CE02F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Jazykový projev je průměrný a splňuje nároky kladené na bakalářskou práci. Jistým nedostatkem je absence mezer u psaní odkazů dvou autorů. Rovněž mohl student použít ve větší míře primární dokumenty a rozebrat je</w:t>
          </w:r>
          <w:r w:rsidR="00EF66FA">
            <w:rPr>
              <w:rStyle w:val="st1Char"/>
            </w:rPr>
            <w:t xml:space="preserve"> v textu podrobněji. </w:t>
          </w:r>
          <w:r w:rsidR="00192589">
            <w:rPr>
              <w:rStyle w:val="st1Char"/>
            </w:rPr>
            <w:t>Na s. 24 je uvedena in</w:t>
          </w:r>
          <w:r w:rsidR="00672120">
            <w:rPr>
              <w:rStyle w:val="st1Char"/>
            </w:rPr>
            <w:t>stituce Habitat – správně se je</w:t>
          </w:r>
          <w:r w:rsidR="00192589">
            <w:rPr>
              <w:rStyle w:val="st1Char"/>
            </w:rPr>
            <w:t>d</w:t>
          </w:r>
          <w:r w:rsidR="00672120">
            <w:rPr>
              <w:rStyle w:val="st1Char"/>
            </w:rPr>
            <w:t>n</w:t>
          </w:r>
          <w:r w:rsidR="00192589">
            <w:rPr>
              <w:rStyle w:val="st1Char"/>
            </w:rPr>
            <w:t xml:space="preserve">á o UN-HABITAT a čili zkratku.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CE1F53EC2A6A4F0A9E921C0DD8D9B22B"/>
        </w:placeholder>
      </w:sdtPr>
      <w:sdtEndPr>
        <w:rPr>
          <w:rStyle w:val="Standardnpsmoodstavce"/>
          <w:sz w:val="20"/>
          <w:szCs w:val="20"/>
        </w:rPr>
      </w:sdtEndPr>
      <w:sdtContent>
        <w:p w:rsidR="00EF66FA" w:rsidRDefault="00EF66F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Celkový dojem z práce je poněkud rozporuplný. Samotné téma je natolik zajímavé, že by jistě o něm šlo napsat více, než cca 26 stran (byť kvantita není vše). Práci by prospěla revize samotné struktury, kdy např. informace o univerzalitě versus relativitě LP jsou až na s. 17 poté, co se text věnuje generacím LP a jejich vývoji. Řada z předložených poznatků také není nijak komentována, např. na s. 14 je výčet dokumentů vztahujících se k LP, ale tyto dokumenty nejsou nijak dále rozebrány či komentovány. </w:t>
          </w:r>
        </w:p>
        <w:p w:rsidR="00192589" w:rsidRDefault="00EF66F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V textu se také opakovaně hovoří o Komisi pro LP, která byla nahrazena Radou</w:t>
          </w:r>
          <w:r w:rsidR="00C415D8">
            <w:rPr>
              <w:rStyle w:val="st1Char"/>
            </w:rPr>
            <w:t xml:space="preserve"> pro LP, ale o prvním jmenované</w:t>
          </w:r>
          <w:r>
            <w:rPr>
              <w:rStyle w:val="st1Char"/>
            </w:rPr>
            <w:t xml:space="preserve"> je řečeno pouze minimální množství in</w:t>
          </w:r>
          <w:r w:rsidR="00672120">
            <w:rPr>
              <w:rStyle w:val="st1Char"/>
            </w:rPr>
            <w:t>formací. Je také škoda, že stud</w:t>
          </w:r>
          <w:r>
            <w:rPr>
              <w:rStyle w:val="st1Char"/>
            </w:rPr>
            <w:t>e</w:t>
          </w:r>
          <w:r w:rsidR="00672120">
            <w:rPr>
              <w:rStyle w:val="st1Char"/>
            </w:rPr>
            <w:t>n</w:t>
          </w:r>
          <w:bookmarkStart w:id="0" w:name="_GoBack"/>
          <w:bookmarkEnd w:id="0"/>
          <w:r>
            <w:rPr>
              <w:rStyle w:val="st1Char"/>
            </w:rPr>
            <w:t xml:space="preserve">t nezmiňuje hlavní sporné body, které </w:t>
          </w:r>
          <w:r w:rsidR="00C415D8">
            <w:rPr>
              <w:rStyle w:val="st1Char"/>
            </w:rPr>
            <w:t>v otázkách prosazování LP panují mezi různými státy světa, nejsou zmíněny rozdílné postoje západních zemí a zbytku světa, není zmíněn vztah k problematice ze strany některých nedemokratických zemí apod. Také mohly být představeny alternati</w:t>
          </w:r>
          <w:r w:rsidR="00B33F2E">
            <w:rPr>
              <w:rStyle w:val="st1Char"/>
            </w:rPr>
            <w:t>vní (tj. nezápadní) koncepty LP, či případně alespoň v poznámce pod čarou mohly být přiblíženy aktivity ČR na půdě Rady pro LP.</w:t>
          </w:r>
        </w:p>
        <w:p w:rsidR="00192589" w:rsidRDefault="00192589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Suma sumárum, text se jeví jako kompilát několika poměrně zajímavých poznatků, které však nejsou nijak v textu okomentovány a vlastní studentův příspěvek k tématice je poměrně omezený.</w:t>
          </w:r>
        </w:p>
        <w:p w:rsidR="002821D2" w:rsidRPr="002821D2" w:rsidRDefault="00CE02F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Některé kapitoly resp. podkapitoly jsou příliš krátké a mají rozsah jednoho odstavce, což nepovažuji za vhodné a zbytečně to text tříští.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0ECF16E5BDAE4EB0ADADB1CC4C4E6AA3"/>
        </w:placeholder>
      </w:sdtPr>
      <w:sdtEndPr>
        <w:rPr>
          <w:rStyle w:val="Standardnpsmoodstavce"/>
          <w:sz w:val="20"/>
          <w:szCs w:val="20"/>
        </w:rPr>
      </w:sdtEndPr>
      <w:sdtContent>
        <w:p w:rsidR="00192589" w:rsidRDefault="00192589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Jakým způsobem probíhají na mezinárodní scéně diskuze o zrušení trestu smrti? Které země jsou stoupenci všeobecného zákazu a které jej naopak odmítají?</w:t>
          </w:r>
        </w:p>
        <w:p w:rsidR="002821D2" w:rsidRPr="002821D2" w:rsidRDefault="00192589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Existují nějaká nezápadní pojetí lidských práv?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24D913335F124B2D9705C65E83ACA84F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192589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Dobře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1D9797475AE044BFB6F353542518BE2E"/>
          </w:placeholder>
          <w:date w:fullDate="2015-05-16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192589">
            <w:t>16.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94" w:rsidRDefault="000E3794" w:rsidP="00D10D7C">
      <w:pPr>
        <w:spacing w:after="0" w:line="240" w:lineRule="auto"/>
      </w:pPr>
      <w:r>
        <w:separator/>
      </w:r>
    </w:p>
  </w:endnote>
  <w:endnote w:type="continuationSeparator" w:id="0">
    <w:p w:rsidR="000E3794" w:rsidRDefault="000E3794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94" w:rsidRDefault="000E3794" w:rsidP="00D10D7C">
      <w:pPr>
        <w:spacing w:after="0" w:line="240" w:lineRule="auto"/>
      </w:pPr>
      <w:r>
        <w:separator/>
      </w:r>
    </w:p>
  </w:footnote>
  <w:footnote w:type="continuationSeparator" w:id="0">
    <w:p w:rsidR="000E3794" w:rsidRDefault="000E3794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94"/>
    <w:rsid w:val="00026179"/>
    <w:rsid w:val="00056A57"/>
    <w:rsid w:val="0008595C"/>
    <w:rsid w:val="00094AEA"/>
    <w:rsid w:val="000E3794"/>
    <w:rsid w:val="00115661"/>
    <w:rsid w:val="0012043E"/>
    <w:rsid w:val="00192589"/>
    <w:rsid w:val="00225D99"/>
    <w:rsid w:val="002821D2"/>
    <w:rsid w:val="002C61BC"/>
    <w:rsid w:val="002D150D"/>
    <w:rsid w:val="002F65DA"/>
    <w:rsid w:val="003C559B"/>
    <w:rsid w:val="00435ED6"/>
    <w:rsid w:val="0051739B"/>
    <w:rsid w:val="005A2057"/>
    <w:rsid w:val="00672120"/>
    <w:rsid w:val="00694816"/>
    <w:rsid w:val="006D7DF0"/>
    <w:rsid w:val="00777D65"/>
    <w:rsid w:val="00810D2F"/>
    <w:rsid w:val="008824FA"/>
    <w:rsid w:val="008D3B0D"/>
    <w:rsid w:val="008F6415"/>
    <w:rsid w:val="009155EE"/>
    <w:rsid w:val="0098768E"/>
    <w:rsid w:val="009C488A"/>
    <w:rsid w:val="009F58C1"/>
    <w:rsid w:val="00A50DEE"/>
    <w:rsid w:val="00B33F2E"/>
    <w:rsid w:val="00BA6188"/>
    <w:rsid w:val="00BE2CFD"/>
    <w:rsid w:val="00C301CB"/>
    <w:rsid w:val="00C415D8"/>
    <w:rsid w:val="00CC0891"/>
    <w:rsid w:val="00CD53F8"/>
    <w:rsid w:val="00CE02F1"/>
    <w:rsid w:val="00D04C6A"/>
    <w:rsid w:val="00D10D7C"/>
    <w:rsid w:val="00D2631F"/>
    <w:rsid w:val="00D72661"/>
    <w:rsid w:val="00DA6CEF"/>
    <w:rsid w:val="00DE3BC4"/>
    <w:rsid w:val="00E065BF"/>
    <w:rsid w:val="00E70B18"/>
    <w:rsid w:val="00E7531A"/>
    <w:rsid w:val="00EA4F90"/>
    <w:rsid w:val="00EF66FA"/>
    <w:rsid w:val="00F27EFF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piknerova\Downloads\Formular_posudku_KAP_new%20(8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58A4FC101946359E2C0E1B61333D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868DF7-6E8D-425B-B72C-AE7AD3434EAE}"/>
      </w:docPartPr>
      <w:docPartBody>
        <w:p w:rsidR="00D61352" w:rsidRDefault="00D61352">
          <w:pPr>
            <w:pStyle w:val="6058A4FC101946359E2C0E1B61333D5B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8168E88CD4624EDE8B69B714946DA9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14A3A5-745D-4B89-9E4A-0C9311AF6F7C}"/>
      </w:docPartPr>
      <w:docPartBody>
        <w:p w:rsidR="00D61352" w:rsidRDefault="00D61352">
          <w:pPr>
            <w:pStyle w:val="8168E88CD4624EDE8B69B714946DA911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B299894913594C1B865834031D0BF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A50FE5-AC80-47B3-8529-A147B39C6FEB}"/>
      </w:docPartPr>
      <w:docPartBody>
        <w:p w:rsidR="00D61352" w:rsidRDefault="00D61352">
          <w:pPr>
            <w:pStyle w:val="B299894913594C1B865834031D0BFC95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2F8CB1F3C5AA40BC826393F87B6CD6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96ACAC-2E8D-4EC5-A30F-461C74C2E0AF}"/>
      </w:docPartPr>
      <w:docPartBody>
        <w:p w:rsidR="00D61352" w:rsidRDefault="00D61352">
          <w:pPr>
            <w:pStyle w:val="2F8CB1F3C5AA40BC826393F87B6CD6BD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616B0A36E7E44D448F254CA1F4A8C5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58EA15-B143-43C9-9C28-AC9659DED0A5}"/>
      </w:docPartPr>
      <w:docPartBody>
        <w:p w:rsidR="00D61352" w:rsidRDefault="00D61352">
          <w:pPr>
            <w:pStyle w:val="616B0A36E7E44D448F254CA1F4A8C5A7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57914A2871804EEC8F39757D792789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263B3A-9209-4C04-BBCD-316D8074ADD2}"/>
      </w:docPartPr>
      <w:docPartBody>
        <w:p w:rsidR="00D61352" w:rsidRDefault="00D61352">
          <w:pPr>
            <w:pStyle w:val="57914A2871804EEC8F39757D7927890B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38354475DCE649D08991B4392BEFAE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8CB478-ABFB-44FC-BA77-BD12AC5BFA8F}"/>
      </w:docPartPr>
      <w:docPartBody>
        <w:p w:rsidR="00D61352" w:rsidRDefault="00D61352">
          <w:pPr>
            <w:pStyle w:val="38354475DCE649D08991B4392BEFAEBD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C6EDADA500554DB991E1236D3518A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C80FB6-5A56-4337-8F92-F041720ABFD4}"/>
      </w:docPartPr>
      <w:docPartBody>
        <w:p w:rsidR="00D61352" w:rsidRDefault="00D61352">
          <w:pPr>
            <w:pStyle w:val="C6EDADA500554DB991E1236D3518A024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CE1F53EC2A6A4F0A9E921C0DD8D9B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2B1693-B74C-4F1B-BFB9-2448B35F593E}"/>
      </w:docPartPr>
      <w:docPartBody>
        <w:p w:rsidR="00D61352" w:rsidRDefault="00D61352">
          <w:pPr>
            <w:pStyle w:val="CE1F53EC2A6A4F0A9E921C0DD8D9B22B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0ECF16E5BDAE4EB0ADADB1CC4C4E6A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E4230C-1377-46CF-A0D8-962E00CC3452}"/>
      </w:docPartPr>
      <w:docPartBody>
        <w:p w:rsidR="00D61352" w:rsidRDefault="00D61352">
          <w:pPr>
            <w:pStyle w:val="0ECF16E5BDAE4EB0ADADB1CC4C4E6AA3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24D913335F124B2D9705C65E83ACA8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F8467D-7C5D-4E87-AC68-B56A0BAE5088}"/>
      </w:docPartPr>
      <w:docPartBody>
        <w:p w:rsidR="00D61352" w:rsidRDefault="00D61352">
          <w:pPr>
            <w:pStyle w:val="24D913335F124B2D9705C65E83ACA84F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1D9797475AE044BFB6F353542518BE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509017-D468-4C39-B301-64A67B08BDA9}"/>
      </w:docPartPr>
      <w:docPartBody>
        <w:p w:rsidR="00D61352" w:rsidRDefault="00D61352">
          <w:pPr>
            <w:pStyle w:val="1D9797475AE044BFB6F353542518BE2E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52"/>
    <w:rsid w:val="00D6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058A4FC101946359E2C0E1B61333D5B">
    <w:name w:val="6058A4FC101946359E2C0E1B61333D5B"/>
  </w:style>
  <w:style w:type="paragraph" w:customStyle="1" w:styleId="8168E88CD4624EDE8B69B714946DA911">
    <w:name w:val="8168E88CD4624EDE8B69B714946DA911"/>
  </w:style>
  <w:style w:type="paragraph" w:customStyle="1" w:styleId="B299894913594C1B865834031D0BFC95">
    <w:name w:val="B299894913594C1B865834031D0BFC95"/>
  </w:style>
  <w:style w:type="paragraph" w:customStyle="1" w:styleId="2F8CB1F3C5AA40BC826393F87B6CD6BD">
    <w:name w:val="2F8CB1F3C5AA40BC826393F87B6CD6BD"/>
  </w:style>
  <w:style w:type="paragraph" w:customStyle="1" w:styleId="616B0A36E7E44D448F254CA1F4A8C5A7">
    <w:name w:val="616B0A36E7E44D448F254CA1F4A8C5A7"/>
  </w:style>
  <w:style w:type="paragraph" w:customStyle="1" w:styleId="57914A2871804EEC8F39757D7927890B">
    <w:name w:val="57914A2871804EEC8F39757D7927890B"/>
  </w:style>
  <w:style w:type="paragraph" w:customStyle="1" w:styleId="38354475DCE649D08991B4392BEFAEBD">
    <w:name w:val="38354475DCE649D08991B4392BEFAEBD"/>
  </w:style>
  <w:style w:type="paragraph" w:customStyle="1" w:styleId="C6EDADA500554DB991E1236D3518A024">
    <w:name w:val="C6EDADA500554DB991E1236D3518A024"/>
  </w:style>
  <w:style w:type="paragraph" w:customStyle="1" w:styleId="CE1F53EC2A6A4F0A9E921C0DD8D9B22B">
    <w:name w:val="CE1F53EC2A6A4F0A9E921C0DD8D9B22B"/>
  </w:style>
  <w:style w:type="paragraph" w:customStyle="1" w:styleId="0ECF16E5BDAE4EB0ADADB1CC4C4E6AA3">
    <w:name w:val="0ECF16E5BDAE4EB0ADADB1CC4C4E6AA3"/>
  </w:style>
  <w:style w:type="paragraph" w:customStyle="1" w:styleId="24D913335F124B2D9705C65E83ACA84F">
    <w:name w:val="24D913335F124B2D9705C65E83ACA84F"/>
  </w:style>
  <w:style w:type="paragraph" w:customStyle="1" w:styleId="1D9797475AE044BFB6F353542518BE2E">
    <w:name w:val="1D9797475AE044BFB6F353542518BE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058A4FC101946359E2C0E1B61333D5B">
    <w:name w:val="6058A4FC101946359E2C0E1B61333D5B"/>
  </w:style>
  <w:style w:type="paragraph" w:customStyle="1" w:styleId="8168E88CD4624EDE8B69B714946DA911">
    <w:name w:val="8168E88CD4624EDE8B69B714946DA911"/>
  </w:style>
  <w:style w:type="paragraph" w:customStyle="1" w:styleId="B299894913594C1B865834031D0BFC95">
    <w:name w:val="B299894913594C1B865834031D0BFC95"/>
  </w:style>
  <w:style w:type="paragraph" w:customStyle="1" w:styleId="2F8CB1F3C5AA40BC826393F87B6CD6BD">
    <w:name w:val="2F8CB1F3C5AA40BC826393F87B6CD6BD"/>
  </w:style>
  <w:style w:type="paragraph" w:customStyle="1" w:styleId="616B0A36E7E44D448F254CA1F4A8C5A7">
    <w:name w:val="616B0A36E7E44D448F254CA1F4A8C5A7"/>
  </w:style>
  <w:style w:type="paragraph" w:customStyle="1" w:styleId="57914A2871804EEC8F39757D7927890B">
    <w:name w:val="57914A2871804EEC8F39757D7927890B"/>
  </w:style>
  <w:style w:type="paragraph" w:customStyle="1" w:styleId="38354475DCE649D08991B4392BEFAEBD">
    <w:name w:val="38354475DCE649D08991B4392BEFAEBD"/>
  </w:style>
  <w:style w:type="paragraph" w:customStyle="1" w:styleId="C6EDADA500554DB991E1236D3518A024">
    <w:name w:val="C6EDADA500554DB991E1236D3518A024"/>
  </w:style>
  <w:style w:type="paragraph" w:customStyle="1" w:styleId="CE1F53EC2A6A4F0A9E921C0DD8D9B22B">
    <w:name w:val="CE1F53EC2A6A4F0A9E921C0DD8D9B22B"/>
  </w:style>
  <w:style w:type="paragraph" w:customStyle="1" w:styleId="0ECF16E5BDAE4EB0ADADB1CC4C4E6AA3">
    <w:name w:val="0ECF16E5BDAE4EB0ADADB1CC4C4E6AA3"/>
  </w:style>
  <w:style w:type="paragraph" w:customStyle="1" w:styleId="24D913335F124B2D9705C65E83ACA84F">
    <w:name w:val="24D913335F124B2D9705C65E83ACA84F"/>
  </w:style>
  <w:style w:type="paragraph" w:customStyle="1" w:styleId="1D9797475AE044BFB6F353542518BE2E">
    <w:name w:val="1D9797475AE044BFB6F353542518BE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 (8)</Template>
  <TotalTime>104</TotalTime>
  <Pages>2</Pages>
  <Words>656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lindapiknerova</dc:creator>
  <cp:lastModifiedBy>lindapiknerova</cp:lastModifiedBy>
  <cp:revision>8</cp:revision>
  <dcterms:created xsi:type="dcterms:W3CDTF">2015-05-30T14:55:00Z</dcterms:created>
  <dcterms:modified xsi:type="dcterms:W3CDTF">2015-05-31T23:45:00Z</dcterms:modified>
</cp:coreProperties>
</file>