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B37E44EE7E2344F5AC16E91C04EAA665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E80E3797CC3247509D8DA14EA1F1A64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B2CF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70CB00977EEC462D98FD1494BA9D3712"/>
          </w:placeholder>
        </w:sdtPr>
        <w:sdtEndPr>
          <w:rPr>
            <w:rStyle w:val="Standardnpsmoodstavce"/>
            <w:b w:val="0"/>
          </w:rPr>
        </w:sdtEndPr>
        <w:sdtContent>
          <w:r w:rsidR="00BB2CF7">
            <w:rPr>
              <w:rStyle w:val="Styl1Char"/>
            </w:rPr>
            <w:t>Aneta Riedlbauchová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4E2753D20D704F47B0028293A66863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BB2CF7">
            <w:rPr>
              <w:rStyle w:val="Styl7Char"/>
            </w:rPr>
            <w:t>Zahraniční politika USA vůči nově rostoucím mocnostem - Brazílie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911B12FDAD29446681DA62F0EC465F25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BB2CF7">
            <w:rPr>
              <w:rStyle w:val="Styl3Char"/>
            </w:rPr>
            <w:t xml:space="preserve">Dr. David </w:t>
          </w:r>
          <w:proofErr w:type="spellStart"/>
          <w:r w:rsidR="00BB2CF7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109AE780AC79493AA6036CA83D1CCEC6"/>
        </w:placeholder>
      </w:sdtPr>
      <w:sdtEndPr>
        <w:rPr>
          <w:rStyle w:val="StA"/>
          <w:szCs w:val="22"/>
        </w:rPr>
      </w:sdtEndPr>
      <w:sdtContent>
        <w:p w:rsidR="002821D2" w:rsidRPr="00EA4F90" w:rsidRDefault="00963A6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„zjistit, jak se </w:t>
          </w:r>
          <w:proofErr w:type="spellStart"/>
          <w:r>
            <w:rPr>
              <w:rStyle w:val="st1Char"/>
            </w:rPr>
            <w:t>vyvýjela</w:t>
          </w:r>
          <w:proofErr w:type="spellEnd"/>
          <w:r>
            <w:rPr>
              <w:rStyle w:val="st1Char"/>
            </w:rPr>
            <w:t xml:space="preserve"> zahraniční politika USA vůči Brazílie mezi lety 1990-2014“ a zodpovědět na výzkumnou otázku (viz bod 2). Takto formulovaný cíl byl do velké míry naplněn.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3230A95D7AA34D2FA368CD70A60BD0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63A6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Autorka po vymezení teoretických konceptů a charakteristice mocenského postavení USA a Brazílie analyzuje vývoj vztahů mezi zmíněnými státy v oblasti ekonomiky, bezpečnosti a energetiky. I když text není charakteristický výrazně tvůrčím přístupem, je zpracován poctivě a náročností zpracování </w:t>
          </w:r>
          <w:r w:rsidR="00D64CE0">
            <w:rPr>
              <w:rStyle w:val="st1Char"/>
            </w:rPr>
            <w:t>obstojí. Po</w:t>
          </w:r>
          <w:r>
            <w:rPr>
              <w:rStyle w:val="st1Char"/>
            </w:rPr>
            <w:t xml:space="preserve">zitivně je nutné zhodnotit množství zpracovaných zdrojů. </w:t>
          </w:r>
          <w:r w:rsidR="00D64CE0">
            <w:rPr>
              <w:rStyle w:val="st1Char"/>
            </w:rPr>
            <w:t xml:space="preserve">Problematické je formulování výzkumné otázky (Jak se USA snažily chránit své /…/ zájmy vůči Brazílii /…/). Autorka zde předjímá určitý postoj/přístup/situaci, přičemž v úvodu jasně neuvádí na základě </w:t>
          </w:r>
          <w:r w:rsidR="00D64CE0">
            <w:rPr>
              <w:rStyle w:val="st1Char"/>
            </w:rPr>
            <w:lastRenderedPageBreak/>
            <w:t xml:space="preserve">čeho. Navíc ve třetím odstavci na s. 7 uvádí protichůdné stanovisko. Na uvedenou otázku pak v závěru </w:t>
          </w:r>
          <w:proofErr w:type="spellStart"/>
          <w:r w:rsidR="00D64CE0">
            <w:rPr>
              <w:rStyle w:val="st1Char"/>
            </w:rPr>
            <w:t>nenalezname</w:t>
          </w:r>
          <w:proofErr w:type="spellEnd"/>
          <w:r w:rsidR="00D64CE0">
            <w:rPr>
              <w:rStyle w:val="st1Char"/>
            </w:rPr>
            <w:t xml:space="preserve"> jasnou odpověď.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6FB72624F0A34F1499BE12D64796DD86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B4188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není text bez chyb. Citace a odkazování jsou v pořádku, nicméně jazykový projev vykazuje řadu problémů a text měl rozhodně projít důkladnější revizí. Některá autorčina vyjádření jsou neobratná – např. severské země (s. 38) nejsou synonymem pro státy (vyspělého) Severu. Nebo že rozloha řadí Brazílii mezi pátý největší stát na světě (s. 24). V textu nalezneme i gramatické chyby – brutální je výraz „Brownovo odhady“ (s. 36). Na s. 21 </w:t>
          </w:r>
          <w:r w:rsidR="00963A6C">
            <w:rPr>
              <w:rStyle w:val="st1Char"/>
            </w:rPr>
            <w:t>jsou číslované položky, ale některá čísla se objevují více než jednou.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A2C408A4D0645ADAD04886F02F8519D"/>
        </w:placeholder>
      </w:sdtPr>
      <w:sdtEndPr>
        <w:rPr>
          <w:rStyle w:val="Standardnpsmoodstavce"/>
          <w:sz w:val="20"/>
          <w:szCs w:val="20"/>
        </w:rPr>
      </w:sdtEndPr>
      <w:sdtContent>
        <w:p w:rsidR="00860F9E" w:rsidRDefault="00D64CE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Celkově práce působí průměrně – nalezneme v ní silné i slabé stránky, které byly zmíněny výše.</w:t>
          </w:r>
          <w:r w:rsidR="0063135C">
            <w:rPr>
              <w:rStyle w:val="st1Char"/>
            </w:rPr>
            <w:t xml:space="preserve"> Pravopisné a stylistické chyby dojem z textu zbytečně zhoršují. </w:t>
          </w:r>
          <w:r>
            <w:rPr>
              <w:rStyle w:val="st1Char"/>
            </w:rPr>
            <w:t xml:space="preserve">   </w:t>
          </w:r>
        </w:p>
        <w:p w:rsidR="002821D2" w:rsidRPr="002821D2" w:rsidRDefault="00860F9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  <w:bookmarkStart w:id="0" w:name="_GoBack" w:displacedByCustomXml="next"/>
        <w:bookmarkEnd w:id="0" w:displacedByCustomXml="next"/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37B204967664A9A9780CB94641A7F6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64CE0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 jakého důvodu si autorka vybrala termín rostoucí mocnost? Anglickému termínu spíše odpovídá v českém prostředí hojně užívaný termín nastupující mocnost</w:t>
          </w:r>
          <w:r w:rsidR="0063135C">
            <w:rPr>
              <w:rStyle w:val="st1Char"/>
            </w:rPr>
            <w:t xml:space="preserve">. Autorka v textu střídá termíny „rostoucí mocnost“ a „nově rostoucí mocnost“ – je v tom podle autorky nějaký významový rozdíl? </w:t>
          </w:r>
          <w:r>
            <w:rPr>
              <w:rStyle w:val="st1Char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6764CCEC77A14A27BA8A7210FD57D56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3135C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navrhuji hodnotit jako velmi dobrou.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FCE8D7BD6FA4DF7A02A6D734AC530C4"/>
          </w:placeholder>
          <w:date w:fullDate="2015-05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3135C">
            <w:t>7.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65" w:rsidRDefault="00D60B65" w:rsidP="00D10D7C">
      <w:pPr>
        <w:spacing w:after="0" w:line="240" w:lineRule="auto"/>
      </w:pPr>
      <w:r>
        <w:separator/>
      </w:r>
    </w:p>
  </w:endnote>
  <w:endnote w:type="continuationSeparator" w:id="0">
    <w:p w:rsidR="00D60B65" w:rsidRDefault="00D60B6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65" w:rsidRDefault="00D60B65" w:rsidP="00D10D7C">
      <w:pPr>
        <w:spacing w:after="0" w:line="240" w:lineRule="auto"/>
      </w:pPr>
      <w:r>
        <w:separator/>
      </w:r>
    </w:p>
  </w:footnote>
  <w:footnote w:type="continuationSeparator" w:id="0">
    <w:p w:rsidR="00D60B65" w:rsidRDefault="00D60B6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88D"/>
    <w:rsid w:val="00026179"/>
    <w:rsid w:val="00056A57"/>
    <w:rsid w:val="00094AEA"/>
    <w:rsid w:val="000B130B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3135C"/>
    <w:rsid w:val="00694816"/>
    <w:rsid w:val="006D7DF0"/>
    <w:rsid w:val="00777D65"/>
    <w:rsid w:val="00810D2F"/>
    <w:rsid w:val="00860F9E"/>
    <w:rsid w:val="008824FA"/>
    <w:rsid w:val="008D3B0D"/>
    <w:rsid w:val="008F6415"/>
    <w:rsid w:val="009155EE"/>
    <w:rsid w:val="00963A6C"/>
    <w:rsid w:val="0098768E"/>
    <w:rsid w:val="009C488A"/>
    <w:rsid w:val="009F58C1"/>
    <w:rsid w:val="00A50DEE"/>
    <w:rsid w:val="00B4188D"/>
    <w:rsid w:val="00BA6188"/>
    <w:rsid w:val="00BB2CF7"/>
    <w:rsid w:val="00BE2CFD"/>
    <w:rsid w:val="00C301CB"/>
    <w:rsid w:val="00CC0891"/>
    <w:rsid w:val="00CD53F8"/>
    <w:rsid w:val="00D04C6A"/>
    <w:rsid w:val="00D10D7C"/>
    <w:rsid w:val="00D60B65"/>
    <w:rsid w:val="00D64CE0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49466C3E-B005-4B09-B9E5-2BF563F8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30B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7E44EE7E2344F5AC16E91C04EAA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565EA-A0AD-40AE-8438-CDB6449EB273}"/>
      </w:docPartPr>
      <w:docPartBody>
        <w:p w:rsidR="0094069D" w:rsidRDefault="002020B7">
          <w:pPr>
            <w:pStyle w:val="B37E44EE7E2344F5AC16E91C04EAA66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E80E3797CC3247509D8DA14EA1F1A6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CF683-0E65-48CB-BB11-5049D66F196F}"/>
      </w:docPartPr>
      <w:docPartBody>
        <w:p w:rsidR="0094069D" w:rsidRDefault="002020B7">
          <w:pPr>
            <w:pStyle w:val="E80E3797CC3247509D8DA14EA1F1A64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0CB00977EEC462D98FD1494BA9D3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6DA52-A4CA-4817-B32F-6BAAAEC35F4C}"/>
      </w:docPartPr>
      <w:docPartBody>
        <w:p w:rsidR="0094069D" w:rsidRDefault="002020B7">
          <w:pPr>
            <w:pStyle w:val="70CB00977EEC462D98FD1494BA9D371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E2753D20D704F47B0028293A6686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CB673-11C7-4A61-93A5-9FD83F6C4A03}"/>
      </w:docPartPr>
      <w:docPartBody>
        <w:p w:rsidR="0094069D" w:rsidRDefault="002020B7">
          <w:pPr>
            <w:pStyle w:val="4E2753D20D704F47B0028293A66863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911B12FDAD29446681DA62F0EC465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C2E67-4CEB-47F1-92A4-051ECEF6448A}"/>
      </w:docPartPr>
      <w:docPartBody>
        <w:p w:rsidR="0094069D" w:rsidRDefault="002020B7">
          <w:pPr>
            <w:pStyle w:val="911B12FDAD29446681DA62F0EC465F25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109AE780AC79493AA6036CA83D1CC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52836-1F2C-4B04-8E01-DC52F677C802}"/>
      </w:docPartPr>
      <w:docPartBody>
        <w:p w:rsidR="0094069D" w:rsidRDefault="002020B7">
          <w:pPr>
            <w:pStyle w:val="109AE780AC79493AA6036CA83D1CCEC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3230A95D7AA34D2FA368CD70A60BD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2ED7A-A170-492A-964B-3D1DB28083F4}"/>
      </w:docPartPr>
      <w:docPartBody>
        <w:p w:rsidR="0094069D" w:rsidRDefault="002020B7">
          <w:pPr>
            <w:pStyle w:val="3230A95D7AA34D2FA368CD70A60BD0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6FB72624F0A34F1499BE12D64796D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5413D-43F0-4F23-BBE2-1D24A02F237E}"/>
      </w:docPartPr>
      <w:docPartBody>
        <w:p w:rsidR="0094069D" w:rsidRDefault="002020B7">
          <w:pPr>
            <w:pStyle w:val="6FB72624F0A34F1499BE12D64796DD86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A2C408A4D0645ADAD04886F02F85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1D013-DEF4-4DAE-AD5F-9B23336ED55D}"/>
      </w:docPartPr>
      <w:docPartBody>
        <w:p w:rsidR="0094069D" w:rsidRDefault="002020B7">
          <w:pPr>
            <w:pStyle w:val="0A2C408A4D0645ADAD04886F02F8519D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37B204967664A9A9780CB94641A7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D6142-60F8-4833-AAED-0EA3E7A2206E}"/>
      </w:docPartPr>
      <w:docPartBody>
        <w:p w:rsidR="0094069D" w:rsidRDefault="002020B7">
          <w:pPr>
            <w:pStyle w:val="B37B204967664A9A9780CB94641A7F69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6764CCEC77A14A27BA8A7210FD57D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CF50C-0A65-4B76-B789-9D557D1984B1}"/>
      </w:docPartPr>
      <w:docPartBody>
        <w:p w:rsidR="0094069D" w:rsidRDefault="002020B7">
          <w:pPr>
            <w:pStyle w:val="6764CCEC77A14A27BA8A7210FD57D56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FCE8D7BD6FA4DF7A02A6D734AC53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2E7B6-9EEB-417C-A1BB-6ED9CEEE166B}"/>
      </w:docPartPr>
      <w:docPartBody>
        <w:p w:rsidR="0094069D" w:rsidRDefault="002020B7">
          <w:pPr>
            <w:pStyle w:val="7FCE8D7BD6FA4DF7A02A6D734AC530C4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20B7"/>
    <w:rsid w:val="002020B7"/>
    <w:rsid w:val="009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37E44EE7E2344F5AC16E91C04EAA665">
    <w:name w:val="B37E44EE7E2344F5AC16E91C04EAA665"/>
  </w:style>
  <w:style w:type="paragraph" w:customStyle="1" w:styleId="E80E3797CC3247509D8DA14EA1F1A647">
    <w:name w:val="E80E3797CC3247509D8DA14EA1F1A647"/>
  </w:style>
  <w:style w:type="paragraph" w:customStyle="1" w:styleId="70CB00977EEC462D98FD1494BA9D3712">
    <w:name w:val="70CB00977EEC462D98FD1494BA9D3712"/>
  </w:style>
  <w:style w:type="paragraph" w:customStyle="1" w:styleId="4E2753D20D704F47B0028293A6686397">
    <w:name w:val="4E2753D20D704F47B0028293A6686397"/>
  </w:style>
  <w:style w:type="paragraph" w:customStyle="1" w:styleId="911B12FDAD29446681DA62F0EC465F25">
    <w:name w:val="911B12FDAD29446681DA62F0EC465F25"/>
  </w:style>
  <w:style w:type="paragraph" w:customStyle="1" w:styleId="109AE780AC79493AA6036CA83D1CCEC6">
    <w:name w:val="109AE780AC79493AA6036CA83D1CCEC6"/>
  </w:style>
  <w:style w:type="paragraph" w:customStyle="1" w:styleId="3230A95D7AA34D2FA368CD70A60BD0BE">
    <w:name w:val="3230A95D7AA34D2FA368CD70A60BD0BE"/>
  </w:style>
  <w:style w:type="paragraph" w:customStyle="1" w:styleId="6FB72624F0A34F1499BE12D64796DD86">
    <w:name w:val="6FB72624F0A34F1499BE12D64796DD86"/>
  </w:style>
  <w:style w:type="paragraph" w:customStyle="1" w:styleId="0A2C408A4D0645ADAD04886F02F8519D">
    <w:name w:val="0A2C408A4D0645ADAD04886F02F8519D"/>
  </w:style>
  <w:style w:type="paragraph" w:customStyle="1" w:styleId="B37B204967664A9A9780CB94641A7F69">
    <w:name w:val="B37B204967664A9A9780CB94641A7F69"/>
  </w:style>
  <w:style w:type="paragraph" w:customStyle="1" w:styleId="6764CCEC77A14A27BA8A7210FD57D56B">
    <w:name w:val="6764CCEC77A14A27BA8A7210FD57D56B"/>
  </w:style>
  <w:style w:type="paragraph" w:customStyle="1" w:styleId="7FCE8D7BD6FA4DF7A02A6D734AC530C4">
    <w:name w:val="7FCE8D7BD6FA4DF7A02A6D734AC53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54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David</cp:lastModifiedBy>
  <cp:revision>3</cp:revision>
  <cp:lastPrinted>2015-05-18T14:29:00Z</cp:lastPrinted>
  <dcterms:created xsi:type="dcterms:W3CDTF">2015-05-06T19:25:00Z</dcterms:created>
  <dcterms:modified xsi:type="dcterms:W3CDTF">2015-05-18T14:29:00Z</dcterms:modified>
</cp:coreProperties>
</file>