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E584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DefaultParagraphFont"/>
            <w:b w:val="0"/>
          </w:rPr>
        </w:sdtEndPr>
        <w:sdtContent>
          <w:r w:rsidR="004E65B4">
            <w:rPr>
              <w:rStyle w:val="Styl1Char"/>
            </w:rPr>
            <w:t>Jakub Šich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r w:rsidR="004E65B4">
            <w:rPr>
              <w:rStyle w:val="Styl7Char"/>
            </w:rPr>
            <w:t>Impérium jako aktér mezinárodního systému starověkého Středomoří a Přední Asie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5B360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 si za cieľ práce </w:t>
          </w:r>
          <w:r w:rsidR="004E65B4">
            <w:rPr>
              <w:rStyle w:val="st1Char"/>
            </w:rPr>
            <w:t xml:space="preserve">zmapovať vzostup Perzskej ríše, analyzovať </w:t>
          </w:r>
          <w:r w:rsidR="00A81821">
            <w:rPr>
              <w:rStyle w:val="st1Char"/>
            </w:rPr>
            <w:t>systém vládnutia v rámci impéria a následne ho komparovať s fungovaním impéria rímskeho v období raného cisárstva</w:t>
          </w:r>
          <w:r>
            <w:rPr>
              <w:rStyle w:val="st1Char"/>
            </w:rPr>
            <w:t>.</w:t>
          </w:r>
          <w:r w:rsidR="00A81821">
            <w:rPr>
              <w:rStyle w:val="st1Char"/>
            </w:rPr>
            <w:t xml:space="preserve"> Komparatívnemu rozmeru práce by prospelo, ak by bola analyzovaná aj trajektória imperiálneho vzostupu Ríma (alebo ak by pasáže venované vzostupu boli z práce vynechané a autor sa sústredil len na fungovanie impéria vo vybranom období). Cieľ sa však podarilo naplniť. 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2A5D4F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Téma práce je zaujímavá, v českom kontexte originálna a autor si pre jej spracovanie zvolil vhodný konceptuálny aparát. Síce sú v jeho práci s ním isté medzery (v analytickej časti textu nie je ukotvenie v teórii impérií príliš citeľné), no pre žáner bakalárskej práce postačujú. Výhradu mám k zmienenému komparatívnemu rozmeru práce - jednak nie je dotiahnutý už v rovine deklarovaných cieľov, jednak je autorova komparatívna ambícia realizovaná značne netransparentne. Vhodnejšie by pre prácu bolo formulovať jasne predmet komparácie a jej kritériá, než sa utápať v historizujúcom popise a odlišnom pojmosloví. Práca sa mala sústrediť na štruktúru imperiálnej nadvlády vo vybraných celkoch, nie na jej detaily a marginálie, či na udalosti, ktorými impérium žilo. Lepšie premyslenie komparácie by umožnilo autorovi preniknúť hlbšie a záver by tak nemusel obsahovať triviálne pasáže.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F3496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prijateľná, </w:t>
          </w:r>
          <w:r w:rsidR="00A81821">
            <w:rPr>
              <w:rStyle w:val="st1Char"/>
            </w:rPr>
            <w:t xml:space="preserve">no vykazuje znaky štylistickej neobratnosti, predovšetkým čo sa týka zbytočného kúskovania viet (napr. v pasážach na konci s. 9). Autor z nevysvetliteľných dôvodov nezriedka činí z vedľajších viet, vsuviek či rozvinutých prívlastkov samostatné vety, čo výrazne narušuje plynulosť textu a zastiera význam, ktorý chce prezentovať. Miera výskytu preklepov a </w:t>
          </w:r>
          <w:r w:rsidR="00664EE0">
            <w:rPr>
              <w:rStyle w:val="st1Char"/>
            </w:rPr>
            <w:t>hrubiek</w:t>
          </w:r>
          <w:r w:rsidR="00A81821">
            <w:rPr>
              <w:rStyle w:val="st1Char"/>
            </w:rPr>
            <w:t xml:space="preserve"> je </w:t>
          </w:r>
          <w:r w:rsidR="00664EE0">
            <w:rPr>
              <w:rStyle w:val="st1Char"/>
            </w:rPr>
            <w:t>síce vysoká, no ešte na</w:t>
          </w:r>
          <w:r w:rsidR="00A81821">
            <w:rPr>
              <w:rStyle w:val="st1Char"/>
            </w:rPr>
            <w:t xml:space="preserve"> </w:t>
          </w:r>
          <w:r w:rsidR="00A81821">
            <w:rPr>
              <w:rStyle w:val="st1Char"/>
            </w:rPr>
            <w:lastRenderedPageBreak/>
            <w:t xml:space="preserve">akceptovateľnej úrovni, zdrojová základňa nie je príliš bohatá, no </w:t>
          </w:r>
          <w:r w:rsidR="00664EE0">
            <w:rPr>
              <w:rStyle w:val="st1Char"/>
            </w:rPr>
            <w:t xml:space="preserve">autorova práca s ňou je podstatne </w:t>
          </w:r>
          <w:r w:rsidR="00A81821">
            <w:rPr>
              <w:rStyle w:val="st1Char"/>
            </w:rPr>
            <w:t xml:space="preserve">lepšia </w:t>
          </w:r>
          <w:r w:rsidR="00664EE0">
            <w:rPr>
              <w:rStyle w:val="st1Char"/>
            </w:rPr>
            <w:t>než</w:t>
          </w:r>
          <w:r w:rsidR="00A81821">
            <w:rPr>
              <w:rStyle w:val="st1Char"/>
            </w:rPr>
            <w:t xml:space="preserve"> v prvej verzii práce. </w:t>
          </w:r>
          <w:r w:rsidR="00664EE0">
            <w:rPr>
              <w:rStyle w:val="st1Char"/>
            </w:rPr>
            <w:t>Bolo by fajn, ak by autor dokázal správne prepísať meno autora, ktorého knihu viackrát odkazuje (Barry Buzan, ktorého tvrdošijne prekrsťuje na Buzzana)</w:t>
          </w:r>
          <w:r w:rsidR="002A5D4F">
            <w:rPr>
              <w:rStyle w:val="st1Char"/>
            </w:rPr>
            <w:t>.</w:t>
          </w:r>
          <w:r w:rsidR="00A81821"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C43379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Musím konštatovať, že oproti</w:t>
          </w:r>
          <w:r w:rsidR="002A5D4F">
            <w:rPr>
              <w:rStyle w:val="st1Char"/>
            </w:rPr>
            <w:t xml:space="preserve"> prvej verzii práce nastalo citeľné zlepšenie</w:t>
          </w:r>
          <w:r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664EE0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Bolo by výborné, ak by autor diskutoval základné rozdiely v imperiálnej provinčnej správe raného rímskeho cisárstva a Perzskej ríše</w:t>
          </w:r>
          <w:r w:rsidR="00F34965">
            <w:rPr>
              <w:rStyle w:val="st1Char"/>
            </w:rPr>
            <w:t xml:space="preserve"> </w:t>
          </w:r>
          <w:r>
            <w:rPr>
              <w:rStyle w:val="st1Char"/>
            </w:rPr>
            <w:t>za Dáreia I. Ak mu zostane čas, mohol by vysvetliť rolu, ktorú v rámci jeho analýzy hrá deskripcia vzostupu Perzie (a absencia podobnej pasáže venovanej Rímu).</w:t>
          </w: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664EE0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 závislosti od obhajoby navrhujem prácu hodnotiť ako veľmi dobrú až dobrú.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500AE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1C" w:rsidRDefault="005D1E1C" w:rsidP="00D10D7C">
      <w:pPr>
        <w:spacing w:after="0" w:line="240" w:lineRule="auto"/>
      </w:pPr>
      <w:r>
        <w:separator/>
      </w:r>
    </w:p>
  </w:endnote>
  <w:endnote w:type="continuationSeparator" w:id="1">
    <w:p w:rsidR="005D1E1C" w:rsidRDefault="005D1E1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1C" w:rsidRDefault="005D1E1C" w:rsidP="00D10D7C">
      <w:pPr>
        <w:spacing w:after="0" w:line="240" w:lineRule="auto"/>
      </w:pPr>
      <w:r>
        <w:separator/>
      </w:r>
    </w:p>
  </w:footnote>
  <w:footnote w:type="continuationSeparator" w:id="1">
    <w:p w:rsidR="005D1E1C" w:rsidRDefault="005D1E1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360A"/>
    <w:rsid w:val="00026179"/>
    <w:rsid w:val="00056A57"/>
    <w:rsid w:val="00094AEA"/>
    <w:rsid w:val="00115661"/>
    <w:rsid w:val="0012043E"/>
    <w:rsid w:val="001B256D"/>
    <w:rsid w:val="00225D99"/>
    <w:rsid w:val="002821D2"/>
    <w:rsid w:val="002A5D4F"/>
    <w:rsid w:val="002C61BC"/>
    <w:rsid w:val="002D150D"/>
    <w:rsid w:val="002F65DA"/>
    <w:rsid w:val="00336413"/>
    <w:rsid w:val="003500AE"/>
    <w:rsid w:val="003C559B"/>
    <w:rsid w:val="00435ED6"/>
    <w:rsid w:val="004E65B4"/>
    <w:rsid w:val="0051739B"/>
    <w:rsid w:val="005A2057"/>
    <w:rsid w:val="005B360A"/>
    <w:rsid w:val="005D1E1C"/>
    <w:rsid w:val="00664EE0"/>
    <w:rsid w:val="00694816"/>
    <w:rsid w:val="006D7DF0"/>
    <w:rsid w:val="00704C46"/>
    <w:rsid w:val="00777D65"/>
    <w:rsid w:val="00810D2F"/>
    <w:rsid w:val="008824FA"/>
    <w:rsid w:val="008D3B0D"/>
    <w:rsid w:val="008F6415"/>
    <w:rsid w:val="009155EE"/>
    <w:rsid w:val="00976CF9"/>
    <w:rsid w:val="0098768E"/>
    <w:rsid w:val="009C488A"/>
    <w:rsid w:val="009F58C1"/>
    <w:rsid w:val="00A50DEE"/>
    <w:rsid w:val="00A81821"/>
    <w:rsid w:val="00BA6188"/>
    <w:rsid w:val="00BE2CFD"/>
    <w:rsid w:val="00BE584F"/>
    <w:rsid w:val="00C301CB"/>
    <w:rsid w:val="00C43379"/>
    <w:rsid w:val="00C6163B"/>
    <w:rsid w:val="00CC0891"/>
    <w:rsid w:val="00CD53F8"/>
    <w:rsid w:val="00D04C6A"/>
    <w:rsid w:val="00D10D7C"/>
    <w:rsid w:val="00D703BE"/>
    <w:rsid w:val="00D72661"/>
    <w:rsid w:val="00DA6CEF"/>
    <w:rsid w:val="00DC3714"/>
    <w:rsid w:val="00DE3BC4"/>
    <w:rsid w:val="00E70B18"/>
    <w:rsid w:val="00E74982"/>
    <w:rsid w:val="00E7531A"/>
    <w:rsid w:val="00EA4F90"/>
    <w:rsid w:val="00F3496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6D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FD0231" w:rsidRDefault="007B003A">
          <w:pPr>
            <w:pStyle w:val="FBFD8E0819144FD7BB6CCB0C85F7A566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FD0231" w:rsidRDefault="007B003A">
          <w:pPr>
            <w:pStyle w:val="423DD5BCB0BC49ADA618E6BFD114A943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FD0231" w:rsidRDefault="007B003A">
          <w:pPr>
            <w:pStyle w:val="4556EE36FC654620A3840DB760A06CB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FD0231" w:rsidRDefault="007B003A">
          <w:pPr>
            <w:pStyle w:val="430D586F2A9548918D509C7A3A811430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FD0231" w:rsidRDefault="007B003A">
          <w:pPr>
            <w:pStyle w:val="D76DF9CB5E7C46E0A2E0AAA877D2C37E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FD0231" w:rsidRDefault="007B003A">
          <w:pPr>
            <w:pStyle w:val="68D0B307DE644586930618EF194557BB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FD0231" w:rsidRDefault="007B003A">
          <w:pPr>
            <w:pStyle w:val="9380A65E749D4C3AAA8E49D4F6FB464C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FD0231" w:rsidRDefault="007B003A">
          <w:pPr>
            <w:pStyle w:val="D75B4137CFBD46C6AE3A5E840436B048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FD0231" w:rsidRDefault="007B003A">
          <w:pPr>
            <w:pStyle w:val="F1BD997B83EE44CC8ED040285597051D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FD0231" w:rsidRDefault="007B003A">
          <w:pPr>
            <w:pStyle w:val="EF2DDF0866C849108224A40213DB460E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FD0231" w:rsidRDefault="007B003A">
          <w:pPr>
            <w:pStyle w:val="E9961ED611824CCCB1CAC2FD28370080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FD0231" w:rsidRDefault="007B003A">
          <w:pPr>
            <w:pStyle w:val="0110BBA00B924F43B64F2A21D6E09960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003A"/>
    <w:rsid w:val="007B003A"/>
    <w:rsid w:val="00F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31"/>
    <w:rPr>
      <w:color w:val="808080"/>
    </w:rPr>
  </w:style>
  <w:style w:type="paragraph" w:customStyle="1" w:styleId="FBFD8E0819144FD7BB6CCB0C85F7A566">
    <w:name w:val="FBFD8E0819144FD7BB6CCB0C85F7A566"/>
    <w:rsid w:val="00FD0231"/>
  </w:style>
  <w:style w:type="paragraph" w:customStyle="1" w:styleId="423DD5BCB0BC49ADA618E6BFD114A943">
    <w:name w:val="423DD5BCB0BC49ADA618E6BFD114A943"/>
    <w:rsid w:val="00FD0231"/>
  </w:style>
  <w:style w:type="paragraph" w:customStyle="1" w:styleId="4556EE36FC654620A3840DB760A06CBC">
    <w:name w:val="4556EE36FC654620A3840DB760A06CBC"/>
    <w:rsid w:val="00FD0231"/>
  </w:style>
  <w:style w:type="paragraph" w:customStyle="1" w:styleId="430D586F2A9548918D509C7A3A811430">
    <w:name w:val="430D586F2A9548918D509C7A3A811430"/>
    <w:rsid w:val="00FD0231"/>
  </w:style>
  <w:style w:type="paragraph" w:customStyle="1" w:styleId="D76DF9CB5E7C46E0A2E0AAA877D2C37E">
    <w:name w:val="D76DF9CB5E7C46E0A2E0AAA877D2C37E"/>
    <w:rsid w:val="00FD0231"/>
  </w:style>
  <w:style w:type="paragraph" w:customStyle="1" w:styleId="68D0B307DE644586930618EF194557BB">
    <w:name w:val="68D0B307DE644586930618EF194557BB"/>
    <w:rsid w:val="00FD0231"/>
  </w:style>
  <w:style w:type="paragraph" w:customStyle="1" w:styleId="9380A65E749D4C3AAA8E49D4F6FB464C">
    <w:name w:val="9380A65E749D4C3AAA8E49D4F6FB464C"/>
    <w:rsid w:val="00FD0231"/>
  </w:style>
  <w:style w:type="paragraph" w:customStyle="1" w:styleId="D75B4137CFBD46C6AE3A5E840436B048">
    <w:name w:val="D75B4137CFBD46C6AE3A5E840436B048"/>
    <w:rsid w:val="00FD0231"/>
  </w:style>
  <w:style w:type="paragraph" w:customStyle="1" w:styleId="F1BD997B83EE44CC8ED040285597051D">
    <w:name w:val="F1BD997B83EE44CC8ED040285597051D"/>
    <w:rsid w:val="00FD0231"/>
  </w:style>
  <w:style w:type="paragraph" w:customStyle="1" w:styleId="EF2DDF0866C849108224A40213DB460E">
    <w:name w:val="EF2DDF0866C849108224A40213DB460E"/>
    <w:rsid w:val="00FD0231"/>
  </w:style>
  <w:style w:type="paragraph" w:customStyle="1" w:styleId="E9961ED611824CCCB1CAC2FD28370080">
    <w:name w:val="E9961ED611824CCCB1CAC2FD28370080"/>
    <w:rsid w:val="00FD0231"/>
  </w:style>
  <w:style w:type="paragraph" w:customStyle="1" w:styleId="0110BBA00B924F43B64F2A21D6E09960">
    <w:name w:val="0110BBA00B924F43B64F2A21D6E09960"/>
    <w:rsid w:val="00FD02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255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6</cp:revision>
  <dcterms:created xsi:type="dcterms:W3CDTF">2015-08-28T16:02:00Z</dcterms:created>
  <dcterms:modified xsi:type="dcterms:W3CDTF">2015-08-28T21:01:00Z</dcterms:modified>
</cp:coreProperties>
</file>