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FA" w:rsidRDefault="001825BA" w:rsidP="00760FE5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1990725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E5" w:rsidRDefault="00760FE5" w:rsidP="00760FE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D30DA6">
        <w:rPr>
          <w:rFonts w:ascii="Arial" w:hAnsi="Arial" w:cs="Arial"/>
          <w:b/>
          <w:sz w:val="32"/>
          <w:szCs w:val="32"/>
        </w:rPr>
        <w:t>É</w:t>
      </w:r>
      <w:r w:rsidR="008A65FA" w:rsidRPr="007758F4">
        <w:rPr>
          <w:rFonts w:ascii="Arial" w:hAnsi="Arial" w:cs="Arial"/>
          <w:b/>
          <w:sz w:val="32"/>
          <w:szCs w:val="32"/>
        </w:rPr>
        <w:t xml:space="preserve">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E78BA">
        <w:rPr>
          <w:rFonts w:ascii="Arial" w:hAnsi="Arial" w:cs="Arial"/>
          <w:b/>
          <w:sz w:val="28"/>
          <w:szCs w:val="28"/>
        </w:rPr>
        <w:t>osudek vedoucího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>Práci předložila</w:t>
      </w:r>
      <w:r w:rsidR="000A7475">
        <w:rPr>
          <w:rFonts w:ascii="Arial" w:hAnsi="Arial" w:cs="Arial"/>
        </w:rPr>
        <w:t xml:space="preserve"> student</w:t>
      </w:r>
      <w:r w:rsidRPr="007758F4">
        <w:rPr>
          <w:rFonts w:ascii="Arial" w:hAnsi="Arial" w:cs="Arial"/>
        </w:rPr>
        <w:t xml:space="preserve">ka: </w:t>
      </w:r>
      <w:r w:rsidR="00C713C1">
        <w:rPr>
          <w:rFonts w:ascii="Arial" w:hAnsi="Arial" w:cs="Arial"/>
        </w:rPr>
        <w:t>An</w:t>
      </w:r>
      <w:r w:rsidR="00290DCD">
        <w:rPr>
          <w:rFonts w:ascii="Arial" w:hAnsi="Arial" w:cs="Arial"/>
        </w:rPr>
        <w:t>na</w:t>
      </w:r>
      <w:r w:rsidR="000E7704">
        <w:rPr>
          <w:rFonts w:ascii="Arial" w:hAnsi="Arial" w:cs="Arial"/>
        </w:rPr>
        <w:t xml:space="preserve"> </w:t>
      </w:r>
      <w:r w:rsidR="00290DCD">
        <w:rPr>
          <w:rFonts w:ascii="Arial" w:hAnsi="Arial" w:cs="Arial"/>
        </w:rPr>
        <w:t>Vohnická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290DCD">
        <w:rPr>
          <w:rFonts w:ascii="Arial" w:hAnsi="Arial" w:cs="Arial"/>
          <w:b/>
        </w:rPr>
        <w:t>Sňatková tíseň a výběrové párování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  <w:r w:rsidR="000E7704">
        <w:rPr>
          <w:rFonts w:ascii="Arial" w:hAnsi="Arial" w:cs="Arial"/>
          <w:i/>
        </w:rPr>
        <w:t xml:space="preserve"> </w:t>
      </w:r>
      <w:r w:rsidR="000E7704" w:rsidRPr="000E7704">
        <w:rPr>
          <w:rFonts w:ascii="Arial" w:hAnsi="Arial" w:cs="Arial"/>
        </w:rPr>
        <w:t>Mgr. Martina Štípková, Ph.D.</w:t>
      </w:r>
      <w:r w:rsidR="000E7704">
        <w:rPr>
          <w:rFonts w:ascii="Arial" w:hAnsi="Arial" w:cs="Arial"/>
          <w:i/>
        </w:rPr>
        <w:t xml:space="preserve"> 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Default="008A65FA" w:rsidP="008A65FA">
      <w:pPr>
        <w:rPr>
          <w:rFonts w:ascii="Arial" w:hAnsi="Arial" w:cs="Arial"/>
        </w:rPr>
      </w:pPr>
    </w:p>
    <w:p w:rsidR="005C79A2" w:rsidRDefault="00C70665" w:rsidP="007B3839">
      <w:pPr>
        <w:jc w:val="both"/>
        <w:rPr>
          <w:rFonts w:ascii="Arial" w:hAnsi="Arial" w:cs="Arial"/>
        </w:rPr>
      </w:pPr>
      <w:r w:rsidRPr="00C70665">
        <w:rPr>
          <w:rFonts w:ascii="Arial" w:hAnsi="Arial" w:cs="Arial"/>
        </w:rPr>
        <w:t>Cílem práce je „</w:t>
      </w:r>
      <w:r w:rsidRPr="00436A41">
        <w:rPr>
          <w:rFonts w:ascii="Arial" w:hAnsi="Arial" w:cs="Arial"/>
          <w:i/>
        </w:rPr>
        <w:t>zjistit, jak se liší preference mladých lidí při výběrovém párování podle toho, jestli patří do kohort zasažených sňatkovou tísní</w:t>
      </w:r>
      <w:r w:rsidRPr="00C7066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(s. 2). Vzhledem k problematické analýze se cíl práce </w:t>
      </w:r>
      <w:r w:rsidR="00436A41">
        <w:rPr>
          <w:rFonts w:ascii="Arial" w:hAnsi="Arial" w:cs="Arial"/>
        </w:rPr>
        <w:t>nepodařilo naplnit</w:t>
      </w:r>
      <w:r>
        <w:rPr>
          <w:rFonts w:ascii="Arial" w:hAnsi="Arial" w:cs="Arial"/>
        </w:rPr>
        <w:t>.</w:t>
      </w:r>
    </w:p>
    <w:p w:rsidR="007C3622" w:rsidRPr="00C70665" w:rsidRDefault="007C3622" w:rsidP="007B3839">
      <w:pPr>
        <w:jc w:val="both"/>
        <w:rPr>
          <w:rFonts w:ascii="Arial" w:hAnsi="Arial" w:cs="Arial"/>
        </w:rPr>
      </w:pPr>
    </w:p>
    <w:p w:rsidR="008A65FA" w:rsidRPr="00AF0D01" w:rsidRDefault="008A65FA" w:rsidP="008A65FA">
      <w:pPr>
        <w:rPr>
          <w:rFonts w:ascii="Arial" w:hAnsi="Arial" w:cs="Arial"/>
          <w:highlight w:val="yellow"/>
        </w:rPr>
      </w:pPr>
    </w:p>
    <w:p w:rsidR="008A65FA" w:rsidRPr="00AF0D01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</w:rPr>
        <w:t xml:space="preserve">2. </w:t>
      </w:r>
      <w:r w:rsidRPr="00AF0D01">
        <w:rPr>
          <w:rFonts w:ascii="Arial" w:hAnsi="Arial" w:cs="Arial"/>
          <w:b/>
        </w:rPr>
        <w:t>OBSAHOVÉ ZPRACOVÁNÍ</w:t>
      </w:r>
      <w:r w:rsidRPr="00AF0D01">
        <w:rPr>
          <w:rFonts w:ascii="Arial" w:hAnsi="Arial" w:cs="Arial"/>
        </w:rPr>
        <w:t xml:space="preserve"> </w:t>
      </w:r>
      <w:r w:rsidRPr="00AF0D01">
        <w:rPr>
          <w:rFonts w:ascii="Arial" w:hAnsi="Arial" w:cs="Arial"/>
          <w:i/>
        </w:rPr>
        <w:t xml:space="preserve">(náročnost, tvůrčí přístup, proporcionalita teoretické a vlastní práce,  </w:t>
      </w:r>
    </w:p>
    <w:p w:rsidR="0034511E" w:rsidRPr="00AF0D01" w:rsidRDefault="008A65FA" w:rsidP="004C149F">
      <w:pPr>
        <w:ind w:left="2607" w:firstLine="113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  <w:i/>
        </w:rPr>
        <w:t>vhodnost příloh apod.):</w:t>
      </w:r>
    </w:p>
    <w:p w:rsidR="0080718D" w:rsidRDefault="0080718D" w:rsidP="008A65FA">
      <w:pPr>
        <w:rPr>
          <w:rFonts w:ascii="Arial" w:hAnsi="Arial" w:cs="Arial"/>
        </w:rPr>
      </w:pPr>
    </w:p>
    <w:p w:rsidR="0034511E" w:rsidRDefault="0080718D" w:rsidP="00934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bohužel vykazuje řadu nedostatků, a to v teoretické i empirické části. </w:t>
      </w:r>
      <w:r w:rsidR="0093421F">
        <w:rPr>
          <w:rFonts w:ascii="Arial" w:hAnsi="Arial" w:cs="Arial"/>
        </w:rPr>
        <w:t>Teoretická část působí neuspořádaným dojmem</w:t>
      </w:r>
      <w:r w:rsidR="001701FE">
        <w:rPr>
          <w:rFonts w:ascii="Arial" w:hAnsi="Arial" w:cs="Arial"/>
        </w:rPr>
        <w:t xml:space="preserve"> (viz také níže)</w:t>
      </w:r>
      <w:r w:rsidR="0093421F">
        <w:rPr>
          <w:rFonts w:ascii="Arial" w:hAnsi="Arial" w:cs="Arial"/>
        </w:rPr>
        <w:t xml:space="preserve"> a zejména není jasně propojena s hypotézami.</w:t>
      </w:r>
    </w:p>
    <w:p w:rsidR="001350FD" w:rsidRDefault="001350FD" w:rsidP="0093421F">
      <w:pPr>
        <w:jc w:val="both"/>
        <w:rPr>
          <w:rFonts w:ascii="Arial" w:hAnsi="Arial" w:cs="Arial"/>
        </w:rPr>
      </w:pPr>
    </w:p>
    <w:p w:rsidR="00D80E9F" w:rsidRDefault="001350FD" w:rsidP="00934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Závažnější jsou ale problémy s realizací vlastního výzkumu</w:t>
      </w:r>
      <w:r w:rsidR="00681782">
        <w:rPr>
          <w:rFonts w:ascii="Arial" w:hAnsi="Arial" w:cs="Arial"/>
        </w:rPr>
        <w:t>, na které se především zaměřím</w:t>
      </w:r>
      <w:r>
        <w:rPr>
          <w:rFonts w:ascii="Arial" w:hAnsi="Arial" w:cs="Arial"/>
        </w:rPr>
        <w:t>. Autorka</w:t>
      </w:r>
      <w:r w:rsidR="00490354">
        <w:rPr>
          <w:rFonts w:ascii="Arial" w:hAnsi="Arial" w:cs="Arial"/>
        </w:rPr>
        <w:t xml:space="preserve"> analyzovala data z šetření </w:t>
      </w:r>
      <w:r w:rsidR="00490354" w:rsidRPr="00490354">
        <w:rPr>
          <w:rFonts w:ascii="Arial" w:hAnsi="Arial" w:cs="Arial"/>
          <w:i/>
        </w:rPr>
        <w:t>Páry a rodiny</w:t>
      </w:r>
      <w:r w:rsidR="00490354">
        <w:rPr>
          <w:rFonts w:ascii="Arial" w:hAnsi="Arial" w:cs="Arial"/>
        </w:rPr>
        <w:t xml:space="preserve">, ve kterém byly zjišťovány preference mladých lidí ohledně </w:t>
      </w:r>
      <w:r w:rsidR="003D3AC4">
        <w:rPr>
          <w:rFonts w:ascii="Arial" w:hAnsi="Arial" w:cs="Arial"/>
        </w:rPr>
        <w:t>vlastností potenciálního</w:t>
      </w:r>
      <w:r w:rsidR="00490354">
        <w:rPr>
          <w:rFonts w:ascii="Arial" w:hAnsi="Arial" w:cs="Arial"/>
        </w:rPr>
        <w:t xml:space="preserve"> partnera. </w:t>
      </w:r>
      <w:r w:rsidR="00DD2DF3">
        <w:rPr>
          <w:rFonts w:ascii="Arial" w:hAnsi="Arial" w:cs="Arial"/>
        </w:rPr>
        <w:t>Stanovila si dvě hypotézy, které říkají, že muži budou na sňatkovou tíseň reagovat snížením preferencí ohledně fyzické atraktivity partnerky a ženy snížením preferencí ohledně dosaženého vzdělání partnera.</w:t>
      </w:r>
      <w:r w:rsidR="00EF35D4">
        <w:rPr>
          <w:rFonts w:ascii="Arial" w:hAnsi="Arial" w:cs="Arial"/>
        </w:rPr>
        <w:t xml:space="preserve"> </w:t>
      </w:r>
    </w:p>
    <w:p w:rsidR="00D80E9F" w:rsidRDefault="00D80E9F" w:rsidP="0093421F">
      <w:pPr>
        <w:jc w:val="both"/>
        <w:rPr>
          <w:rFonts w:ascii="Arial" w:hAnsi="Arial" w:cs="Arial"/>
        </w:rPr>
      </w:pPr>
    </w:p>
    <w:p w:rsidR="000741AA" w:rsidRDefault="000741AA" w:rsidP="00934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Autorka při </w:t>
      </w:r>
      <w:r w:rsidR="00D80E9F">
        <w:rPr>
          <w:rFonts w:ascii="Arial" w:hAnsi="Arial" w:cs="Arial"/>
        </w:rPr>
        <w:t>volbě analyzovaných proměnných</w:t>
      </w:r>
      <w:r>
        <w:rPr>
          <w:rFonts w:ascii="Arial" w:hAnsi="Arial" w:cs="Arial"/>
        </w:rPr>
        <w:t xml:space="preserve"> bohužel nedostatečně </w:t>
      </w:r>
      <w:r w:rsidR="004C5E3D">
        <w:rPr>
          <w:rFonts w:ascii="Arial" w:hAnsi="Arial" w:cs="Arial"/>
        </w:rPr>
        <w:t>reflektovala</w:t>
      </w:r>
      <w:r>
        <w:rPr>
          <w:rFonts w:ascii="Arial" w:hAnsi="Arial" w:cs="Arial"/>
        </w:rPr>
        <w:t xml:space="preserve"> to, že dotaz na očekávané vzdělání partnera u 15-17letých respondentek rezonoval spíše s jeho věkem (velmi malá část z nich uvedla, že by si přály vysokoškoláka, zřejmě proto, že jim v jejich věku muži s dokončenou VŠ připadali moc staří). Při porovnání s věkovou skupinou 25-27 let jsou pak výsledky naprosto zcestné. </w:t>
      </w:r>
      <w:r w:rsidR="00E56466">
        <w:rPr>
          <w:rFonts w:ascii="Arial" w:hAnsi="Arial" w:cs="Arial"/>
        </w:rPr>
        <w:t>Stejně zcestné je v tomto ohledu pracovat s proměnnou vzdělání respondent</w:t>
      </w:r>
      <w:r w:rsidR="00D426AC">
        <w:rPr>
          <w:rFonts w:ascii="Arial" w:hAnsi="Arial" w:cs="Arial"/>
        </w:rPr>
        <w:t>ů</w:t>
      </w:r>
      <w:r w:rsidR="00E56466">
        <w:rPr>
          <w:rFonts w:ascii="Arial" w:hAnsi="Arial" w:cs="Arial"/>
        </w:rPr>
        <w:t>, když velká část z nich ještě neměla vzdělání ukončené.</w:t>
      </w:r>
    </w:p>
    <w:p w:rsidR="00E56466" w:rsidRDefault="00E56466" w:rsidP="0093421F">
      <w:pPr>
        <w:jc w:val="both"/>
        <w:rPr>
          <w:rFonts w:ascii="Arial" w:hAnsi="Arial" w:cs="Arial"/>
        </w:rPr>
      </w:pPr>
    </w:p>
    <w:p w:rsidR="00D426AC" w:rsidRDefault="00287E13" w:rsidP="00934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Závažnou chybou je také to, že se autorka pouští do evaluace hypotéz bez jakéhokoli statistického testu. </w:t>
      </w:r>
    </w:p>
    <w:p w:rsidR="00287E13" w:rsidRDefault="00287E13" w:rsidP="0093421F">
      <w:pPr>
        <w:jc w:val="both"/>
        <w:rPr>
          <w:rFonts w:ascii="Arial" w:hAnsi="Arial" w:cs="Arial"/>
        </w:rPr>
      </w:pPr>
    </w:p>
    <w:p w:rsidR="001350FD" w:rsidRPr="00AF0D01" w:rsidRDefault="00D426AC" w:rsidP="00934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Kromě toho se v empirické části vyskytuje řada méně závažných problémů. </w:t>
      </w:r>
      <w:r w:rsidR="001350FD">
        <w:rPr>
          <w:rFonts w:ascii="Arial" w:hAnsi="Arial" w:cs="Arial"/>
        </w:rPr>
        <w:t>V popisu metodologie je zbytečně detailně popisována panelová struktura dat, se kterou autorka vůbec nepracovala (používala jen první vlnu dat).</w:t>
      </w:r>
      <w:r>
        <w:rPr>
          <w:rFonts w:ascii="Arial" w:hAnsi="Arial" w:cs="Arial"/>
        </w:rPr>
        <w:t xml:space="preserve"> Při prezentaci výsledků by bylo vhodné uvádět relativní četnosti místo absolutních. Tabulka 6 duplikuje údaje předložené již v předchozích tabulkách.  </w:t>
      </w:r>
    </w:p>
    <w:p w:rsidR="00242AE6" w:rsidRPr="00AF0D01" w:rsidRDefault="00242AE6" w:rsidP="00167369">
      <w:pPr>
        <w:jc w:val="both"/>
        <w:rPr>
          <w:rFonts w:ascii="Arial" w:hAnsi="Arial" w:cs="Arial"/>
        </w:rPr>
      </w:pPr>
    </w:p>
    <w:p w:rsidR="008A65FA" w:rsidRDefault="008A65FA" w:rsidP="008A65FA">
      <w:pPr>
        <w:rPr>
          <w:rFonts w:ascii="Arial" w:hAnsi="Arial" w:cs="Arial"/>
        </w:rPr>
      </w:pPr>
    </w:p>
    <w:p w:rsidR="00676E02" w:rsidRDefault="00676E02" w:rsidP="008A65FA">
      <w:pPr>
        <w:rPr>
          <w:rFonts w:ascii="Arial" w:hAnsi="Arial" w:cs="Arial"/>
        </w:rPr>
      </w:pPr>
    </w:p>
    <w:p w:rsidR="00676E02" w:rsidRPr="00AF0D01" w:rsidRDefault="00676E02" w:rsidP="008A65FA">
      <w:pPr>
        <w:rPr>
          <w:rFonts w:ascii="Arial" w:hAnsi="Arial" w:cs="Arial"/>
        </w:rPr>
      </w:pPr>
    </w:p>
    <w:p w:rsidR="008A65FA" w:rsidRPr="00AF0D01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</w:rPr>
        <w:lastRenderedPageBreak/>
        <w:t>3</w:t>
      </w:r>
      <w:r w:rsidRPr="00AF0D01">
        <w:rPr>
          <w:rFonts w:ascii="Arial" w:hAnsi="Arial" w:cs="Arial"/>
          <w:b/>
        </w:rPr>
        <w:t>. FORMÁLNÍ ÚPRAVA</w:t>
      </w:r>
      <w:r w:rsidRPr="00AF0D01">
        <w:rPr>
          <w:rFonts w:ascii="Arial" w:hAnsi="Arial" w:cs="Arial"/>
        </w:rPr>
        <w:t xml:space="preserve"> </w:t>
      </w:r>
      <w:r w:rsidRPr="00AF0D01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AF0D01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AF0D01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93421F" w:rsidRDefault="00874D0F" w:rsidP="00874D0F">
      <w:pPr>
        <w:jc w:val="both"/>
        <w:rPr>
          <w:rFonts w:ascii="Arial" w:hAnsi="Arial" w:cs="Arial"/>
        </w:rPr>
      </w:pPr>
      <w:r w:rsidRPr="0093421F">
        <w:rPr>
          <w:rFonts w:ascii="Arial" w:hAnsi="Arial" w:cs="Arial"/>
        </w:rPr>
        <w:t>Práce splňuje předepsané formální požadavky</w:t>
      </w:r>
      <w:r w:rsidR="0093421F">
        <w:rPr>
          <w:rFonts w:ascii="Arial" w:hAnsi="Arial" w:cs="Arial"/>
        </w:rPr>
        <w:t>. Struktura teoretické části práce a styl psaní ale nejsou ideální. Jednotlivá témata a argumenty nejsou dostatečně propojené a není vždy zcela zřejmé, co jimi autorka sleduje.</w:t>
      </w:r>
      <w:r w:rsidR="00E31C49">
        <w:rPr>
          <w:rFonts w:ascii="Arial" w:hAnsi="Arial" w:cs="Arial"/>
        </w:rPr>
        <w:t xml:space="preserve"> </w:t>
      </w:r>
      <w:r w:rsidR="00713BC7">
        <w:rPr>
          <w:rFonts w:ascii="Arial" w:hAnsi="Arial" w:cs="Arial"/>
        </w:rPr>
        <w:t xml:space="preserve">Na celkovém dojmu nepřidávají ani občasné chyby </w:t>
      </w:r>
      <w:r w:rsidR="00881607">
        <w:rPr>
          <w:rFonts w:ascii="Arial" w:hAnsi="Arial" w:cs="Arial"/>
        </w:rPr>
        <w:t xml:space="preserve">ve skloňování či pravopisu </w:t>
      </w:r>
      <w:r w:rsidR="00713BC7">
        <w:rPr>
          <w:rFonts w:ascii="Arial" w:hAnsi="Arial" w:cs="Arial"/>
        </w:rPr>
        <w:t xml:space="preserve">(např. s. 7, 8, 25). </w:t>
      </w:r>
      <w:r w:rsidR="00E31C49">
        <w:rPr>
          <w:rFonts w:ascii="Arial" w:hAnsi="Arial" w:cs="Arial"/>
        </w:rPr>
        <w:t>Prezentování výsledků v tabulkách je z formálního hlediska v pořádku. Také formální stránka práce s literaturou je korektní.</w:t>
      </w:r>
    </w:p>
    <w:p w:rsidR="0093421F" w:rsidRDefault="0093421F" w:rsidP="00874D0F">
      <w:pPr>
        <w:jc w:val="both"/>
        <w:rPr>
          <w:rFonts w:ascii="Arial" w:hAnsi="Arial" w:cs="Arial"/>
        </w:rPr>
      </w:pPr>
    </w:p>
    <w:p w:rsidR="008A65FA" w:rsidRPr="00AF0D01" w:rsidRDefault="008A65FA" w:rsidP="008A65FA">
      <w:pPr>
        <w:ind w:left="284" w:hanging="284"/>
        <w:jc w:val="both"/>
        <w:rPr>
          <w:rFonts w:ascii="Arial" w:hAnsi="Arial" w:cs="Arial"/>
          <w:highlight w:val="yellow"/>
        </w:rPr>
      </w:pPr>
    </w:p>
    <w:p w:rsidR="008A65FA" w:rsidRPr="00AF0D01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</w:rPr>
        <w:t xml:space="preserve">4. </w:t>
      </w:r>
      <w:r w:rsidRPr="00AF0D01">
        <w:rPr>
          <w:rFonts w:ascii="Arial" w:hAnsi="Arial" w:cs="Arial"/>
          <w:b/>
        </w:rPr>
        <w:t>STRUČNÝ KOMENTÁŘ HODNOTITELE</w:t>
      </w:r>
      <w:r w:rsidRPr="00AF0D01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AF0D01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  <w:i/>
        </w:rPr>
        <w:t xml:space="preserve"> originalita myšlenek apod.):</w:t>
      </w:r>
    </w:p>
    <w:p w:rsidR="008A65FA" w:rsidRDefault="008A65FA" w:rsidP="00195D1A">
      <w:pPr>
        <w:jc w:val="both"/>
        <w:rPr>
          <w:rFonts w:ascii="Arial" w:hAnsi="Arial" w:cs="Arial"/>
        </w:rPr>
      </w:pPr>
    </w:p>
    <w:p w:rsidR="00750E62" w:rsidRDefault="00E63570" w:rsidP="00195D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se zabývá relevantním tématem</w:t>
      </w:r>
      <w:r w:rsidR="00B134C0">
        <w:rPr>
          <w:rFonts w:ascii="Arial" w:hAnsi="Arial" w:cs="Arial"/>
        </w:rPr>
        <w:t xml:space="preserve"> a mohla vést k zajímavým závěrům. J</w:t>
      </w:r>
      <w:r w:rsidR="004665CC">
        <w:rPr>
          <w:rFonts w:ascii="Arial" w:hAnsi="Arial" w:cs="Arial"/>
        </w:rPr>
        <w:t xml:space="preserve">e </w:t>
      </w:r>
      <w:r w:rsidR="00B134C0">
        <w:rPr>
          <w:rFonts w:ascii="Arial" w:hAnsi="Arial" w:cs="Arial"/>
        </w:rPr>
        <w:t xml:space="preserve">ale </w:t>
      </w:r>
      <w:r w:rsidR="004665CC">
        <w:rPr>
          <w:rFonts w:ascii="Arial" w:hAnsi="Arial" w:cs="Arial"/>
        </w:rPr>
        <w:t xml:space="preserve">bohužel negativně poznamenána tím, že byla psaná narychlo a nedostatečně konzultovaná. </w:t>
      </w:r>
      <w:r w:rsidR="00B134C0">
        <w:rPr>
          <w:rFonts w:ascii="Arial" w:hAnsi="Arial" w:cs="Arial"/>
        </w:rPr>
        <w:t xml:space="preserve">Zejména na realizaci vlastní analýzy si autorka vyhradila tak málo času, že jsme se společně nedokázaly probrat </w:t>
      </w:r>
      <w:r w:rsidR="00545E65">
        <w:rPr>
          <w:rFonts w:ascii="Arial" w:hAnsi="Arial" w:cs="Arial"/>
        </w:rPr>
        <w:t xml:space="preserve">ani </w:t>
      </w:r>
      <w:r w:rsidR="00B134C0">
        <w:rPr>
          <w:rFonts w:ascii="Arial" w:hAnsi="Arial" w:cs="Arial"/>
        </w:rPr>
        <w:t>přípravou dat pro analýzu.</w:t>
      </w:r>
      <w:r>
        <w:rPr>
          <w:rFonts w:ascii="Arial" w:hAnsi="Arial" w:cs="Arial"/>
        </w:rPr>
        <w:t xml:space="preserve"> </w:t>
      </w:r>
      <w:r w:rsidR="00490354">
        <w:rPr>
          <w:rFonts w:ascii="Arial" w:hAnsi="Arial" w:cs="Arial"/>
        </w:rPr>
        <w:t>Výzkum</w:t>
      </w:r>
      <w:r w:rsidR="00B134C0">
        <w:rPr>
          <w:rFonts w:ascii="Arial" w:hAnsi="Arial" w:cs="Arial"/>
        </w:rPr>
        <w:t xml:space="preserve"> je tak bohužel nezdařeným výsled</w:t>
      </w:r>
      <w:r w:rsidR="00D1431E">
        <w:rPr>
          <w:rFonts w:ascii="Arial" w:hAnsi="Arial" w:cs="Arial"/>
        </w:rPr>
        <w:t>kem improvizace, který nepovažuji za obhajitelný.</w:t>
      </w:r>
      <w:r w:rsidR="002E022A">
        <w:rPr>
          <w:rFonts w:ascii="Arial" w:hAnsi="Arial" w:cs="Arial"/>
        </w:rPr>
        <w:t xml:space="preserve"> Věřím ale, že autorka bude schopna práci uspokojivě přepracovat.</w:t>
      </w:r>
    </w:p>
    <w:p w:rsidR="00750E62" w:rsidRPr="00AF0D01" w:rsidRDefault="00750E62" w:rsidP="00195D1A">
      <w:pPr>
        <w:jc w:val="both"/>
        <w:rPr>
          <w:rFonts w:ascii="Arial" w:hAnsi="Arial" w:cs="Arial"/>
        </w:rPr>
      </w:pPr>
    </w:p>
    <w:p w:rsidR="00384813" w:rsidRPr="00AF0D01" w:rsidRDefault="00384813" w:rsidP="008A65FA">
      <w:pPr>
        <w:jc w:val="both"/>
        <w:rPr>
          <w:rFonts w:ascii="Arial" w:hAnsi="Arial" w:cs="Arial"/>
        </w:rPr>
      </w:pPr>
    </w:p>
    <w:p w:rsidR="008A65FA" w:rsidRPr="00AF0D01" w:rsidRDefault="008A65FA" w:rsidP="008A65FA">
      <w:pPr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</w:rPr>
        <w:t xml:space="preserve">5. </w:t>
      </w:r>
      <w:r w:rsidRPr="00AF0D01">
        <w:rPr>
          <w:rFonts w:ascii="Arial" w:hAnsi="Arial" w:cs="Arial"/>
          <w:b/>
        </w:rPr>
        <w:t>OTÁZKY A PŘIPOMÍNKY DOPORUČENÉ K BLIŽŠÍMU VYSVĚTLENÍ PŘI OBHAJOBĚ</w:t>
      </w:r>
      <w:r w:rsidRPr="00AF0D01">
        <w:rPr>
          <w:rFonts w:ascii="Arial" w:hAnsi="Arial" w:cs="Arial"/>
        </w:rPr>
        <w:t xml:space="preserve"> </w:t>
      </w:r>
      <w:r w:rsidRPr="00AF0D01">
        <w:rPr>
          <w:rFonts w:ascii="Arial" w:hAnsi="Arial" w:cs="Arial"/>
          <w:i/>
        </w:rPr>
        <w:t xml:space="preserve">(jedna až </w:t>
      </w:r>
    </w:p>
    <w:p w:rsidR="008A65FA" w:rsidRPr="00AF0D01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 w:rsidRPr="00AF0D01">
        <w:rPr>
          <w:rFonts w:ascii="Arial" w:hAnsi="Arial" w:cs="Arial"/>
          <w:i/>
        </w:rPr>
        <w:t xml:space="preserve">   tři):</w:t>
      </w:r>
    </w:p>
    <w:p w:rsidR="008A5176" w:rsidRPr="00AF0D01" w:rsidRDefault="008A5176" w:rsidP="008A65FA">
      <w:pPr>
        <w:jc w:val="both"/>
        <w:rPr>
          <w:rFonts w:ascii="Arial" w:hAnsi="Arial" w:cs="Arial"/>
        </w:rPr>
      </w:pPr>
    </w:p>
    <w:p w:rsidR="0018513B" w:rsidRDefault="0018513B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F7BB5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aké preferované vlastnosti partnerů výzkum zjišťoval, kromě fyzické atraktivity a </w:t>
      </w:r>
      <w:r w:rsidR="00EF7BB5">
        <w:rPr>
          <w:rFonts w:ascii="Arial" w:hAnsi="Arial" w:cs="Arial"/>
        </w:rPr>
        <w:t>vzdělání? Které z nich by bylo vhodné ve vašem výzkumu použít?</w:t>
      </w:r>
    </w:p>
    <w:p w:rsidR="0018513B" w:rsidRDefault="0018513B" w:rsidP="008A65FA">
      <w:pPr>
        <w:jc w:val="both"/>
        <w:rPr>
          <w:rFonts w:ascii="Arial" w:hAnsi="Arial" w:cs="Arial"/>
        </w:rPr>
      </w:pPr>
    </w:p>
    <w:p w:rsidR="00774B92" w:rsidRPr="00AF0D01" w:rsidRDefault="0018513B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55B9E">
        <w:rPr>
          <w:rFonts w:ascii="Arial" w:hAnsi="Arial" w:cs="Arial"/>
        </w:rPr>
        <w:t xml:space="preserve">Jaký statistický test by bylo </w:t>
      </w:r>
      <w:r w:rsidR="00626260">
        <w:rPr>
          <w:rFonts w:ascii="Arial" w:hAnsi="Arial" w:cs="Arial"/>
        </w:rPr>
        <w:t>vhodné</w:t>
      </w:r>
      <w:r w:rsidR="00555B9E">
        <w:rPr>
          <w:rFonts w:ascii="Arial" w:hAnsi="Arial" w:cs="Arial"/>
        </w:rPr>
        <w:t xml:space="preserve"> použít k evaluaci hypotézy</w:t>
      </w:r>
      <w:r w:rsidR="006319FC">
        <w:rPr>
          <w:rFonts w:ascii="Arial" w:hAnsi="Arial" w:cs="Arial"/>
        </w:rPr>
        <w:t xml:space="preserve"> 2 na základě dat</w:t>
      </w:r>
      <w:r w:rsidR="00555B9E">
        <w:rPr>
          <w:rFonts w:ascii="Arial" w:hAnsi="Arial" w:cs="Arial"/>
        </w:rPr>
        <w:t>, která jsou prezentovaná v tabulce 7 na s. 24</w:t>
      </w:r>
      <w:r w:rsidR="006319FC">
        <w:rPr>
          <w:rFonts w:ascii="Arial" w:hAnsi="Arial" w:cs="Arial"/>
        </w:rPr>
        <w:t>?</w:t>
      </w:r>
    </w:p>
    <w:p w:rsidR="008A65FA" w:rsidRDefault="008A65FA" w:rsidP="008A65FA">
      <w:pPr>
        <w:jc w:val="both"/>
        <w:rPr>
          <w:rFonts w:ascii="Arial" w:hAnsi="Arial" w:cs="Arial"/>
        </w:rPr>
      </w:pPr>
    </w:p>
    <w:p w:rsidR="00CD1B0B" w:rsidRPr="00AF0D01" w:rsidRDefault="00CD1B0B" w:rsidP="008A65FA">
      <w:pPr>
        <w:jc w:val="both"/>
        <w:rPr>
          <w:rFonts w:ascii="Arial" w:hAnsi="Arial" w:cs="Arial"/>
        </w:rPr>
      </w:pPr>
    </w:p>
    <w:p w:rsidR="008A65FA" w:rsidRPr="00AF0D01" w:rsidRDefault="008A65FA" w:rsidP="008A65FA">
      <w:pPr>
        <w:jc w:val="both"/>
        <w:rPr>
          <w:rFonts w:ascii="Arial" w:hAnsi="Arial" w:cs="Arial"/>
        </w:rPr>
      </w:pPr>
      <w:r w:rsidRPr="00AF0D01">
        <w:rPr>
          <w:rFonts w:ascii="Arial" w:hAnsi="Arial" w:cs="Arial"/>
        </w:rPr>
        <w:t xml:space="preserve">6. </w:t>
      </w:r>
      <w:r w:rsidRPr="00AF0D01">
        <w:rPr>
          <w:rFonts w:ascii="Arial" w:hAnsi="Arial" w:cs="Arial"/>
          <w:b/>
        </w:rPr>
        <w:t>NAVRHOVANÁ ZNÁMKA</w:t>
      </w:r>
      <w:r w:rsidRPr="00AF0D01">
        <w:rPr>
          <w:rFonts w:ascii="Arial" w:hAnsi="Arial" w:cs="Arial"/>
        </w:rPr>
        <w:t xml:space="preserve"> </w:t>
      </w:r>
      <w:r w:rsidRPr="00AF0D01">
        <w:rPr>
          <w:rFonts w:ascii="Arial" w:hAnsi="Arial" w:cs="Arial"/>
          <w:i/>
        </w:rPr>
        <w:t>(výborně, velmi dobře, dobře, nedoporučuji k obhajobě):</w:t>
      </w:r>
      <w:r w:rsidRPr="00AF0D01">
        <w:rPr>
          <w:rFonts w:ascii="Arial" w:hAnsi="Arial" w:cs="Arial"/>
        </w:rPr>
        <w:t xml:space="preserve"> </w:t>
      </w:r>
    </w:p>
    <w:p w:rsidR="008A65FA" w:rsidRPr="00AF0D01" w:rsidRDefault="008A65FA" w:rsidP="008A65FA">
      <w:pPr>
        <w:jc w:val="both"/>
        <w:rPr>
          <w:rFonts w:ascii="Arial" w:hAnsi="Arial" w:cs="Arial"/>
        </w:rPr>
      </w:pPr>
    </w:p>
    <w:p w:rsidR="009F2B8B" w:rsidRPr="007758F4" w:rsidRDefault="00F03EF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nedoporučuji k obhajobě.</w:t>
      </w:r>
    </w:p>
    <w:p w:rsidR="008A65FA" w:rsidRDefault="008A65FA" w:rsidP="008A65FA">
      <w:pPr>
        <w:jc w:val="both"/>
        <w:rPr>
          <w:rFonts w:ascii="Arial" w:hAnsi="Arial" w:cs="Arial"/>
        </w:rPr>
      </w:pPr>
    </w:p>
    <w:p w:rsidR="0089457E" w:rsidRDefault="0089457E" w:rsidP="008A65FA">
      <w:pPr>
        <w:jc w:val="both"/>
        <w:rPr>
          <w:rFonts w:ascii="Arial" w:hAnsi="Arial" w:cs="Arial"/>
        </w:rPr>
      </w:pPr>
    </w:p>
    <w:p w:rsidR="0089457E" w:rsidRPr="007758F4" w:rsidRDefault="0089457E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>Datum:</w:t>
      </w:r>
      <w:r w:rsidR="00C41B21">
        <w:rPr>
          <w:rFonts w:ascii="Arial" w:hAnsi="Arial" w:cs="Arial"/>
        </w:rPr>
        <w:t xml:space="preserve"> </w:t>
      </w:r>
      <w:r w:rsidR="00C41B21">
        <w:rPr>
          <w:rFonts w:ascii="Arial" w:hAnsi="Arial" w:cs="Arial"/>
        </w:rPr>
        <w:tab/>
      </w:r>
      <w:r w:rsidR="00F03EFE">
        <w:rPr>
          <w:rFonts w:ascii="Arial" w:hAnsi="Arial" w:cs="Arial"/>
        </w:rPr>
        <w:t>2</w:t>
      </w:r>
      <w:r w:rsidR="007B3839">
        <w:rPr>
          <w:rFonts w:ascii="Arial" w:hAnsi="Arial" w:cs="Arial"/>
        </w:rPr>
        <w:t>5</w:t>
      </w:r>
      <w:r w:rsidR="00C41B21">
        <w:rPr>
          <w:rFonts w:ascii="Arial" w:hAnsi="Arial" w:cs="Arial"/>
        </w:rPr>
        <w:t>.</w:t>
      </w:r>
      <w:r w:rsidR="00202B76">
        <w:rPr>
          <w:rFonts w:ascii="Arial" w:hAnsi="Arial" w:cs="Arial"/>
        </w:rPr>
        <w:t xml:space="preserve"> </w:t>
      </w:r>
      <w:r w:rsidR="00C41B21">
        <w:rPr>
          <w:rFonts w:ascii="Arial" w:hAnsi="Arial" w:cs="Arial"/>
        </w:rPr>
        <w:t>5.</w:t>
      </w:r>
      <w:r w:rsidR="00202B76">
        <w:rPr>
          <w:rFonts w:ascii="Arial" w:hAnsi="Arial" w:cs="Arial"/>
        </w:rPr>
        <w:t xml:space="preserve"> </w:t>
      </w:r>
      <w:r w:rsidR="00C41B21">
        <w:rPr>
          <w:rFonts w:ascii="Arial" w:hAnsi="Arial" w:cs="Arial"/>
        </w:rPr>
        <w:t>2016</w:t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F03EFE">
        <w:rPr>
          <w:rFonts w:ascii="Arial" w:hAnsi="Arial" w:cs="Arial"/>
        </w:rPr>
        <w:t xml:space="preserve"> </w:t>
      </w:r>
      <w:r w:rsidR="00F03EFE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="00C41B21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  <w:bookmarkStart w:id="0" w:name="_GoBack"/>
      <w:bookmarkEnd w:id="0"/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26" w:rsidRDefault="00507F26">
      <w:r>
        <w:separator/>
      </w:r>
    </w:p>
  </w:endnote>
  <w:endnote w:type="continuationSeparator" w:id="0">
    <w:p w:rsidR="00507F26" w:rsidRDefault="005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26" w:rsidRDefault="00507F26">
      <w:r>
        <w:separator/>
      </w:r>
    </w:p>
  </w:footnote>
  <w:footnote w:type="continuationSeparator" w:id="0">
    <w:p w:rsidR="00507F26" w:rsidRDefault="0050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A"/>
    <w:rsid w:val="00010F03"/>
    <w:rsid w:val="00014B2E"/>
    <w:rsid w:val="000206FF"/>
    <w:rsid w:val="000741AA"/>
    <w:rsid w:val="00093346"/>
    <w:rsid w:val="0009426A"/>
    <w:rsid w:val="000A7475"/>
    <w:rsid w:val="000B6094"/>
    <w:rsid w:val="000D721D"/>
    <w:rsid w:val="000E7704"/>
    <w:rsid w:val="001350FD"/>
    <w:rsid w:val="00166034"/>
    <w:rsid w:val="00167369"/>
    <w:rsid w:val="001701FE"/>
    <w:rsid w:val="001825BA"/>
    <w:rsid w:val="001846AC"/>
    <w:rsid w:val="0018513B"/>
    <w:rsid w:val="00195D1A"/>
    <w:rsid w:val="001D3237"/>
    <w:rsid w:val="001D4630"/>
    <w:rsid w:val="001E6FE5"/>
    <w:rsid w:val="00202273"/>
    <w:rsid w:val="00202B76"/>
    <w:rsid w:val="00242AE6"/>
    <w:rsid w:val="0027008B"/>
    <w:rsid w:val="00287E13"/>
    <w:rsid w:val="00290DCD"/>
    <w:rsid w:val="002D0638"/>
    <w:rsid w:val="002E022A"/>
    <w:rsid w:val="0031105E"/>
    <w:rsid w:val="0034511E"/>
    <w:rsid w:val="00384813"/>
    <w:rsid w:val="003A2702"/>
    <w:rsid w:val="003D3AC4"/>
    <w:rsid w:val="003D3E97"/>
    <w:rsid w:val="00412175"/>
    <w:rsid w:val="004232AE"/>
    <w:rsid w:val="00435284"/>
    <w:rsid w:val="00436A41"/>
    <w:rsid w:val="00440684"/>
    <w:rsid w:val="00441103"/>
    <w:rsid w:val="0044459A"/>
    <w:rsid w:val="0045127A"/>
    <w:rsid w:val="004665CC"/>
    <w:rsid w:val="00484E98"/>
    <w:rsid w:val="00490354"/>
    <w:rsid w:val="004B58D0"/>
    <w:rsid w:val="004C149F"/>
    <w:rsid w:val="004C5E3D"/>
    <w:rsid w:val="00507F26"/>
    <w:rsid w:val="005315A4"/>
    <w:rsid w:val="00545E65"/>
    <w:rsid w:val="00555B9E"/>
    <w:rsid w:val="00574A90"/>
    <w:rsid w:val="00591D50"/>
    <w:rsid w:val="005B77D3"/>
    <w:rsid w:val="005C79A2"/>
    <w:rsid w:val="005D70DD"/>
    <w:rsid w:val="0060278E"/>
    <w:rsid w:val="00626260"/>
    <w:rsid w:val="006319FC"/>
    <w:rsid w:val="00635BCC"/>
    <w:rsid w:val="0064589A"/>
    <w:rsid w:val="006634CD"/>
    <w:rsid w:val="00676E02"/>
    <w:rsid w:val="00681782"/>
    <w:rsid w:val="006F5F37"/>
    <w:rsid w:val="00713BC7"/>
    <w:rsid w:val="0072576B"/>
    <w:rsid w:val="0072735D"/>
    <w:rsid w:val="00750E62"/>
    <w:rsid w:val="00760FE5"/>
    <w:rsid w:val="00765B08"/>
    <w:rsid w:val="00774B92"/>
    <w:rsid w:val="00793826"/>
    <w:rsid w:val="00795218"/>
    <w:rsid w:val="007B3839"/>
    <w:rsid w:val="007C3622"/>
    <w:rsid w:val="007E2B0D"/>
    <w:rsid w:val="007E78BA"/>
    <w:rsid w:val="0080718D"/>
    <w:rsid w:val="00823EC0"/>
    <w:rsid w:val="00845E13"/>
    <w:rsid w:val="00853259"/>
    <w:rsid w:val="00874D0F"/>
    <w:rsid w:val="00881607"/>
    <w:rsid w:val="0089457E"/>
    <w:rsid w:val="008A5176"/>
    <w:rsid w:val="008A65FA"/>
    <w:rsid w:val="009101BA"/>
    <w:rsid w:val="0093421F"/>
    <w:rsid w:val="00943A00"/>
    <w:rsid w:val="009A7870"/>
    <w:rsid w:val="009F2B8B"/>
    <w:rsid w:val="009F44D8"/>
    <w:rsid w:val="00A035C1"/>
    <w:rsid w:val="00A4534A"/>
    <w:rsid w:val="00A75AEB"/>
    <w:rsid w:val="00AB79FF"/>
    <w:rsid w:val="00AC4FFC"/>
    <w:rsid w:val="00AE746E"/>
    <w:rsid w:val="00AF0D01"/>
    <w:rsid w:val="00B134C0"/>
    <w:rsid w:val="00B57E54"/>
    <w:rsid w:val="00B769A0"/>
    <w:rsid w:val="00BA0C03"/>
    <w:rsid w:val="00BC6ED5"/>
    <w:rsid w:val="00BE2356"/>
    <w:rsid w:val="00C04FD0"/>
    <w:rsid w:val="00C06C8C"/>
    <w:rsid w:val="00C26858"/>
    <w:rsid w:val="00C41B21"/>
    <w:rsid w:val="00C70665"/>
    <w:rsid w:val="00C713C1"/>
    <w:rsid w:val="00C72663"/>
    <w:rsid w:val="00C8642E"/>
    <w:rsid w:val="00C90EE9"/>
    <w:rsid w:val="00CA5DE2"/>
    <w:rsid w:val="00CD1B0B"/>
    <w:rsid w:val="00CE4364"/>
    <w:rsid w:val="00D02A7D"/>
    <w:rsid w:val="00D1431E"/>
    <w:rsid w:val="00D30DA6"/>
    <w:rsid w:val="00D426AC"/>
    <w:rsid w:val="00D50A71"/>
    <w:rsid w:val="00D80E9F"/>
    <w:rsid w:val="00D874C9"/>
    <w:rsid w:val="00D95A02"/>
    <w:rsid w:val="00DA4CE5"/>
    <w:rsid w:val="00DD2DF3"/>
    <w:rsid w:val="00DF051F"/>
    <w:rsid w:val="00E31C49"/>
    <w:rsid w:val="00E41912"/>
    <w:rsid w:val="00E53BD9"/>
    <w:rsid w:val="00E56466"/>
    <w:rsid w:val="00E63570"/>
    <w:rsid w:val="00E64D35"/>
    <w:rsid w:val="00E90BDA"/>
    <w:rsid w:val="00E94F7A"/>
    <w:rsid w:val="00EB566B"/>
    <w:rsid w:val="00EC75E7"/>
    <w:rsid w:val="00EF35D4"/>
    <w:rsid w:val="00EF720A"/>
    <w:rsid w:val="00EF7BB5"/>
    <w:rsid w:val="00F03EFE"/>
    <w:rsid w:val="00F22F57"/>
    <w:rsid w:val="00F35DB5"/>
    <w:rsid w:val="00F72688"/>
    <w:rsid w:val="00F8132A"/>
    <w:rsid w:val="00F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53B87-1E1C-4EF0-B67A-E5A5704D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45E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5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KSS</cp:lastModifiedBy>
  <cp:revision>41</cp:revision>
  <cp:lastPrinted>2016-05-06T07:44:00Z</cp:lastPrinted>
  <dcterms:created xsi:type="dcterms:W3CDTF">2016-05-24T13:12:00Z</dcterms:created>
  <dcterms:modified xsi:type="dcterms:W3CDTF">2016-05-25T08:05:00Z</dcterms:modified>
</cp:coreProperties>
</file>