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04" w:rsidRDefault="006E5904" w:rsidP="006E5904"/>
    <w:p w:rsidR="006E5904" w:rsidRPr="00435ED6" w:rsidRDefault="006E5904" w:rsidP="006E5904">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FEB42BDD726D4555A8B946154AB69C63"/>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6E5904" w:rsidRPr="00435ED6" w:rsidRDefault="006E5904" w:rsidP="006E5904">
      <w:pPr>
        <w:pStyle w:val="Nadpis3"/>
        <w:jc w:val="center"/>
        <w:rPr>
          <w:color w:val="auto"/>
        </w:rPr>
      </w:pPr>
      <w:r w:rsidRPr="00435ED6">
        <w:rPr>
          <w:color w:val="auto"/>
        </w:rPr>
        <w:t xml:space="preserve">POSUDEK </w:t>
      </w:r>
      <w:sdt>
        <w:sdtPr>
          <w:rPr>
            <w:color w:val="auto"/>
          </w:rPr>
          <w:alias w:val="TYP AUTORA"/>
          <w:tag w:val="TYP AUTORA"/>
          <w:id w:val="-6300524"/>
          <w:placeholder>
            <w:docPart w:val="D8688B55F31641C2A66D01D0A610E812"/>
          </w:placeholder>
          <w:dropDownList>
            <w:listItem w:value="Zvolte položku."/>
            <w:listItem w:displayText="VEDOUCÍHO" w:value="VEDOUCÍHO"/>
            <w:listItem w:displayText="OPONENTA" w:value="OPONENTA"/>
          </w:dropDownList>
        </w:sdtPr>
        <w:sdtContent>
          <w:r>
            <w:rPr>
              <w:color w:val="auto"/>
            </w:rPr>
            <w:t>VEDOUCÍHO</w:t>
          </w:r>
        </w:sdtContent>
      </w:sdt>
    </w:p>
    <w:p w:rsidR="006E5904" w:rsidRDefault="006E5904" w:rsidP="006E5904">
      <w:pPr>
        <w:tabs>
          <w:tab w:val="left" w:pos="3480"/>
        </w:tabs>
      </w:pPr>
    </w:p>
    <w:p w:rsidR="006E5904" w:rsidRPr="00435ED6" w:rsidRDefault="006E5904" w:rsidP="006E5904">
      <w:pPr>
        <w:tabs>
          <w:tab w:val="left" w:pos="2280"/>
        </w:tabs>
        <w:rPr>
          <w:i/>
        </w:rPr>
      </w:pPr>
      <w:r>
        <w:t>JMÉNO STUDENTA:</w:t>
      </w:r>
      <w:r w:rsidRPr="00435ED6">
        <w:rPr>
          <w:b/>
          <w:i/>
        </w:rPr>
        <w:t xml:space="preserve"> </w:t>
      </w:r>
      <w:r>
        <w:rPr>
          <w:b/>
          <w:i/>
        </w:rPr>
        <w:t>Klára Petrášová</w:t>
      </w:r>
      <w:r w:rsidRPr="00435ED6">
        <w:rPr>
          <w:b/>
          <w:i/>
        </w:rPr>
        <w:t xml:space="preserve">                                                                                                                           </w:t>
      </w:r>
    </w:p>
    <w:p w:rsidR="006E5904" w:rsidRPr="00435ED6" w:rsidRDefault="006E5904" w:rsidP="006E5904">
      <w:pPr>
        <w:tabs>
          <w:tab w:val="left" w:pos="3480"/>
        </w:tabs>
      </w:pPr>
      <w:r>
        <w:t xml:space="preserve">NÁZEV PRÁCE: </w:t>
      </w:r>
      <w:r w:rsidRPr="00435ED6">
        <w:rPr>
          <w:b/>
          <w:i/>
        </w:rPr>
        <w:t xml:space="preserve"> </w:t>
      </w:r>
      <w:r>
        <w:rPr>
          <w:b/>
          <w:i/>
        </w:rPr>
        <w:t>Česká reflexe Raymonda Arona</w:t>
      </w:r>
      <w:r w:rsidRPr="00435ED6">
        <w:rPr>
          <w:b/>
          <w:i/>
        </w:rPr>
        <w:t xml:space="preserve">                                                                                                                                            </w:t>
      </w:r>
    </w:p>
    <w:p w:rsidR="006E5904" w:rsidRPr="00435ED6" w:rsidRDefault="006E5904" w:rsidP="006E5904">
      <w:pPr>
        <w:tabs>
          <w:tab w:val="left" w:pos="3480"/>
        </w:tabs>
      </w:pPr>
      <w:r>
        <w:t>HODNOTIL: Mgr. Jan Ptáčník</w:t>
      </w:r>
    </w:p>
    <w:p w:rsidR="006E5904" w:rsidRDefault="006E5904" w:rsidP="006E5904">
      <w:pPr>
        <w:tabs>
          <w:tab w:val="left" w:pos="3480"/>
        </w:tabs>
        <w:ind w:left="142" w:hanging="142"/>
      </w:pPr>
    </w:p>
    <w:p w:rsidR="006E5904" w:rsidRDefault="006E5904" w:rsidP="006E5904">
      <w:pPr>
        <w:pStyle w:val="Odstavecseseznamem"/>
        <w:numPr>
          <w:ilvl w:val="0"/>
          <w:numId w:val="1"/>
        </w:numPr>
        <w:tabs>
          <w:tab w:val="left" w:pos="284"/>
        </w:tabs>
        <w:ind w:left="142" w:hanging="142"/>
        <w:rPr>
          <w:b/>
        </w:rPr>
      </w:pPr>
      <w:r w:rsidRPr="00D10D7C">
        <w:rPr>
          <w:b/>
        </w:rPr>
        <w:t>CÍL PRÁCE (jaký byl a do jaké míry byl naplněn)</w:t>
      </w:r>
    </w:p>
    <w:p w:rsidR="006E5904" w:rsidRPr="002821D2" w:rsidRDefault="006E5904" w:rsidP="006E5904">
      <w:pPr>
        <w:pStyle w:val="Odstavecseseznamem"/>
        <w:tabs>
          <w:tab w:val="left" w:pos="142"/>
        </w:tabs>
        <w:ind w:left="142"/>
        <w:jc w:val="both"/>
        <w:rPr>
          <w:sz w:val="20"/>
          <w:szCs w:val="20"/>
        </w:rPr>
      </w:pPr>
      <w:r>
        <w:rPr>
          <w:sz w:val="20"/>
          <w:szCs w:val="20"/>
        </w:rPr>
        <w:t>Cíl práce byl stanoven poplatně biografickému charakteru textu, autorka hodl</w:t>
      </w:r>
      <w:r w:rsidR="00EF649E">
        <w:rPr>
          <w:sz w:val="20"/>
          <w:szCs w:val="20"/>
        </w:rPr>
        <w:t>á</w:t>
      </w:r>
      <w:r>
        <w:rPr>
          <w:sz w:val="20"/>
          <w:szCs w:val="20"/>
        </w:rPr>
        <w:t xml:space="preserve"> přiblížit čtenářům osobu Raymonda Arona, konkrétně jeho život a především dílo. Specifickým cílem práce </w:t>
      </w:r>
      <w:r w:rsidR="00EF649E">
        <w:rPr>
          <w:sz w:val="20"/>
          <w:szCs w:val="20"/>
        </w:rPr>
        <w:t>je</w:t>
      </w:r>
      <w:r>
        <w:rPr>
          <w:sz w:val="20"/>
          <w:szCs w:val="20"/>
        </w:rPr>
        <w:t xml:space="preserve"> shrnout a vyhodnotit reflexi Aronova díla v prostředí české akademické obce.</w:t>
      </w:r>
      <w:r w:rsidR="00630393">
        <w:rPr>
          <w:sz w:val="20"/>
          <w:szCs w:val="20"/>
        </w:rPr>
        <w:t xml:space="preserve"> Vedle obvyklé náplně biografické studie autorka odpovídá na několik stanovených výzkumných otázek, konkrétně jak je Aron v českém prostředí vnímán, jaký význam je mu přikládán, k jakým oborům je přiřazován a zda jsou reflektována i jeho do češtiny nepřeložená díla. Podle mého názoru se cíle práce podařilo naplnit.</w:t>
      </w:r>
    </w:p>
    <w:p w:rsidR="006E5904" w:rsidRPr="002821D2" w:rsidRDefault="006E5904" w:rsidP="006E5904">
      <w:pPr>
        <w:pStyle w:val="Odstavecseseznamem"/>
        <w:tabs>
          <w:tab w:val="left" w:pos="284"/>
        </w:tabs>
        <w:ind w:left="142" w:hanging="142"/>
        <w:rPr>
          <w:sz w:val="20"/>
          <w:szCs w:val="20"/>
        </w:rPr>
      </w:pPr>
    </w:p>
    <w:p w:rsidR="006E5904" w:rsidRDefault="006E5904" w:rsidP="006E5904">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25930" w:rsidRDefault="00D25930" w:rsidP="00C118DE">
      <w:pPr>
        <w:pStyle w:val="Odstavecseseznamem"/>
        <w:tabs>
          <w:tab w:val="left" w:pos="284"/>
        </w:tabs>
        <w:ind w:left="142"/>
        <w:jc w:val="both"/>
        <w:rPr>
          <w:sz w:val="20"/>
          <w:szCs w:val="20"/>
        </w:rPr>
      </w:pPr>
      <w:r>
        <w:rPr>
          <w:sz w:val="20"/>
          <w:szCs w:val="20"/>
        </w:rPr>
        <w:t xml:space="preserve">Autorka koncipuje svou bakalářskou práci jako biografickou studii doplněnou o analýzu české reflexe díla Raymonda Arona. </w:t>
      </w:r>
      <w:r w:rsidR="008E6C75">
        <w:rPr>
          <w:sz w:val="20"/>
          <w:szCs w:val="20"/>
        </w:rPr>
        <w:t>Obsahová stránka práce má vysokou úroveň</w:t>
      </w:r>
      <w:r w:rsidR="0005175C">
        <w:rPr>
          <w:sz w:val="20"/>
          <w:szCs w:val="20"/>
        </w:rPr>
        <w:t>, bez problémů splňuje požadavky vytyčené pro</w:t>
      </w:r>
      <w:r w:rsidR="008E6C75">
        <w:rPr>
          <w:sz w:val="20"/>
          <w:szCs w:val="20"/>
        </w:rPr>
        <w:t xml:space="preserve"> bakalářskou práci.</w:t>
      </w:r>
      <w:r w:rsidR="00B420AC">
        <w:rPr>
          <w:sz w:val="20"/>
          <w:szCs w:val="20"/>
        </w:rPr>
        <w:t xml:space="preserve"> </w:t>
      </w:r>
    </w:p>
    <w:p w:rsidR="00667F1F" w:rsidRDefault="00382515" w:rsidP="00C118DE">
      <w:pPr>
        <w:pStyle w:val="Odstavecseseznamem"/>
        <w:tabs>
          <w:tab w:val="left" w:pos="284"/>
        </w:tabs>
        <w:ind w:left="142"/>
        <w:jc w:val="both"/>
        <w:rPr>
          <w:sz w:val="20"/>
          <w:szCs w:val="20"/>
        </w:rPr>
      </w:pPr>
      <w:r>
        <w:rPr>
          <w:sz w:val="20"/>
          <w:szCs w:val="20"/>
        </w:rPr>
        <w:t>Životopisnou část práce autorka vhodně řadí na začátek stati, rozsah i obsah je plně dostačující a je tak vhodně ponechán prostor Aronovu dílu, které má pro práci větší význam. Některé podstatné události Aronova života jsou pak vhodně zakomponovány v ostatních částech práce v souvislosti s Aronovým akademickým a publicistickým působením.</w:t>
      </w:r>
      <w:r w:rsidR="00D27A9F">
        <w:rPr>
          <w:sz w:val="20"/>
          <w:szCs w:val="20"/>
        </w:rPr>
        <w:t xml:space="preserve"> </w:t>
      </w:r>
    </w:p>
    <w:p w:rsidR="006E5904" w:rsidRDefault="00D27A9F" w:rsidP="00C118DE">
      <w:pPr>
        <w:pStyle w:val="Odstavecseseznamem"/>
        <w:tabs>
          <w:tab w:val="left" w:pos="284"/>
        </w:tabs>
        <w:ind w:left="142"/>
        <w:jc w:val="both"/>
        <w:rPr>
          <w:sz w:val="20"/>
          <w:szCs w:val="20"/>
        </w:rPr>
      </w:pPr>
      <w:r>
        <w:rPr>
          <w:sz w:val="20"/>
          <w:szCs w:val="20"/>
        </w:rPr>
        <w:t xml:space="preserve">Autorka objasňuje velmi široký rozsah Aronových zájmů, zároveň však upozorňuje na </w:t>
      </w:r>
      <w:r w:rsidR="00357EA7">
        <w:rPr>
          <w:sz w:val="20"/>
          <w:szCs w:val="20"/>
        </w:rPr>
        <w:t>komplikace</w:t>
      </w:r>
      <w:r>
        <w:rPr>
          <w:sz w:val="20"/>
          <w:szCs w:val="20"/>
        </w:rPr>
        <w:t>, které Aronovi absence jasné specializace přinesla.</w:t>
      </w:r>
      <w:r w:rsidR="003B0D44">
        <w:rPr>
          <w:sz w:val="20"/>
          <w:szCs w:val="20"/>
        </w:rPr>
        <w:t xml:space="preserve"> Hodně prostoru je věnováno přátelství a odborným neshodám Arona s Jean-Paulem Sartrem</w:t>
      </w:r>
      <w:r w:rsidR="00FA77A6">
        <w:rPr>
          <w:sz w:val="20"/>
          <w:szCs w:val="20"/>
        </w:rPr>
        <w:t xml:space="preserve">. Vhodným tématem pro širší analýzu byl zvolen </w:t>
      </w:r>
      <w:r w:rsidR="009746D4">
        <w:rPr>
          <w:sz w:val="20"/>
          <w:szCs w:val="20"/>
        </w:rPr>
        <w:t>Aron</w:t>
      </w:r>
      <w:r w:rsidR="00FA77A6">
        <w:rPr>
          <w:sz w:val="20"/>
          <w:szCs w:val="20"/>
        </w:rPr>
        <w:t>ův specifický kritický pohled na</w:t>
      </w:r>
      <w:r w:rsidR="009746D4">
        <w:rPr>
          <w:sz w:val="20"/>
          <w:szCs w:val="20"/>
        </w:rPr>
        <w:t xml:space="preserve"> marxismus, zde</w:t>
      </w:r>
      <w:r w:rsidR="00FA77A6">
        <w:rPr>
          <w:sz w:val="20"/>
          <w:szCs w:val="20"/>
        </w:rPr>
        <w:t xml:space="preserve"> totiž</w:t>
      </w:r>
      <w:r w:rsidR="009746D4">
        <w:rPr>
          <w:sz w:val="20"/>
          <w:szCs w:val="20"/>
        </w:rPr>
        <w:t xml:space="preserve"> leží jádro Aronova politického myšlení</w:t>
      </w:r>
      <w:r w:rsidR="00FA77A6">
        <w:rPr>
          <w:sz w:val="20"/>
          <w:szCs w:val="20"/>
        </w:rPr>
        <w:t xml:space="preserve"> (a také sporu se Sartrem </w:t>
      </w:r>
      <w:r w:rsidR="00B4438C">
        <w:rPr>
          <w:sz w:val="20"/>
          <w:szCs w:val="20"/>
        </w:rPr>
        <w:t>–</w:t>
      </w:r>
      <w:r w:rsidR="00FA77A6">
        <w:rPr>
          <w:sz w:val="20"/>
          <w:szCs w:val="20"/>
        </w:rPr>
        <w:t xml:space="preserve"> Aron</w:t>
      </w:r>
      <w:r w:rsidR="00B4438C">
        <w:rPr>
          <w:sz w:val="20"/>
          <w:szCs w:val="20"/>
        </w:rPr>
        <w:t xml:space="preserve"> </w:t>
      </w:r>
      <w:r w:rsidR="00FA77A6">
        <w:rPr>
          <w:sz w:val="20"/>
          <w:szCs w:val="20"/>
        </w:rPr>
        <w:t>se domníval, že různé novodobé reinterpretace Marxových myšlenek jsou</w:t>
      </w:r>
      <w:r w:rsidR="00671B48">
        <w:rPr>
          <w:sz w:val="20"/>
          <w:szCs w:val="20"/>
        </w:rPr>
        <w:t xml:space="preserve"> jen</w:t>
      </w:r>
      <w:r w:rsidR="00FA77A6">
        <w:rPr>
          <w:sz w:val="20"/>
          <w:szCs w:val="20"/>
        </w:rPr>
        <w:t xml:space="preserve"> „opiem intelektuálů“). </w:t>
      </w:r>
      <w:r w:rsidR="00BC62B8">
        <w:rPr>
          <w:sz w:val="20"/>
          <w:szCs w:val="20"/>
        </w:rPr>
        <w:t>Vzhledem k tomu, že má jít o bakalářskou práci z oboru politologie, je</w:t>
      </w:r>
      <w:r w:rsidR="00A6035D">
        <w:rPr>
          <w:sz w:val="20"/>
          <w:szCs w:val="20"/>
        </w:rPr>
        <w:t xml:space="preserve"> menší</w:t>
      </w:r>
      <w:r w:rsidR="00BC62B8">
        <w:rPr>
          <w:sz w:val="20"/>
          <w:szCs w:val="20"/>
        </w:rPr>
        <w:t xml:space="preserve"> c</w:t>
      </w:r>
      <w:r w:rsidR="00FA77A6">
        <w:rPr>
          <w:sz w:val="20"/>
          <w:szCs w:val="20"/>
        </w:rPr>
        <w:t xml:space="preserve">hybou vynechání </w:t>
      </w:r>
      <w:r w:rsidR="00A702D2">
        <w:rPr>
          <w:sz w:val="20"/>
          <w:szCs w:val="20"/>
        </w:rPr>
        <w:t>Aronov</w:t>
      </w:r>
      <w:r w:rsidR="00FA77A6">
        <w:rPr>
          <w:sz w:val="20"/>
          <w:szCs w:val="20"/>
        </w:rPr>
        <w:t>y</w:t>
      </w:r>
      <w:r w:rsidR="00A702D2">
        <w:rPr>
          <w:sz w:val="20"/>
          <w:szCs w:val="20"/>
        </w:rPr>
        <w:t xml:space="preserve"> typologi</w:t>
      </w:r>
      <w:r w:rsidR="00FA77A6">
        <w:rPr>
          <w:sz w:val="20"/>
          <w:szCs w:val="20"/>
        </w:rPr>
        <w:t>e</w:t>
      </w:r>
      <w:r w:rsidR="00A702D2">
        <w:rPr>
          <w:sz w:val="20"/>
          <w:szCs w:val="20"/>
        </w:rPr>
        <w:t xml:space="preserve"> </w:t>
      </w:r>
      <w:r w:rsidR="003E75AF">
        <w:rPr>
          <w:sz w:val="20"/>
          <w:szCs w:val="20"/>
        </w:rPr>
        <w:t>politických</w:t>
      </w:r>
      <w:r w:rsidR="00A702D2">
        <w:rPr>
          <w:sz w:val="20"/>
          <w:szCs w:val="20"/>
        </w:rPr>
        <w:t xml:space="preserve"> režimů</w:t>
      </w:r>
      <w:r w:rsidR="00FA77A6">
        <w:rPr>
          <w:sz w:val="20"/>
          <w:szCs w:val="20"/>
        </w:rPr>
        <w:t>.</w:t>
      </w:r>
    </w:p>
    <w:p w:rsidR="006E5904" w:rsidRDefault="00B4438C" w:rsidP="009D0915">
      <w:pPr>
        <w:pStyle w:val="Odstavecseseznamem"/>
        <w:tabs>
          <w:tab w:val="left" w:pos="284"/>
        </w:tabs>
        <w:ind w:left="142"/>
        <w:jc w:val="both"/>
        <w:rPr>
          <w:sz w:val="20"/>
          <w:szCs w:val="20"/>
        </w:rPr>
      </w:pPr>
      <w:r>
        <w:rPr>
          <w:sz w:val="20"/>
          <w:szCs w:val="20"/>
        </w:rPr>
        <w:t>Kapitolu věnovanou české reflexi díla Raymonda Arona autorka člení podle širokých tematických okruhů, kterými se Aron zabýval. Autorka pozoruje veskrze kladnou reflexi, řada českých autorů vyzdvihuje zejména Aronovu důslednou ideologickou nezaujatost a široký odborný rozhled. Velmi zajímavou pasáží je podkapitola zaměřená na „m</w:t>
      </w:r>
      <w:r w:rsidR="009746D4">
        <w:rPr>
          <w:sz w:val="20"/>
          <w:szCs w:val="20"/>
        </w:rPr>
        <w:t>izení</w:t>
      </w:r>
      <w:r>
        <w:rPr>
          <w:sz w:val="20"/>
          <w:szCs w:val="20"/>
        </w:rPr>
        <w:t>“</w:t>
      </w:r>
      <w:r w:rsidR="009746D4">
        <w:rPr>
          <w:sz w:val="20"/>
          <w:szCs w:val="20"/>
        </w:rPr>
        <w:t xml:space="preserve"> Arona </w:t>
      </w:r>
      <w:r>
        <w:rPr>
          <w:sz w:val="20"/>
          <w:szCs w:val="20"/>
        </w:rPr>
        <w:t xml:space="preserve">z odborné literatury a společenských věd obecně, což logicky souvisí mimo jiné se zmíněným Aronovým antispecialismem. </w:t>
      </w:r>
      <w:r w:rsidR="00E9215F">
        <w:rPr>
          <w:sz w:val="20"/>
          <w:szCs w:val="20"/>
        </w:rPr>
        <w:t>Jako poněkud překvapivou lze interpretovat absenci</w:t>
      </w:r>
      <w:r w:rsidR="004253FE">
        <w:rPr>
          <w:sz w:val="20"/>
          <w:szCs w:val="20"/>
        </w:rPr>
        <w:t xml:space="preserve"> nějak</w:t>
      </w:r>
      <w:r w:rsidR="00E9215F">
        <w:rPr>
          <w:sz w:val="20"/>
          <w:szCs w:val="20"/>
        </w:rPr>
        <w:t>ého</w:t>
      </w:r>
      <w:r w:rsidR="004253FE">
        <w:rPr>
          <w:sz w:val="20"/>
          <w:szCs w:val="20"/>
        </w:rPr>
        <w:t xml:space="preserve"> ucelenější</w:t>
      </w:r>
      <w:r w:rsidR="00E9215F">
        <w:rPr>
          <w:sz w:val="20"/>
          <w:szCs w:val="20"/>
        </w:rPr>
        <w:t>ho</w:t>
      </w:r>
      <w:r w:rsidR="009D0915">
        <w:rPr>
          <w:sz w:val="20"/>
          <w:szCs w:val="20"/>
        </w:rPr>
        <w:t xml:space="preserve"> kritick</w:t>
      </w:r>
      <w:r w:rsidR="00E9215F">
        <w:rPr>
          <w:sz w:val="20"/>
          <w:szCs w:val="20"/>
        </w:rPr>
        <w:t>ého</w:t>
      </w:r>
      <w:r w:rsidR="009D0915">
        <w:rPr>
          <w:sz w:val="20"/>
          <w:szCs w:val="20"/>
        </w:rPr>
        <w:t xml:space="preserve"> pohled</w:t>
      </w:r>
      <w:r w:rsidR="00E9215F">
        <w:rPr>
          <w:sz w:val="20"/>
          <w:szCs w:val="20"/>
        </w:rPr>
        <w:t>u</w:t>
      </w:r>
      <w:r w:rsidR="009D0915">
        <w:rPr>
          <w:sz w:val="20"/>
          <w:szCs w:val="20"/>
        </w:rPr>
        <w:t xml:space="preserve"> na Aronovo politické myšlení a dílo </w:t>
      </w:r>
      <w:r w:rsidR="005E4F12">
        <w:rPr>
          <w:sz w:val="20"/>
          <w:szCs w:val="20"/>
        </w:rPr>
        <w:t>v</w:t>
      </w:r>
      <w:r w:rsidR="00A929DB">
        <w:rPr>
          <w:sz w:val="20"/>
          <w:szCs w:val="20"/>
        </w:rPr>
        <w:t> </w:t>
      </w:r>
      <w:r w:rsidR="005E4F12">
        <w:rPr>
          <w:sz w:val="20"/>
          <w:szCs w:val="20"/>
        </w:rPr>
        <w:t>textu</w:t>
      </w:r>
      <w:r w:rsidR="00A929DB">
        <w:rPr>
          <w:sz w:val="20"/>
          <w:szCs w:val="20"/>
        </w:rPr>
        <w:t xml:space="preserve"> práce</w:t>
      </w:r>
      <w:r w:rsidR="00E9215F">
        <w:rPr>
          <w:sz w:val="20"/>
          <w:szCs w:val="20"/>
        </w:rPr>
        <w:t>.</w:t>
      </w:r>
      <w:r w:rsidR="00CF1B29">
        <w:rPr>
          <w:sz w:val="20"/>
          <w:szCs w:val="20"/>
        </w:rPr>
        <w:t xml:space="preserve"> </w:t>
      </w:r>
    </w:p>
    <w:p w:rsidR="009D0915" w:rsidRDefault="009D0915" w:rsidP="009D0915">
      <w:pPr>
        <w:pStyle w:val="Odstavecseseznamem"/>
        <w:tabs>
          <w:tab w:val="left" w:pos="284"/>
        </w:tabs>
        <w:ind w:left="142"/>
        <w:jc w:val="both"/>
        <w:rPr>
          <w:sz w:val="20"/>
          <w:szCs w:val="20"/>
        </w:rPr>
      </w:pPr>
    </w:p>
    <w:p w:rsidR="00A27894" w:rsidRDefault="00A27894" w:rsidP="009D0915">
      <w:pPr>
        <w:pStyle w:val="Odstavecseseznamem"/>
        <w:tabs>
          <w:tab w:val="left" w:pos="284"/>
        </w:tabs>
        <w:ind w:left="142"/>
        <w:jc w:val="both"/>
        <w:rPr>
          <w:sz w:val="20"/>
          <w:szCs w:val="20"/>
        </w:rPr>
      </w:pPr>
    </w:p>
    <w:p w:rsidR="00A27894" w:rsidRDefault="00A27894" w:rsidP="009D0915">
      <w:pPr>
        <w:pStyle w:val="Odstavecseseznamem"/>
        <w:tabs>
          <w:tab w:val="left" w:pos="284"/>
        </w:tabs>
        <w:ind w:left="142"/>
        <w:jc w:val="both"/>
        <w:rPr>
          <w:sz w:val="20"/>
          <w:szCs w:val="20"/>
        </w:rPr>
      </w:pPr>
    </w:p>
    <w:p w:rsidR="00A27894" w:rsidRDefault="00A27894" w:rsidP="009D0915">
      <w:pPr>
        <w:pStyle w:val="Odstavecseseznamem"/>
        <w:tabs>
          <w:tab w:val="left" w:pos="284"/>
        </w:tabs>
        <w:ind w:left="142"/>
        <w:jc w:val="both"/>
        <w:rPr>
          <w:sz w:val="20"/>
          <w:szCs w:val="20"/>
        </w:rPr>
      </w:pPr>
    </w:p>
    <w:p w:rsidR="00A27894" w:rsidRDefault="00A27894" w:rsidP="009D0915">
      <w:pPr>
        <w:pStyle w:val="Odstavecseseznamem"/>
        <w:tabs>
          <w:tab w:val="left" w:pos="284"/>
        </w:tabs>
        <w:ind w:left="142"/>
        <w:jc w:val="both"/>
        <w:rPr>
          <w:sz w:val="20"/>
          <w:szCs w:val="20"/>
        </w:rPr>
      </w:pPr>
    </w:p>
    <w:p w:rsidR="00A27894" w:rsidRDefault="00A27894" w:rsidP="009D0915">
      <w:pPr>
        <w:pStyle w:val="Odstavecseseznamem"/>
        <w:tabs>
          <w:tab w:val="left" w:pos="284"/>
        </w:tabs>
        <w:ind w:left="142"/>
        <w:jc w:val="both"/>
        <w:rPr>
          <w:sz w:val="20"/>
          <w:szCs w:val="20"/>
        </w:rPr>
      </w:pPr>
    </w:p>
    <w:p w:rsidR="00A27894" w:rsidRPr="002821D2" w:rsidRDefault="00A27894" w:rsidP="009D0915">
      <w:pPr>
        <w:pStyle w:val="Odstavecseseznamem"/>
        <w:tabs>
          <w:tab w:val="left" w:pos="284"/>
        </w:tabs>
        <w:ind w:left="142"/>
        <w:jc w:val="both"/>
        <w:rPr>
          <w:sz w:val="20"/>
          <w:szCs w:val="20"/>
        </w:rPr>
      </w:pPr>
    </w:p>
    <w:p w:rsidR="006E5904" w:rsidRDefault="006E5904" w:rsidP="006E5904">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CF1B29" w:rsidRDefault="00CF1B29" w:rsidP="00A702D2">
      <w:pPr>
        <w:pStyle w:val="Odstavecseseznamem"/>
        <w:tabs>
          <w:tab w:val="left" w:pos="284"/>
        </w:tabs>
        <w:ind w:left="142"/>
        <w:jc w:val="both"/>
        <w:rPr>
          <w:sz w:val="20"/>
          <w:szCs w:val="20"/>
        </w:rPr>
      </w:pPr>
      <w:r>
        <w:rPr>
          <w:sz w:val="20"/>
          <w:szCs w:val="20"/>
        </w:rPr>
        <w:t xml:space="preserve">Formální úpravu práce lze pokládat za téměř bezproblémovou a plně vyhovující. </w:t>
      </w:r>
    </w:p>
    <w:p w:rsidR="00A702D2" w:rsidRPr="002821D2" w:rsidRDefault="00CF1B29" w:rsidP="00A702D2">
      <w:pPr>
        <w:pStyle w:val="Odstavecseseznamem"/>
        <w:tabs>
          <w:tab w:val="left" w:pos="284"/>
        </w:tabs>
        <w:ind w:left="142"/>
        <w:jc w:val="both"/>
        <w:rPr>
          <w:sz w:val="20"/>
          <w:szCs w:val="20"/>
        </w:rPr>
      </w:pPr>
      <w:r>
        <w:rPr>
          <w:sz w:val="20"/>
          <w:szCs w:val="20"/>
        </w:rPr>
        <w:t xml:space="preserve">Autorka provedla </w:t>
      </w:r>
      <w:r w:rsidR="00667F1F">
        <w:rPr>
          <w:sz w:val="20"/>
          <w:szCs w:val="20"/>
        </w:rPr>
        <w:t>velmi kvalitní rešerš</w:t>
      </w:r>
      <w:r>
        <w:rPr>
          <w:sz w:val="20"/>
          <w:szCs w:val="20"/>
        </w:rPr>
        <w:t>i</w:t>
      </w:r>
      <w:r w:rsidR="00667F1F">
        <w:rPr>
          <w:sz w:val="20"/>
          <w:szCs w:val="20"/>
        </w:rPr>
        <w:t xml:space="preserve"> z</w:t>
      </w:r>
      <w:r>
        <w:rPr>
          <w:sz w:val="20"/>
          <w:szCs w:val="20"/>
        </w:rPr>
        <w:t>d</w:t>
      </w:r>
      <w:r w:rsidR="00667F1F">
        <w:rPr>
          <w:sz w:val="20"/>
          <w:szCs w:val="20"/>
        </w:rPr>
        <w:t>rojů</w:t>
      </w:r>
      <w:r>
        <w:rPr>
          <w:sz w:val="20"/>
          <w:szCs w:val="20"/>
        </w:rPr>
        <w:t xml:space="preserve"> a pracuje s nimi </w:t>
      </w:r>
      <w:r w:rsidR="00B37B87">
        <w:rPr>
          <w:sz w:val="20"/>
          <w:szCs w:val="20"/>
        </w:rPr>
        <w:t>správně</w:t>
      </w:r>
      <w:r>
        <w:rPr>
          <w:sz w:val="20"/>
          <w:szCs w:val="20"/>
        </w:rPr>
        <w:t xml:space="preserve"> včetně</w:t>
      </w:r>
      <w:r w:rsidR="00A702D2">
        <w:rPr>
          <w:sz w:val="20"/>
          <w:szCs w:val="20"/>
        </w:rPr>
        <w:t xml:space="preserve"> odkaz</w:t>
      </w:r>
      <w:r>
        <w:rPr>
          <w:sz w:val="20"/>
          <w:szCs w:val="20"/>
        </w:rPr>
        <w:t xml:space="preserve">ování. Téměř zcela ovšem chybí použití cizojazyčných zdrojů, což je logické v části práce věnující se české reflexi Arona, nikoliv už </w:t>
      </w:r>
      <w:r w:rsidR="005A29BA">
        <w:rPr>
          <w:sz w:val="20"/>
          <w:szCs w:val="20"/>
        </w:rPr>
        <w:t>ale</w:t>
      </w:r>
      <w:r>
        <w:rPr>
          <w:sz w:val="20"/>
          <w:szCs w:val="20"/>
        </w:rPr>
        <w:t xml:space="preserve"> v předchozích </w:t>
      </w:r>
      <w:r w:rsidR="00715985">
        <w:rPr>
          <w:sz w:val="20"/>
          <w:szCs w:val="20"/>
        </w:rPr>
        <w:t>kapitolách</w:t>
      </w:r>
      <w:r>
        <w:rPr>
          <w:sz w:val="20"/>
          <w:szCs w:val="20"/>
        </w:rPr>
        <w:t>.</w:t>
      </w:r>
      <w:r w:rsidR="00A702D2">
        <w:rPr>
          <w:sz w:val="20"/>
          <w:szCs w:val="20"/>
        </w:rPr>
        <w:t xml:space="preserve"> </w:t>
      </w:r>
      <w:r>
        <w:rPr>
          <w:sz w:val="20"/>
          <w:szCs w:val="20"/>
        </w:rPr>
        <w:t>S</w:t>
      </w:r>
      <w:r w:rsidR="00A702D2">
        <w:rPr>
          <w:sz w:val="20"/>
          <w:szCs w:val="20"/>
        </w:rPr>
        <w:t xml:space="preserve">truktura </w:t>
      </w:r>
      <w:r>
        <w:rPr>
          <w:sz w:val="20"/>
          <w:szCs w:val="20"/>
        </w:rPr>
        <w:t>práce byla zvolena vhodně a úroveň</w:t>
      </w:r>
      <w:r w:rsidR="00A702D2">
        <w:rPr>
          <w:sz w:val="20"/>
          <w:szCs w:val="20"/>
        </w:rPr>
        <w:t xml:space="preserve"> pravopis</w:t>
      </w:r>
      <w:r>
        <w:rPr>
          <w:sz w:val="20"/>
          <w:szCs w:val="20"/>
        </w:rPr>
        <w:t>u</w:t>
      </w:r>
      <w:r w:rsidR="00A702D2">
        <w:rPr>
          <w:sz w:val="20"/>
          <w:szCs w:val="20"/>
        </w:rPr>
        <w:t xml:space="preserve"> </w:t>
      </w:r>
      <w:r>
        <w:rPr>
          <w:sz w:val="20"/>
          <w:szCs w:val="20"/>
        </w:rPr>
        <w:t>i</w:t>
      </w:r>
      <w:r w:rsidR="00A702D2">
        <w:rPr>
          <w:sz w:val="20"/>
          <w:szCs w:val="20"/>
        </w:rPr>
        <w:t xml:space="preserve"> stylistik</w:t>
      </w:r>
      <w:r>
        <w:rPr>
          <w:sz w:val="20"/>
          <w:szCs w:val="20"/>
        </w:rPr>
        <w:t xml:space="preserve">y je </w:t>
      </w:r>
      <w:r w:rsidR="00A27894">
        <w:rPr>
          <w:sz w:val="20"/>
          <w:szCs w:val="20"/>
        </w:rPr>
        <w:t>v</w:t>
      </w:r>
      <w:r w:rsidR="00715985">
        <w:rPr>
          <w:sz w:val="20"/>
          <w:szCs w:val="20"/>
        </w:rPr>
        <w:t>ýborná</w:t>
      </w:r>
      <w:r w:rsidR="00A27894">
        <w:rPr>
          <w:sz w:val="20"/>
          <w:szCs w:val="20"/>
        </w:rPr>
        <w:t>.</w:t>
      </w:r>
      <w:r w:rsidR="00A702D2">
        <w:rPr>
          <w:sz w:val="20"/>
          <w:szCs w:val="20"/>
        </w:rPr>
        <w:t xml:space="preserve"> </w:t>
      </w:r>
      <w:r w:rsidR="00A27894">
        <w:rPr>
          <w:sz w:val="20"/>
          <w:szCs w:val="20"/>
        </w:rPr>
        <w:t>P</w:t>
      </w:r>
      <w:r w:rsidR="00667F1F">
        <w:rPr>
          <w:sz w:val="20"/>
          <w:szCs w:val="20"/>
        </w:rPr>
        <w:t>řeklepů</w:t>
      </w:r>
      <w:r w:rsidR="00A27894">
        <w:rPr>
          <w:sz w:val="20"/>
          <w:szCs w:val="20"/>
        </w:rPr>
        <w:t xml:space="preserve"> se v práci vyskytuje minimum.</w:t>
      </w:r>
    </w:p>
    <w:p w:rsidR="006E5904" w:rsidRPr="002821D2" w:rsidRDefault="006E5904" w:rsidP="006E5904">
      <w:pPr>
        <w:pStyle w:val="Odstavecseseznamem"/>
        <w:tabs>
          <w:tab w:val="left" w:pos="284"/>
        </w:tabs>
        <w:ind w:left="142" w:hanging="142"/>
        <w:jc w:val="both"/>
        <w:rPr>
          <w:sz w:val="20"/>
          <w:szCs w:val="20"/>
        </w:rPr>
      </w:pPr>
    </w:p>
    <w:p w:rsidR="006E5904" w:rsidRDefault="006E5904" w:rsidP="006E5904">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6E5904" w:rsidRDefault="0031029B" w:rsidP="003E75AF">
      <w:pPr>
        <w:pStyle w:val="Odstavecseseznamem"/>
        <w:tabs>
          <w:tab w:val="left" w:pos="284"/>
        </w:tabs>
        <w:ind w:left="142"/>
        <w:jc w:val="both"/>
        <w:rPr>
          <w:sz w:val="20"/>
          <w:szCs w:val="20"/>
        </w:rPr>
      </w:pPr>
      <w:r>
        <w:rPr>
          <w:sz w:val="20"/>
          <w:szCs w:val="20"/>
        </w:rPr>
        <w:t>Práce splňuje všechny podstatné náležitosti a zároveň obsahuje potřebnou přidanou hodnotu.</w:t>
      </w:r>
      <w:r w:rsidR="004A5B61">
        <w:rPr>
          <w:sz w:val="20"/>
          <w:szCs w:val="20"/>
        </w:rPr>
        <w:t xml:space="preserve"> Jde o obsáhlou a zároveň velmi srozumitelnou sondu do života a díla Raymonda Arona z české perspektivy.</w:t>
      </w:r>
      <w:r>
        <w:rPr>
          <w:sz w:val="20"/>
          <w:szCs w:val="20"/>
        </w:rPr>
        <w:t xml:space="preserve"> </w:t>
      </w:r>
      <w:r w:rsidR="003E75AF">
        <w:rPr>
          <w:sz w:val="20"/>
          <w:szCs w:val="20"/>
        </w:rPr>
        <w:t>Chybí</w:t>
      </w:r>
      <w:r>
        <w:rPr>
          <w:sz w:val="20"/>
          <w:szCs w:val="20"/>
        </w:rPr>
        <w:t xml:space="preserve"> snad jen</w:t>
      </w:r>
      <w:r w:rsidR="003E75AF">
        <w:rPr>
          <w:sz w:val="20"/>
          <w:szCs w:val="20"/>
        </w:rPr>
        <w:t xml:space="preserve"> výraznější obhájení toho, že jde o politologickou práci. Obsah práce je</w:t>
      </w:r>
      <w:r>
        <w:rPr>
          <w:sz w:val="20"/>
          <w:szCs w:val="20"/>
        </w:rPr>
        <w:t xml:space="preserve"> však</w:t>
      </w:r>
      <w:r w:rsidR="004A5B61">
        <w:rPr>
          <w:sz w:val="20"/>
          <w:szCs w:val="20"/>
        </w:rPr>
        <w:t xml:space="preserve"> zamýšlenému</w:t>
      </w:r>
      <w:r w:rsidR="003E75AF">
        <w:rPr>
          <w:sz w:val="20"/>
          <w:szCs w:val="20"/>
        </w:rPr>
        <w:t xml:space="preserve"> politologickému charakteru přizpůsoben velmi dobře, snad s výjimkou v podobě absence popisu Aronovy typologie režimů</w:t>
      </w:r>
      <w:r w:rsidR="00E9215F">
        <w:rPr>
          <w:sz w:val="20"/>
          <w:szCs w:val="20"/>
        </w:rPr>
        <w:t>.</w:t>
      </w:r>
      <w:r w:rsidR="004E2739">
        <w:rPr>
          <w:sz w:val="20"/>
          <w:szCs w:val="20"/>
        </w:rPr>
        <w:t xml:space="preserve"> Dobrý dojem z práce podtrhuje vel</w:t>
      </w:r>
      <w:r w:rsidR="003F549F">
        <w:rPr>
          <w:sz w:val="20"/>
          <w:szCs w:val="20"/>
        </w:rPr>
        <w:t>mi kvalitní formální zpracování.</w:t>
      </w:r>
    </w:p>
    <w:p w:rsidR="003E75AF" w:rsidRPr="002821D2" w:rsidRDefault="003E75AF" w:rsidP="006E5904">
      <w:pPr>
        <w:pStyle w:val="Odstavecseseznamem"/>
        <w:tabs>
          <w:tab w:val="left" w:pos="284"/>
        </w:tabs>
        <w:ind w:left="142" w:hanging="142"/>
        <w:jc w:val="both"/>
        <w:rPr>
          <w:sz w:val="20"/>
          <w:szCs w:val="20"/>
        </w:rPr>
      </w:pPr>
      <w:r>
        <w:rPr>
          <w:sz w:val="20"/>
          <w:szCs w:val="20"/>
        </w:rPr>
        <w:tab/>
      </w:r>
    </w:p>
    <w:p w:rsidR="006E5904" w:rsidRDefault="006E5904" w:rsidP="006E5904">
      <w:pPr>
        <w:pStyle w:val="Odstavecseseznamem"/>
        <w:numPr>
          <w:ilvl w:val="0"/>
          <w:numId w:val="1"/>
        </w:numPr>
        <w:tabs>
          <w:tab w:val="left" w:pos="284"/>
        </w:tabs>
        <w:ind w:left="142" w:hanging="142"/>
        <w:rPr>
          <w:b/>
        </w:rPr>
      </w:pPr>
      <w:r w:rsidRPr="00D10D7C">
        <w:rPr>
          <w:b/>
        </w:rPr>
        <w:t>OTÁZKY A PŘIPOMÍNKY URČENÉ K ROZPRAVĚ PŘI OBHAJOBĚ</w:t>
      </w:r>
    </w:p>
    <w:p w:rsidR="006E5904" w:rsidRDefault="00522DD8" w:rsidP="00522DD8">
      <w:pPr>
        <w:pStyle w:val="Odstavecseseznamem"/>
        <w:numPr>
          <w:ilvl w:val="0"/>
          <w:numId w:val="2"/>
        </w:numPr>
        <w:tabs>
          <w:tab w:val="left" w:pos="284"/>
        </w:tabs>
        <w:jc w:val="both"/>
        <w:rPr>
          <w:sz w:val="20"/>
          <w:szCs w:val="20"/>
        </w:rPr>
      </w:pPr>
      <w:r>
        <w:rPr>
          <w:sz w:val="20"/>
          <w:szCs w:val="20"/>
        </w:rPr>
        <w:t>Působí v</w:t>
      </w:r>
      <w:r w:rsidR="006F6829">
        <w:rPr>
          <w:sz w:val="20"/>
          <w:szCs w:val="20"/>
        </w:rPr>
        <w:t> </w:t>
      </w:r>
      <w:r>
        <w:rPr>
          <w:sz w:val="20"/>
          <w:szCs w:val="20"/>
        </w:rPr>
        <w:t>českém</w:t>
      </w:r>
      <w:r w:rsidR="006F6829">
        <w:rPr>
          <w:sz w:val="20"/>
          <w:szCs w:val="20"/>
        </w:rPr>
        <w:t xml:space="preserve"> </w:t>
      </w:r>
      <w:r>
        <w:rPr>
          <w:sz w:val="20"/>
          <w:szCs w:val="20"/>
        </w:rPr>
        <w:t>prostředí autoři (např. z řad marxistů a neomarxistů), kteří Raymonda Arona principielně kritizují? Pokud ano, v čem konkrétně a jakým způsobem?</w:t>
      </w:r>
    </w:p>
    <w:p w:rsidR="006F6829" w:rsidRPr="002821D2" w:rsidRDefault="006F6829" w:rsidP="00522DD8">
      <w:pPr>
        <w:pStyle w:val="Odstavecseseznamem"/>
        <w:numPr>
          <w:ilvl w:val="0"/>
          <w:numId w:val="2"/>
        </w:numPr>
        <w:tabs>
          <w:tab w:val="left" w:pos="284"/>
        </w:tabs>
        <w:jc w:val="both"/>
        <w:rPr>
          <w:sz w:val="20"/>
          <w:szCs w:val="20"/>
        </w:rPr>
      </w:pPr>
      <w:r>
        <w:rPr>
          <w:sz w:val="20"/>
          <w:szCs w:val="20"/>
        </w:rPr>
        <w:t>Autorka by měla alespoň heslovitě objasnit, jak Aron klasifikuje a člení politické režimy.</w:t>
      </w:r>
    </w:p>
    <w:p w:rsidR="006E5904" w:rsidRPr="002821D2" w:rsidRDefault="006E5904" w:rsidP="006E5904">
      <w:pPr>
        <w:pStyle w:val="Odstavecseseznamem"/>
        <w:tabs>
          <w:tab w:val="left" w:pos="284"/>
        </w:tabs>
        <w:ind w:left="142" w:hanging="142"/>
        <w:jc w:val="both"/>
        <w:rPr>
          <w:sz w:val="20"/>
          <w:szCs w:val="20"/>
        </w:rPr>
      </w:pPr>
    </w:p>
    <w:p w:rsidR="006E5904" w:rsidRPr="00D10D7C" w:rsidRDefault="006E5904" w:rsidP="006E5904">
      <w:pPr>
        <w:pStyle w:val="Odstavecseseznamem"/>
        <w:numPr>
          <w:ilvl w:val="0"/>
          <w:numId w:val="1"/>
        </w:numPr>
        <w:tabs>
          <w:tab w:val="left" w:pos="284"/>
        </w:tabs>
        <w:ind w:left="142" w:hanging="142"/>
        <w:rPr>
          <w:b/>
        </w:rPr>
      </w:pPr>
      <w:r w:rsidRPr="00D10D7C">
        <w:rPr>
          <w:b/>
        </w:rPr>
        <w:t>NAVRHOVANÁ ZNÁMKA</w:t>
      </w:r>
      <w:bookmarkStart w:id="0" w:name="_GoBack"/>
      <w:bookmarkEnd w:id="0"/>
    </w:p>
    <w:p w:rsidR="006E5904" w:rsidRPr="002821D2" w:rsidRDefault="006F6829" w:rsidP="006F6829">
      <w:pPr>
        <w:pStyle w:val="Odstavecseseznamem"/>
        <w:tabs>
          <w:tab w:val="left" w:pos="3480"/>
        </w:tabs>
        <w:ind w:left="142"/>
        <w:rPr>
          <w:sz w:val="20"/>
          <w:szCs w:val="20"/>
        </w:rPr>
      </w:pPr>
      <w:r>
        <w:rPr>
          <w:sz w:val="20"/>
          <w:szCs w:val="20"/>
        </w:rPr>
        <w:t>VÝBORNĚ</w:t>
      </w:r>
    </w:p>
    <w:p w:rsidR="006E5904" w:rsidRPr="002821D2" w:rsidRDefault="006E5904" w:rsidP="006E5904">
      <w:pPr>
        <w:pStyle w:val="Odstavecseseznamem"/>
        <w:tabs>
          <w:tab w:val="left" w:pos="3480"/>
        </w:tabs>
        <w:ind w:left="142" w:hanging="142"/>
        <w:rPr>
          <w:sz w:val="20"/>
          <w:szCs w:val="20"/>
        </w:rPr>
      </w:pPr>
    </w:p>
    <w:p w:rsidR="006E5904" w:rsidRPr="002821D2" w:rsidRDefault="006E5904" w:rsidP="006E5904">
      <w:pPr>
        <w:pStyle w:val="Odstavecseseznamem"/>
        <w:tabs>
          <w:tab w:val="left" w:pos="3480"/>
        </w:tabs>
        <w:ind w:left="142" w:hanging="142"/>
        <w:rPr>
          <w:sz w:val="20"/>
          <w:szCs w:val="20"/>
        </w:rPr>
      </w:pPr>
    </w:p>
    <w:p w:rsidR="006E5904" w:rsidRDefault="006E5904" w:rsidP="006E5904">
      <w:pPr>
        <w:pStyle w:val="Odstavecseseznamem"/>
        <w:tabs>
          <w:tab w:val="left" w:pos="3480"/>
        </w:tabs>
        <w:ind w:left="142" w:hanging="142"/>
      </w:pPr>
    </w:p>
    <w:p w:rsidR="006E5904" w:rsidRDefault="006E5904" w:rsidP="006E5904">
      <w:pPr>
        <w:pStyle w:val="Odstavecseseznamem"/>
        <w:tabs>
          <w:tab w:val="left" w:pos="3480"/>
        </w:tabs>
        <w:ind w:left="142" w:hanging="142"/>
      </w:pPr>
      <w:r>
        <w:t xml:space="preserve">Datum: </w:t>
      </w:r>
      <w:r w:rsidR="009C3F42">
        <w:t>24. 5. 2012</w:t>
      </w:r>
      <w:r>
        <w:tab/>
      </w:r>
      <w:r>
        <w:tab/>
      </w:r>
      <w:r>
        <w:tab/>
      </w:r>
      <w:r>
        <w:tab/>
      </w:r>
      <w:r>
        <w:tab/>
        <w:t>Podpis:</w:t>
      </w:r>
      <w:r w:rsidR="009C3F42">
        <w:t xml:space="preserve"> v. r. Mgr. Jan Ptáčník</w:t>
      </w:r>
    </w:p>
    <w:p w:rsidR="006E5904" w:rsidRPr="00D10D7C" w:rsidRDefault="006E5904" w:rsidP="006E5904">
      <w:pPr>
        <w:tabs>
          <w:tab w:val="left" w:pos="3480"/>
        </w:tabs>
      </w:pPr>
    </w:p>
    <w:p w:rsidR="005E6688" w:rsidRDefault="005E6688"/>
    <w:sectPr w:rsidR="005E6688" w:rsidSect="0083577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BD" w:rsidRDefault="009267BD" w:rsidP="00D43F58">
      <w:pPr>
        <w:spacing w:after="0" w:line="240" w:lineRule="auto"/>
      </w:pPr>
      <w:r>
        <w:separator/>
      </w:r>
    </w:p>
  </w:endnote>
  <w:endnote w:type="continuationSeparator" w:id="0">
    <w:p w:rsidR="009267BD" w:rsidRDefault="009267BD" w:rsidP="00D4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BD" w:rsidRDefault="009267BD" w:rsidP="00D43F58">
      <w:pPr>
        <w:spacing w:after="0" w:line="240" w:lineRule="auto"/>
      </w:pPr>
      <w:r>
        <w:separator/>
      </w:r>
    </w:p>
  </w:footnote>
  <w:footnote w:type="continuationSeparator" w:id="0">
    <w:p w:rsidR="009267BD" w:rsidRDefault="009267BD" w:rsidP="00D4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630393" w:rsidP="00D10D7C">
    <w:pPr>
      <w:pStyle w:val="Zhlav"/>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630393"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62F"/>
    <w:multiLevelType w:val="hybridMultilevel"/>
    <w:tmpl w:val="C3BC924C"/>
    <w:lvl w:ilvl="0" w:tplc="4BA4594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5904"/>
    <w:rsid w:val="000458CC"/>
    <w:rsid w:val="0005175C"/>
    <w:rsid w:val="0027745B"/>
    <w:rsid w:val="0031029B"/>
    <w:rsid w:val="00357EA7"/>
    <w:rsid w:val="00382515"/>
    <w:rsid w:val="003B0D44"/>
    <w:rsid w:val="003E75AF"/>
    <w:rsid w:val="003F549F"/>
    <w:rsid w:val="004253FE"/>
    <w:rsid w:val="004A5B61"/>
    <w:rsid w:val="004E2739"/>
    <w:rsid w:val="00522DD8"/>
    <w:rsid w:val="005678B8"/>
    <w:rsid w:val="005A29BA"/>
    <w:rsid w:val="005E4F12"/>
    <w:rsid w:val="005E6688"/>
    <w:rsid w:val="00630393"/>
    <w:rsid w:val="00667F1F"/>
    <w:rsid w:val="00671B48"/>
    <w:rsid w:val="006E5904"/>
    <w:rsid w:val="006F6829"/>
    <w:rsid w:val="00715985"/>
    <w:rsid w:val="008E6C75"/>
    <w:rsid w:val="009267BD"/>
    <w:rsid w:val="009746D4"/>
    <w:rsid w:val="009C3F42"/>
    <w:rsid w:val="009D0915"/>
    <w:rsid w:val="00A27894"/>
    <w:rsid w:val="00A6035D"/>
    <w:rsid w:val="00A702D2"/>
    <w:rsid w:val="00A929DB"/>
    <w:rsid w:val="00B12818"/>
    <w:rsid w:val="00B37B87"/>
    <w:rsid w:val="00B420AC"/>
    <w:rsid w:val="00B4438C"/>
    <w:rsid w:val="00BC62B8"/>
    <w:rsid w:val="00C118DE"/>
    <w:rsid w:val="00CF1B29"/>
    <w:rsid w:val="00D25930"/>
    <w:rsid w:val="00D27A9F"/>
    <w:rsid w:val="00D43F58"/>
    <w:rsid w:val="00E8745E"/>
    <w:rsid w:val="00E9215F"/>
    <w:rsid w:val="00EF649E"/>
    <w:rsid w:val="00FA77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5904"/>
    <w:rPr>
      <w:rFonts w:asciiTheme="minorHAnsi" w:hAnsiTheme="minorHAnsi" w:cstheme="minorBidi"/>
      <w:sz w:val="22"/>
      <w:szCs w:val="22"/>
    </w:rPr>
  </w:style>
  <w:style w:type="paragraph" w:styleId="Nadpis1">
    <w:name w:val="heading 1"/>
    <w:basedOn w:val="Normln"/>
    <w:next w:val="Normln"/>
    <w:link w:val="Nadpis1Char"/>
    <w:uiPriority w:val="9"/>
    <w:qFormat/>
    <w:rsid w:val="006E5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E5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E5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590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E590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E5904"/>
    <w:rPr>
      <w:rFonts w:asciiTheme="majorHAnsi" w:eastAsiaTheme="majorEastAsia" w:hAnsiTheme="majorHAnsi" w:cstheme="majorBidi"/>
      <w:b/>
      <w:bCs/>
      <w:color w:val="4F81BD" w:themeColor="accent1"/>
      <w:sz w:val="22"/>
      <w:szCs w:val="22"/>
    </w:rPr>
  </w:style>
  <w:style w:type="paragraph" w:styleId="Zhlav">
    <w:name w:val="header"/>
    <w:basedOn w:val="Normln"/>
    <w:link w:val="ZhlavChar"/>
    <w:uiPriority w:val="99"/>
    <w:unhideWhenUsed/>
    <w:rsid w:val="006E59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5904"/>
    <w:rPr>
      <w:rFonts w:asciiTheme="minorHAnsi" w:hAnsiTheme="minorHAnsi" w:cstheme="minorBidi"/>
      <w:sz w:val="22"/>
      <w:szCs w:val="22"/>
    </w:rPr>
  </w:style>
  <w:style w:type="paragraph" w:styleId="Odstavecseseznamem">
    <w:name w:val="List Paragraph"/>
    <w:basedOn w:val="Normln"/>
    <w:uiPriority w:val="34"/>
    <w:qFormat/>
    <w:rsid w:val="006E5904"/>
    <w:pPr>
      <w:ind w:left="720"/>
      <w:contextualSpacing/>
    </w:pPr>
  </w:style>
  <w:style w:type="character" w:styleId="Zstupntext">
    <w:name w:val="Placeholder Text"/>
    <w:basedOn w:val="Standardnpsmoodstavce"/>
    <w:uiPriority w:val="99"/>
    <w:semiHidden/>
    <w:rsid w:val="006E5904"/>
    <w:rPr>
      <w:color w:val="808080"/>
    </w:rPr>
  </w:style>
  <w:style w:type="paragraph" w:styleId="Textbubliny">
    <w:name w:val="Balloon Text"/>
    <w:basedOn w:val="Normln"/>
    <w:link w:val="TextbublinyChar"/>
    <w:uiPriority w:val="99"/>
    <w:semiHidden/>
    <w:unhideWhenUsed/>
    <w:rsid w:val="006E59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5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B42BDD726D4555A8B946154AB69C63"/>
        <w:category>
          <w:name w:val="Obecné"/>
          <w:gallery w:val="placeholder"/>
        </w:category>
        <w:types>
          <w:type w:val="bbPlcHdr"/>
        </w:types>
        <w:behaviors>
          <w:behavior w:val="content"/>
        </w:behaviors>
        <w:guid w:val="{C837DCFE-7E8B-44B3-9881-6FD3FFC1FDCF}"/>
      </w:docPartPr>
      <w:docPartBody>
        <w:p w:rsidR="005A7DCB" w:rsidRDefault="00D90AF9" w:rsidP="00D90AF9">
          <w:pPr>
            <w:pStyle w:val="FEB42BDD726D4555A8B946154AB69C63"/>
          </w:pPr>
          <w:r w:rsidRPr="00B65B14">
            <w:rPr>
              <w:rStyle w:val="Zstupntext"/>
            </w:rPr>
            <w:t>Zvolte položku.</w:t>
          </w:r>
        </w:p>
      </w:docPartBody>
    </w:docPart>
    <w:docPart>
      <w:docPartPr>
        <w:name w:val="D8688B55F31641C2A66D01D0A610E812"/>
        <w:category>
          <w:name w:val="Obecné"/>
          <w:gallery w:val="placeholder"/>
        </w:category>
        <w:types>
          <w:type w:val="bbPlcHdr"/>
        </w:types>
        <w:behaviors>
          <w:behavior w:val="content"/>
        </w:behaviors>
        <w:guid w:val="{F39D4E74-EC73-4C74-870A-8DF2F5F23629}"/>
      </w:docPartPr>
      <w:docPartBody>
        <w:p w:rsidR="005A7DCB" w:rsidRDefault="00D90AF9" w:rsidP="00D90AF9">
          <w:pPr>
            <w:pStyle w:val="D8688B55F31641C2A66D01D0A610E812"/>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0AF9"/>
    <w:rsid w:val="000217FC"/>
    <w:rsid w:val="000742B9"/>
    <w:rsid w:val="005A7DCB"/>
    <w:rsid w:val="00D90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DC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0AF9"/>
    <w:rPr>
      <w:color w:val="808080"/>
    </w:rPr>
  </w:style>
  <w:style w:type="paragraph" w:customStyle="1" w:styleId="FEB42BDD726D4555A8B946154AB69C63">
    <w:name w:val="FEB42BDD726D4555A8B946154AB69C63"/>
    <w:rsid w:val="00D90AF9"/>
  </w:style>
  <w:style w:type="paragraph" w:customStyle="1" w:styleId="D8688B55F31641C2A66D01D0A610E812">
    <w:name w:val="D8688B55F31641C2A66D01D0A610E812"/>
    <w:rsid w:val="00D90A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645</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janptacnik</dc:creator>
  <cp:keywords/>
  <dc:description/>
  <cp:lastModifiedBy>janptacnik</cp:lastModifiedBy>
  <cp:revision>41</cp:revision>
  <dcterms:created xsi:type="dcterms:W3CDTF">2012-05-24T11:20:00Z</dcterms:created>
  <dcterms:modified xsi:type="dcterms:W3CDTF">2012-05-25T09:03:00Z</dcterms:modified>
</cp:coreProperties>
</file>