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C" w:rsidRDefault="00462C6C" w:rsidP="00822033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62C6C" w:rsidTr="007537CD">
        <w:tc>
          <w:tcPr>
            <w:tcW w:w="4606" w:type="dxa"/>
          </w:tcPr>
          <w:p w:rsidR="00462C6C" w:rsidRDefault="00462C6C" w:rsidP="00753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B1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462C6C" w:rsidRPr="00E5207E" w:rsidRDefault="00462C6C" w:rsidP="007537C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462C6C" w:rsidRDefault="00462C6C" w:rsidP="00753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62C6C" w:rsidRDefault="00462C6C" w:rsidP="0075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462C6C" w:rsidRDefault="00462C6C" w:rsidP="00822033">
      <w:pPr>
        <w:jc w:val="both"/>
        <w:rPr>
          <w:b/>
          <w:bCs/>
          <w:sz w:val="24"/>
          <w:szCs w:val="24"/>
        </w:rPr>
      </w:pPr>
    </w:p>
    <w:p w:rsidR="00462C6C" w:rsidRDefault="00462C6C" w:rsidP="00822033">
      <w:pPr>
        <w:jc w:val="both"/>
      </w:pPr>
      <w:r>
        <w:rPr>
          <w:b/>
          <w:bCs/>
        </w:rPr>
        <w:t>Práce</w:t>
      </w:r>
      <w:r>
        <w:t xml:space="preserve">: diplomová </w:t>
      </w:r>
    </w:p>
    <w:p w:rsidR="00462C6C" w:rsidRDefault="00462C6C" w:rsidP="00822033">
      <w:pPr>
        <w:jc w:val="both"/>
      </w:pPr>
    </w:p>
    <w:p w:rsidR="00462C6C" w:rsidRDefault="00462C6C" w:rsidP="00822033">
      <w:pPr>
        <w:jc w:val="both"/>
      </w:pPr>
      <w:r>
        <w:rPr>
          <w:b/>
          <w:bCs/>
        </w:rPr>
        <w:t>Posudek</w:t>
      </w:r>
      <w:r>
        <w:t>: vedoucího</w:t>
      </w:r>
    </w:p>
    <w:p w:rsidR="00462C6C" w:rsidRDefault="00462C6C" w:rsidP="00822033">
      <w:pPr>
        <w:jc w:val="both"/>
      </w:pPr>
    </w:p>
    <w:p w:rsidR="00462C6C" w:rsidRDefault="00462C6C" w:rsidP="00822033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462C6C" w:rsidRDefault="00462C6C" w:rsidP="00822033">
      <w:pPr>
        <w:jc w:val="both"/>
        <w:rPr>
          <w:b/>
          <w:bCs/>
        </w:rPr>
      </w:pPr>
    </w:p>
    <w:p w:rsidR="00462C6C" w:rsidRDefault="00462C6C" w:rsidP="00822033">
      <w:pPr>
        <w:jc w:val="both"/>
      </w:pPr>
      <w:r>
        <w:rPr>
          <w:b/>
          <w:bCs/>
        </w:rPr>
        <w:t>Práci předložila</w:t>
      </w:r>
      <w:r>
        <w:t>: Bc. Jiřina Krausová</w:t>
      </w:r>
    </w:p>
    <w:p w:rsidR="00462C6C" w:rsidRDefault="00462C6C" w:rsidP="00822033">
      <w:pPr>
        <w:jc w:val="both"/>
      </w:pPr>
    </w:p>
    <w:p w:rsidR="00462C6C" w:rsidRDefault="00462C6C" w:rsidP="0082203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Vztah křesťanství a francouzského osvícenství</w:t>
      </w:r>
    </w:p>
    <w:p w:rsidR="00462C6C" w:rsidRDefault="00462C6C" w:rsidP="00822033">
      <w:pPr>
        <w:pBdr>
          <w:bottom w:val="single" w:sz="6" w:space="1" w:color="auto"/>
        </w:pBdr>
        <w:jc w:val="both"/>
      </w:pPr>
    </w:p>
    <w:p w:rsidR="00462C6C" w:rsidRDefault="00462C6C" w:rsidP="00822033">
      <w:pPr>
        <w:jc w:val="both"/>
      </w:pPr>
    </w:p>
    <w:p w:rsidR="00462C6C" w:rsidRPr="00F91643" w:rsidRDefault="00462C6C" w:rsidP="0082203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462C6C" w:rsidRDefault="00462C6C" w:rsidP="00822033">
      <w:pPr>
        <w:ind w:firstLine="284"/>
        <w:jc w:val="both"/>
      </w:pPr>
      <w:r>
        <w:t>Cílem práce bylo studium vztahu francouzského osvícenství k náboženství, víře, křesťanské církvi. Cestou k naplnění tohoto záměru byla charakteristika kulturního kontextu, který byl zdrojem osvícenských idejí, hnutí a aktivit evropských intelektuálů. Osvícenské ideje pak autorka studuje a srovnává na díle několika významných představitelů francouzské kultury 18. století. Stanovené cíle autorka úspěšně naplňuje.</w:t>
      </w:r>
    </w:p>
    <w:p w:rsidR="00462C6C" w:rsidRDefault="00462C6C" w:rsidP="00822033">
      <w:pPr>
        <w:ind w:firstLine="284"/>
        <w:jc w:val="both"/>
      </w:pPr>
    </w:p>
    <w:p w:rsidR="00462C6C" w:rsidRDefault="00462C6C" w:rsidP="0082203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462C6C" w:rsidRDefault="00462C6C" w:rsidP="00822033">
      <w:pPr>
        <w:ind w:firstLine="284"/>
        <w:jc w:val="both"/>
      </w:pPr>
      <w:r>
        <w:t xml:space="preserve">Práce má promyšlenou a odůvodněnou strukturu. Autorka mapuje náboženskou situaci v osvícenské Francii, osvícenskou filosofickou reflexi náboženství a církve, podrobně analyzuje postoje a ideje Voltaira. Závěrečnou část práce věnuje pak dopadům osvícenecké filosofie na sekularizací celé Evropy. </w:t>
      </w:r>
    </w:p>
    <w:p w:rsidR="00462C6C" w:rsidRDefault="00462C6C" w:rsidP="00822033">
      <w:pPr>
        <w:ind w:firstLine="284"/>
        <w:jc w:val="both"/>
      </w:pPr>
      <w:r>
        <w:t xml:space="preserve">Autorka pracuje s rozsáhlou a reprezentativní literaturou věnovanou tématu, včetně cizojazyčné. Práci s literaturou doplňují vlastní rozbory a interpretace jednotlivých problémů. Provedený rozbor umožňuje ukázat příspěvek jednotlivců, ale především francouzské kultury jako celku. Autorka dovedla vyváženě spojit teoretickou a vlastní práci při zpracování jednotlivých problémů, idejí, osobností. </w:t>
      </w:r>
    </w:p>
    <w:p w:rsidR="00462C6C" w:rsidRDefault="00462C6C" w:rsidP="00822033">
      <w:pPr>
        <w:ind w:firstLine="284"/>
        <w:jc w:val="both"/>
      </w:pPr>
    </w:p>
    <w:p w:rsidR="00462C6C" w:rsidRPr="00F91643" w:rsidRDefault="00462C6C" w:rsidP="0082203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462C6C" w:rsidRDefault="00462C6C" w:rsidP="00822033">
      <w:pPr>
        <w:ind w:firstLine="284"/>
        <w:jc w:val="both"/>
      </w:pPr>
      <w:r>
        <w:t>Po formální stránce práce je v pořádku. Citace a odkazy na literaturu odpovídají přijatým normám. Členění je přehledné a odůvodněné.</w:t>
      </w:r>
    </w:p>
    <w:p w:rsidR="00462C6C" w:rsidRDefault="00462C6C" w:rsidP="00822033">
      <w:pPr>
        <w:ind w:firstLine="284"/>
        <w:jc w:val="both"/>
      </w:pPr>
    </w:p>
    <w:p w:rsidR="00462C6C" w:rsidRPr="00F91643" w:rsidRDefault="00462C6C" w:rsidP="0082203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462C6C" w:rsidRDefault="00462C6C" w:rsidP="00822033">
      <w:pPr>
        <w:ind w:firstLine="284"/>
        <w:jc w:val="both"/>
      </w:pPr>
      <w:r>
        <w:t>Předložená práce zkoumá problémy, které jsou jedním ze záměrů oboru evropská kulturní studia. Autorka analyzuje a kriticky reflektuje kulturní dědictví Evropy, prezentuje výsledky svého studia, což je třeba ocenit. K tomu, aby provedená analýza měla potřebnou hloubku a váhu, musí být podložená pevnými a rozsáhlými znalostmi. Autorka prokazuje dobrou připravenost v oblasti filosofie a religionistiky, což se projevuje v textu a je jeho nepochybnou silnou stránkou. Autorka bohužel nevyužila prostor, který poskytuje poznámkový aparát. To mohlo obohatit práci obsahově.</w:t>
      </w:r>
    </w:p>
    <w:p w:rsidR="00462C6C" w:rsidRDefault="00462C6C" w:rsidP="00822033">
      <w:pPr>
        <w:ind w:firstLine="284"/>
        <w:jc w:val="both"/>
      </w:pPr>
    </w:p>
    <w:p w:rsidR="00462C6C" w:rsidRPr="00F91643" w:rsidRDefault="00462C6C" w:rsidP="0082203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462C6C" w:rsidRDefault="00462C6C" w:rsidP="00822033">
      <w:pPr>
        <w:ind w:firstLine="284"/>
        <w:jc w:val="both"/>
      </w:pPr>
    </w:p>
    <w:p w:rsidR="00462C6C" w:rsidRPr="00F91643" w:rsidRDefault="00462C6C" w:rsidP="0082203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výborně</w:t>
      </w:r>
    </w:p>
    <w:p w:rsidR="00462C6C" w:rsidRDefault="00462C6C" w:rsidP="00822033"/>
    <w:p w:rsidR="00462C6C" w:rsidRDefault="00462C6C">
      <w:r>
        <w:t xml:space="preserve">Datum: </w:t>
      </w:r>
      <w:r>
        <w:tab/>
        <w:t>20.05.2012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sectPr w:rsidR="00462C6C" w:rsidSect="000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033"/>
    <w:rsid w:val="00037FF7"/>
    <w:rsid w:val="00112B11"/>
    <w:rsid w:val="00331D10"/>
    <w:rsid w:val="00390581"/>
    <w:rsid w:val="00462C6C"/>
    <w:rsid w:val="007537CD"/>
    <w:rsid w:val="00816D37"/>
    <w:rsid w:val="00822033"/>
    <w:rsid w:val="00E5207E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3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03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390</Words>
  <Characters>2301</Characters>
  <Application>Microsoft Office Outlook</Application>
  <DocSecurity>0</DocSecurity>
  <Lines>0</Lines>
  <Paragraphs>0</Paragraphs>
  <ScaleCrop>false</ScaleCrop>
  <Company>FF ZCU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Demjančuk</dc:creator>
  <cp:keywords/>
  <dc:description/>
  <cp:lastModifiedBy>kusnirov</cp:lastModifiedBy>
  <cp:revision>2</cp:revision>
  <dcterms:created xsi:type="dcterms:W3CDTF">2012-05-24T13:33:00Z</dcterms:created>
  <dcterms:modified xsi:type="dcterms:W3CDTF">2012-05-24T13:33:00Z</dcterms:modified>
</cp:coreProperties>
</file>