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879C2" w:rsidTr="00030D5E">
        <w:tc>
          <w:tcPr>
            <w:tcW w:w="9828" w:type="dxa"/>
            <w:shd w:val="clear" w:color="auto" w:fill="CCCCCC"/>
          </w:tcPr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Západočeská univerzita v Plzni</w:t>
            </w:r>
          </w:p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Fakulta pedagogická</w:t>
            </w:r>
          </w:p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Katedra pedagogiky</w:t>
            </w:r>
          </w:p>
          <w:p w:rsidR="001879C2" w:rsidRPr="00F63E45" w:rsidRDefault="008F152B" w:rsidP="00F63E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112B55">
              <w:rPr>
                <w:b/>
              </w:rPr>
              <w:t xml:space="preserve">   </w:t>
            </w:r>
            <w:r w:rsidR="00F22E10">
              <w:rPr>
                <w:b/>
              </w:rPr>
              <w:t xml:space="preserve">PROTOKOL O HODNOCENÍ </w:t>
            </w:r>
            <w:r>
              <w:rPr>
                <w:b/>
              </w:rPr>
              <w:t>BAKALÁŘSKÉ</w:t>
            </w:r>
            <w:r w:rsidR="00684CB8" w:rsidRPr="00F63E45">
              <w:rPr>
                <w:b/>
              </w:rPr>
              <w:t xml:space="preserve"> </w:t>
            </w:r>
            <w:r w:rsidR="001879C2" w:rsidRPr="00F63E45">
              <w:rPr>
                <w:b/>
              </w:rPr>
              <w:t xml:space="preserve">PRÁCE </w:t>
            </w:r>
          </w:p>
          <w:p w:rsidR="00C21E54" w:rsidRDefault="002C16CF" w:rsidP="002C16CF">
            <w:r>
              <w:t xml:space="preserve">                           </w:t>
            </w:r>
            <w:r w:rsidR="008F152B">
              <w:t xml:space="preserve">               </w:t>
            </w:r>
            <w:r w:rsidR="002F7EC9">
              <w:t xml:space="preserve">                     </w:t>
            </w:r>
            <w:r w:rsidR="00E27A7F">
              <w:t xml:space="preserve">Posudek </w:t>
            </w:r>
            <w:r w:rsidR="00433ADD">
              <w:t xml:space="preserve">oponenta </w:t>
            </w:r>
            <w:r w:rsidR="00406220">
              <w:t>práce</w:t>
            </w:r>
          </w:p>
        </w:tc>
      </w:tr>
    </w:tbl>
    <w:p w:rsidR="001879C2" w:rsidRDefault="001879C2" w:rsidP="001879C2"/>
    <w:p w:rsidR="00A0120F" w:rsidRPr="00112B55" w:rsidRDefault="002A2983" w:rsidP="00A0120F">
      <w:pPr>
        <w:pStyle w:val="Nadpis1"/>
        <w:spacing w:before="0" w:beforeAutospacing="0" w:after="0" w:afterAutospacing="0" w:line="276" w:lineRule="auto"/>
        <w:rPr>
          <w:sz w:val="24"/>
          <w:szCs w:val="24"/>
        </w:rPr>
      </w:pPr>
      <w:r w:rsidRPr="00471CF2">
        <w:rPr>
          <w:b w:val="0"/>
          <w:sz w:val="24"/>
          <w:szCs w:val="24"/>
        </w:rPr>
        <w:t>Práci předložila studentka</w:t>
      </w:r>
      <w:r w:rsidR="001879C2" w:rsidRPr="00471CF2">
        <w:rPr>
          <w:b w:val="0"/>
          <w:sz w:val="24"/>
          <w:szCs w:val="24"/>
        </w:rPr>
        <w:t>:</w:t>
      </w:r>
      <w:r w:rsidRPr="00471CF2">
        <w:rPr>
          <w:b w:val="0"/>
          <w:sz w:val="24"/>
          <w:szCs w:val="24"/>
        </w:rPr>
        <w:t xml:space="preserve"> </w:t>
      </w:r>
      <w:r w:rsidR="00433ADD">
        <w:rPr>
          <w:sz w:val="24"/>
          <w:szCs w:val="24"/>
        </w:rPr>
        <w:t xml:space="preserve">Karolína </w:t>
      </w:r>
      <w:proofErr w:type="spellStart"/>
      <w:r w:rsidR="00433ADD">
        <w:rPr>
          <w:sz w:val="24"/>
          <w:szCs w:val="24"/>
        </w:rPr>
        <w:t>Bíbová</w:t>
      </w:r>
      <w:proofErr w:type="spellEnd"/>
    </w:p>
    <w:p w:rsidR="007157E2" w:rsidRDefault="001879C2" w:rsidP="00A0120F">
      <w:pPr>
        <w:spacing w:line="276" w:lineRule="auto"/>
        <w:jc w:val="both"/>
      </w:pPr>
      <w:r>
        <w:t xml:space="preserve">Studijní </w:t>
      </w:r>
      <w:r w:rsidR="000F61D0">
        <w:t>program</w:t>
      </w:r>
      <w:r>
        <w:t>:</w:t>
      </w:r>
      <w:r w:rsidR="00F22E10">
        <w:t xml:space="preserve">  </w:t>
      </w:r>
      <w:r w:rsidR="00F22E10" w:rsidRPr="0075635A">
        <w:rPr>
          <w:b/>
        </w:rPr>
        <w:t>Předškolní a mimoškolní pedagogika</w:t>
      </w:r>
    </w:p>
    <w:p w:rsidR="001879C2" w:rsidRDefault="007157E2" w:rsidP="00A0120F">
      <w:pPr>
        <w:spacing w:line="276" w:lineRule="auto"/>
        <w:ind w:left="2268" w:hanging="2268"/>
        <w:jc w:val="both"/>
      </w:pPr>
      <w:r>
        <w:t>Studijní obor:</w:t>
      </w:r>
      <w:r w:rsidR="00F22E10">
        <w:t xml:space="preserve"> </w:t>
      </w:r>
      <w:r w:rsidR="00F22E10" w:rsidRPr="0075635A">
        <w:rPr>
          <w:b/>
        </w:rPr>
        <w:t>Učitelství pro mateřské školy</w:t>
      </w:r>
      <w:r>
        <w:tab/>
      </w:r>
    </w:p>
    <w:p w:rsidR="00433ADD" w:rsidRPr="00A0120F" w:rsidRDefault="001879C2" w:rsidP="00A0120F">
      <w:pPr>
        <w:spacing w:line="276" w:lineRule="auto"/>
        <w:ind w:left="2268" w:hanging="2268"/>
        <w:jc w:val="both"/>
        <w:rPr>
          <w:b/>
        </w:rPr>
      </w:pPr>
      <w:r>
        <w:t>Název práce:</w:t>
      </w:r>
      <w:r w:rsidR="00F22E10">
        <w:t xml:space="preserve"> </w:t>
      </w:r>
      <w:r w:rsidR="00B606F4">
        <w:rPr>
          <w:b/>
        </w:rPr>
        <w:t>P</w:t>
      </w:r>
      <w:r w:rsidR="00433ADD">
        <w:rPr>
          <w:b/>
        </w:rPr>
        <w:t>očáteční vývoj pravolevé a prostorové orientace v předškolním věku</w:t>
      </w:r>
    </w:p>
    <w:p w:rsidR="00433ADD" w:rsidRDefault="00471CF2" w:rsidP="00A0120F">
      <w:pPr>
        <w:spacing w:line="276" w:lineRule="auto"/>
        <w:ind w:left="2268" w:hanging="2268"/>
        <w:jc w:val="both"/>
      </w:pPr>
      <w:r>
        <w:t xml:space="preserve">Vedoucí </w:t>
      </w:r>
      <w:r w:rsidR="00406220">
        <w:t>práce:</w:t>
      </w:r>
      <w:r w:rsidR="00433ADD">
        <w:t xml:space="preserve"> </w:t>
      </w:r>
      <w:r w:rsidR="00433ADD" w:rsidRPr="00A0120F">
        <w:rPr>
          <w:b/>
        </w:rPr>
        <w:t xml:space="preserve">doc. PaedDr. Marie </w:t>
      </w:r>
      <w:proofErr w:type="spellStart"/>
      <w:r w:rsidR="00433ADD" w:rsidRPr="00A0120F">
        <w:rPr>
          <w:b/>
        </w:rPr>
        <w:t>Kocurová</w:t>
      </w:r>
      <w:proofErr w:type="spellEnd"/>
      <w:r w:rsidR="00433ADD" w:rsidRPr="00A0120F">
        <w:rPr>
          <w:b/>
        </w:rPr>
        <w:t xml:space="preserve">, </w:t>
      </w:r>
      <w:proofErr w:type="spellStart"/>
      <w:r w:rsidR="00433ADD" w:rsidRPr="00A0120F">
        <w:rPr>
          <w:b/>
        </w:rPr>
        <w:t>Ph.D</w:t>
      </w:r>
      <w:proofErr w:type="spellEnd"/>
      <w:r w:rsidR="00433ADD" w:rsidRPr="00A0120F">
        <w:rPr>
          <w:b/>
        </w:rPr>
        <w:t>.</w:t>
      </w:r>
    </w:p>
    <w:p w:rsidR="00433ADD" w:rsidRPr="00A0120F" w:rsidRDefault="00433ADD" w:rsidP="00A0120F">
      <w:pPr>
        <w:spacing w:line="276" w:lineRule="auto"/>
        <w:ind w:left="2268" w:hanging="2268"/>
        <w:jc w:val="both"/>
        <w:rPr>
          <w:b/>
        </w:rPr>
      </w:pPr>
      <w:r>
        <w:t xml:space="preserve">Oponent práce: </w:t>
      </w:r>
      <w:r w:rsidRPr="00A0120F">
        <w:rPr>
          <w:b/>
        </w:rPr>
        <w:t xml:space="preserve">PhDr. Markéta Zachová, </w:t>
      </w:r>
      <w:proofErr w:type="spellStart"/>
      <w:r w:rsidRPr="00A0120F">
        <w:rPr>
          <w:b/>
        </w:rPr>
        <w:t>Ph.D</w:t>
      </w:r>
      <w:proofErr w:type="spellEnd"/>
      <w:r w:rsidRPr="00A0120F">
        <w:rPr>
          <w:b/>
        </w:rPr>
        <w:t>.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879C2" w:rsidTr="00030D5E">
        <w:tc>
          <w:tcPr>
            <w:tcW w:w="9828" w:type="dxa"/>
            <w:shd w:val="clear" w:color="auto" w:fill="CCCCCC"/>
          </w:tcPr>
          <w:p w:rsidR="001879C2" w:rsidRDefault="001879C2" w:rsidP="00EA3F68">
            <w:pPr>
              <w:jc w:val="both"/>
            </w:pPr>
          </w:p>
        </w:tc>
      </w:tr>
    </w:tbl>
    <w:p w:rsidR="008D2738" w:rsidRDefault="008D2738" w:rsidP="008D2738">
      <w:pPr>
        <w:jc w:val="both"/>
        <w:rPr>
          <w:b/>
          <w:caps/>
        </w:rPr>
      </w:pPr>
    </w:p>
    <w:p w:rsidR="00EF1E53" w:rsidRPr="008D2738" w:rsidRDefault="00F63E45" w:rsidP="008D2738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8D2738">
        <w:rPr>
          <w:b/>
          <w:caps/>
        </w:rPr>
        <w:t>cíl práce</w:t>
      </w:r>
    </w:p>
    <w:p w:rsidR="00F22E10" w:rsidRPr="00B53A85" w:rsidRDefault="00F22E10" w:rsidP="008D2738">
      <w:pPr>
        <w:jc w:val="both"/>
      </w:pPr>
      <w:r w:rsidRPr="00B53A85">
        <w:t>Cílem předložené bakalář</w:t>
      </w:r>
      <w:r w:rsidR="004D567D">
        <w:t xml:space="preserve">ské práce </w:t>
      </w:r>
      <w:r w:rsidR="00433ADD">
        <w:t xml:space="preserve">Karolíny </w:t>
      </w:r>
      <w:proofErr w:type="spellStart"/>
      <w:r w:rsidR="00433ADD">
        <w:t>Bíbové</w:t>
      </w:r>
      <w:proofErr w:type="spellEnd"/>
      <w:r w:rsidR="00433ADD">
        <w:t xml:space="preserve"> bylo popsat a na základě testování vyhodnotit úroveň prostorové orientace vybraného vzorku dětí předškolního věku. Soudím, že autorka zvolila k tomuto záměru vhodné a relevantní metodologické nástroje. Cíl je formulován výstižně a podařilo se ho naplnit.</w:t>
      </w:r>
    </w:p>
    <w:p w:rsidR="00F63E45" w:rsidRPr="008D2738" w:rsidRDefault="00F63E45" w:rsidP="008D2738">
      <w:pPr>
        <w:pStyle w:val="Odstavecseseznamem"/>
        <w:numPr>
          <w:ilvl w:val="0"/>
          <w:numId w:val="8"/>
        </w:numPr>
        <w:spacing w:before="240"/>
        <w:jc w:val="both"/>
        <w:rPr>
          <w:b/>
        </w:rPr>
      </w:pPr>
      <w:r w:rsidRPr="008D2738">
        <w:rPr>
          <w:b/>
          <w:caps/>
        </w:rPr>
        <w:t>obsahové zpracování</w:t>
      </w:r>
    </w:p>
    <w:p w:rsidR="004C7990" w:rsidRDefault="00433ADD" w:rsidP="00433ADD">
      <w:pPr>
        <w:jc w:val="both"/>
      </w:pPr>
      <w:r>
        <w:t>Práce je koncipována jako teoreticko-praktický projekt</w:t>
      </w:r>
      <w:r w:rsidR="0075635A">
        <w:t xml:space="preserve">. </w:t>
      </w:r>
      <w:r>
        <w:t>Obě části jsou proporcionálně vyvážené</w:t>
      </w:r>
      <w:r w:rsidR="0075635A">
        <w:t>, logicky na sebe navazují</w:t>
      </w:r>
      <w:r>
        <w:t>. V části teo</w:t>
      </w:r>
      <w:r w:rsidR="008B7704">
        <w:t>retické uvádí autorka základní přehled vybrané problematiky, vymezuje klíčové termíny, dokládá aktivity, činnosti, kterými lze podpořit, rozvíjet pravolevou a prostorovou orientaci v oblasti předškolního vzdělávání. Pro zajímavost a doplnění přehledu bych v textu uvítala informace k etiologii nejčastějších problémů, spojených s prostorovou orientací, prosím autorku</w:t>
      </w:r>
      <w:r w:rsidR="003C0582">
        <w:t>,</w:t>
      </w:r>
      <w:r w:rsidR="0075635A">
        <w:t xml:space="preserve"> aby </w:t>
      </w:r>
      <w:proofErr w:type="gramStart"/>
      <w:r w:rsidR="008B7704">
        <w:t>doložila</w:t>
      </w:r>
      <w:proofErr w:type="gramEnd"/>
      <w:r w:rsidR="008B7704">
        <w:t xml:space="preserve"> u obhajoby </w:t>
      </w:r>
      <w:proofErr w:type="gramStart"/>
      <w:r w:rsidR="008B7704">
        <w:t>viz</w:t>
      </w:r>
      <w:proofErr w:type="gramEnd"/>
      <w:r w:rsidR="008B7704">
        <w:t xml:space="preserve"> otázky a připomínky níže. Autorka pracovala s aktuálními a relevantními odbornými zdroji, prokázala schopnost a porozumění dané problematice. Část metodologická splňuje všechny požadované náležitosti (stanovení cíle, charakteristiku výzkumného souboru, přehled použitých technik, zpracování dat). Určité rezervy spatřuji v celkovém vyhodnocení testovacích úloh a realizovaných rozhovorů, autorka se mohla</w:t>
      </w:r>
      <w:r w:rsidR="003C0582">
        <w:t xml:space="preserve"> v rámci interpretace dat</w:t>
      </w:r>
      <w:r w:rsidR="008B7704">
        <w:t xml:space="preserve"> dostat hlouběji</w:t>
      </w:r>
      <w:r w:rsidR="0075635A">
        <w:t xml:space="preserve"> do sledované problematiky, blíže</w:t>
      </w:r>
      <w:r w:rsidR="008B7704">
        <w:t xml:space="preserve"> okomentovat, vysvětlit zjištěné závěry.</w:t>
      </w:r>
      <w:r w:rsidR="00C175D7">
        <w:t xml:space="preserve"> V rámci rozhovorů by bylo dále zajímavé sledovat, zda jsou pedagogové dostatečně kompetentní v oblasti rozvoje prostorové orientace dětí včetně úvah o kvalitě </w:t>
      </w:r>
      <w:proofErr w:type="spellStart"/>
      <w:r w:rsidR="00C175D7">
        <w:t>pregraduální</w:t>
      </w:r>
      <w:proofErr w:type="spellEnd"/>
      <w:r w:rsidR="00C175D7">
        <w:t xml:space="preserve"> přípravy v tomto směru.</w:t>
      </w:r>
      <w:r w:rsidR="008B7704">
        <w:t xml:space="preserve"> Přehledněji mohla být zpracována komparace testovacích skupin včetně komentářů k zásadním zjištěným rozdílům</w:t>
      </w:r>
      <w:r w:rsidR="00A0120F">
        <w:t>. Celkově však považuji realizované</w:t>
      </w:r>
      <w:r w:rsidR="008B7704">
        <w:t xml:space="preserve"> šetření za zdařilé. </w:t>
      </w:r>
    </w:p>
    <w:p w:rsidR="005C0412" w:rsidRDefault="005C0412" w:rsidP="005C0412">
      <w:pPr>
        <w:jc w:val="both"/>
      </w:pPr>
    </w:p>
    <w:p w:rsidR="005C0412" w:rsidRPr="009E462B" w:rsidRDefault="005C0412" w:rsidP="005C0412">
      <w:pPr>
        <w:jc w:val="both"/>
      </w:pPr>
    </w:p>
    <w:p w:rsidR="00DC28B2" w:rsidRPr="00112B55" w:rsidRDefault="00F63E45" w:rsidP="00112B55">
      <w:pPr>
        <w:pStyle w:val="Odstavecseseznamem"/>
        <w:numPr>
          <w:ilvl w:val="0"/>
          <w:numId w:val="8"/>
        </w:numPr>
        <w:jc w:val="both"/>
        <w:rPr>
          <w:b/>
          <w:caps/>
        </w:rPr>
      </w:pPr>
      <w:r w:rsidRPr="00112B55">
        <w:rPr>
          <w:b/>
          <w:caps/>
        </w:rPr>
        <w:t>formální úprava</w:t>
      </w:r>
    </w:p>
    <w:p w:rsidR="007E3880" w:rsidRDefault="008B7704" w:rsidP="00556076">
      <w:pPr>
        <w:spacing w:before="60"/>
        <w:jc w:val="both"/>
      </w:pPr>
      <w:r>
        <w:t xml:space="preserve">Po formální stránce nemám zásadních výhrad. Struktura práce je přehledná, logická, nemám k ní připomínek. Způsob citace odpovídá požadavkům aktuální normy. Text je psán srozumitelně, výstižně, vykazuje pouze dílčí stylistické a interpunkční nepřesnosti. </w:t>
      </w:r>
    </w:p>
    <w:p w:rsidR="008B7704" w:rsidRDefault="008B7704" w:rsidP="00556076">
      <w:pPr>
        <w:spacing w:before="60"/>
        <w:jc w:val="both"/>
      </w:pPr>
    </w:p>
    <w:p w:rsidR="0075635A" w:rsidRDefault="0075635A" w:rsidP="00556076">
      <w:pPr>
        <w:spacing w:before="60"/>
        <w:jc w:val="both"/>
      </w:pPr>
    </w:p>
    <w:p w:rsidR="00B362D3" w:rsidRDefault="00B362D3" w:rsidP="008D2738">
      <w:pPr>
        <w:pStyle w:val="Odstavecseseznamem"/>
        <w:numPr>
          <w:ilvl w:val="0"/>
          <w:numId w:val="8"/>
        </w:numPr>
        <w:spacing w:before="60"/>
        <w:jc w:val="both"/>
        <w:rPr>
          <w:b/>
          <w:caps/>
        </w:rPr>
      </w:pPr>
      <w:r>
        <w:rPr>
          <w:b/>
          <w:caps/>
        </w:rPr>
        <w:t>STRUČNÝ KOMENTÁŘ HODNOTITELe</w:t>
      </w:r>
    </w:p>
    <w:p w:rsidR="009E2028" w:rsidRDefault="008B7704" w:rsidP="00EA3F68">
      <w:pPr>
        <w:spacing w:before="60"/>
        <w:jc w:val="both"/>
        <w:rPr>
          <w:b/>
        </w:rPr>
      </w:pPr>
      <w:r>
        <w:t>Zvolené téma z oblasti speciální pedagogiky považuji za velmi zajím</w:t>
      </w:r>
      <w:r w:rsidR="0075635A">
        <w:t>avé a pro potřeby praxe důležité</w:t>
      </w:r>
      <w:r>
        <w:t>. Do textu se pozitivně promítla autorčina zainteresovanost a vědomí významu sledované problematiky. Celkově předložená bakalářská práce</w:t>
      </w:r>
      <w:r w:rsidR="002F7EC9">
        <w:t xml:space="preserve"> Karolíny Bíbové</w:t>
      </w:r>
      <w:r>
        <w:t xml:space="preserve"> splnila základní požadavky </w:t>
      </w:r>
      <w:r>
        <w:lastRenderedPageBreak/>
        <w:t xml:space="preserve">kladené </w:t>
      </w:r>
      <w:r w:rsidR="0075635A">
        <w:t xml:space="preserve">na kvalifikační práci, proto ji </w:t>
      </w:r>
      <w:proofErr w:type="gramStart"/>
      <w:r w:rsidR="0059553B">
        <w:t>doporučuji</w:t>
      </w:r>
      <w:proofErr w:type="gramEnd"/>
      <w:r w:rsidR="0059553B">
        <w:t xml:space="preserve"> </w:t>
      </w:r>
      <w:r w:rsidR="00A0120F">
        <w:t xml:space="preserve">k obhajobě s předběžným hodnocením </w:t>
      </w:r>
      <w:proofErr w:type="gramStart"/>
      <w:r w:rsidR="00A0120F">
        <w:t>viz</w:t>
      </w:r>
      <w:proofErr w:type="gramEnd"/>
      <w:r w:rsidR="00A0120F">
        <w:t xml:space="preserve"> níže. Finální hodnocení bude stanoveno na základě výsledku obhajoby.</w:t>
      </w:r>
    </w:p>
    <w:p w:rsidR="00A0120F" w:rsidRDefault="00A0120F" w:rsidP="00EA3F68">
      <w:pPr>
        <w:spacing w:before="60"/>
        <w:jc w:val="both"/>
        <w:rPr>
          <w:b/>
        </w:rPr>
      </w:pPr>
    </w:p>
    <w:p w:rsidR="0075635A" w:rsidRDefault="0075635A" w:rsidP="00EA3F68">
      <w:pPr>
        <w:spacing w:before="60"/>
        <w:jc w:val="both"/>
        <w:rPr>
          <w:b/>
        </w:rPr>
      </w:pPr>
    </w:p>
    <w:p w:rsidR="0075635A" w:rsidRDefault="00B362D3" w:rsidP="00EA3F68">
      <w:pPr>
        <w:spacing w:before="60"/>
        <w:jc w:val="both"/>
      </w:pPr>
      <w:r w:rsidRPr="00F915C4">
        <w:rPr>
          <w:b/>
        </w:rPr>
        <w:t>NAVRHOVANÁ ZNÁMKA</w:t>
      </w:r>
      <w:r w:rsidR="00D3441A">
        <w:rPr>
          <w:b/>
        </w:rPr>
        <w:t>:</w:t>
      </w:r>
      <w:r w:rsidR="00A0120F">
        <w:rPr>
          <w:b/>
        </w:rPr>
        <w:t xml:space="preserve">         </w:t>
      </w:r>
    </w:p>
    <w:tbl>
      <w:tblPr>
        <w:tblStyle w:val="Mkatabulky"/>
        <w:tblpPr w:leftFromText="141" w:rightFromText="141" w:vertAnchor="text" w:horzAnchor="page" w:tblpX="6988" w:tblpY="362"/>
        <w:tblW w:w="0" w:type="auto"/>
        <w:tblLook w:val="01E0"/>
      </w:tblPr>
      <w:tblGrid>
        <w:gridCol w:w="2376"/>
      </w:tblGrid>
      <w:tr w:rsidR="0075635A" w:rsidTr="00DE2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A" w:rsidRPr="00B15676" w:rsidRDefault="0075635A" w:rsidP="00DE29B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VELMI DOBŘE</w:t>
            </w:r>
          </w:p>
        </w:tc>
      </w:tr>
    </w:tbl>
    <w:p w:rsidR="00023DBF" w:rsidRDefault="00023DBF" w:rsidP="00EA3F68">
      <w:pPr>
        <w:spacing w:before="60"/>
        <w:jc w:val="both"/>
      </w:pPr>
    </w:p>
    <w:p w:rsidR="00B362D3" w:rsidRDefault="00B362D3" w:rsidP="00B362D3">
      <w:pPr>
        <w:spacing w:before="240"/>
        <w:jc w:val="both"/>
        <w:rPr>
          <w:b/>
          <w:caps/>
        </w:rPr>
      </w:pPr>
    </w:p>
    <w:p w:rsidR="009E2028" w:rsidRDefault="009E2028" w:rsidP="00B362D3">
      <w:pPr>
        <w:spacing w:before="240"/>
        <w:jc w:val="both"/>
        <w:rPr>
          <w:b/>
          <w:caps/>
        </w:rPr>
      </w:pPr>
    </w:p>
    <w:p w:rsidR="0075635A" w:rsidRDefault="0075635A" w:rsidP="00B362D3">
      <w:pPr>
        <w:spacing w:before="240"/>
        <w:jc w:val="both"/>
        <w:rPr>
          <w:b/>
          <w:caps/>
        </w:rPr>
      </w:pPr>
    </w:p>
    <w:p w:rsidR="0075635A" w:rsidRDefault="0075635A" w:rsidP="00B362D3">
      <w:pPr>
        <w:spacing w:before="240"/>
        <w:jc w:val="both"/>
        <w:rPr>
          <w:b/>
          <w:caps/>
        </w:rPr>
      </w:pPr>
    </w:p>
    <w:p w:rsidR="00D86548" w:rsidRDefault="00EB769C" w:rsidP="00112B55">
      <w:pPr>
        <w:pStyle w:val="Odstavecseseznamem"/>
        <w:numPr>
          <w:ilvl w:val="0"/>
          <w:numId w:val="8"/>
        </w:numPr>
        <w:spacing w:before="240"/>
        <w:jc w:val="both"/>
        <w:rPr>
          <w:b/>
          <w:caps/>
        </w:rPr>
      </w:pPr>
      <w:r w:rsidRPr="00112B55">
        <w:rPr>
          <w:b/>
          <w:caps/>
        </w:rPr>
        <w:t>Otázky a připomínky</w:t>
      </w:r>
      <w:r w:rsidR="007B6FE9" w:rsidRPr="00112B55">
        <w:rPr>
          <w:b/>
          <w:caps/>
        </w:rPr>
        <w:t xml:space="preserve"> k</w:t>
      </w:r>
      <w:r w:rsidR="00A0120F">
        <w:rPr>
          <w:b/>
          <w:caps/>
        </w:rPr>
        <w:t> </w:t>
      </w:r>
      <w:r w:rsidR="007B6FE9" w:rsidRPr="00112B55">
        <w:rPr>
          <w:b/>
          <w:caps/>
        </w:rPr>
        <w:t>Obhajobě</w:t>
      </w:r>
    </w:p>
    <w:p w:rsidR="00A0120F" w:rsidRDefault="00A0120F" w:rsidP="00A0120F">
      <w:pPr>
        <w:pStyle w:val="Odstavecseseznamem"/>
        <w:spacing w:before="240"/>
        <w:jc w:val="both"/>
        <w:rPr>
          <w:b/>
          <w:caps/>
        </w:rPr>
      </w:pPr>
    </w:p>
    <w:p w:rsidR="00A0120F" w:rsidRPr="00A0120F" w:rsidRDefault="00A0120F" w:rsidP="00A0120F">
      <w:pPr>
        <w:pStyle w:val="Odstavecseseznamem"/>
        <w:numPr>
          <w:ilvl w:val="0"/>
          <w:numId w:val="10"/>
        </w:numPr>
        <w:spacing w:before="240"/>
        <w:jc w:val="both"/>
        <w:rPr>
          <w:caps/>
        </w:rPr>
      </w:pPr>
      <w:r>
        <w:t>Jaké jsou nejčastější příčiny problémů v oblasti prostorové orientace a jakého počtu předškolní populace se uvedená problematika týká (lze např. doložit aktuálními českými nebo zahraničními výzkumy)?</w:t>
      </w:r>
    </w:p>
    <w:p w:rsidR="00A0120F" w:rsidRPr="00A0120F" w:rsidRDefault="00A0120F" w:rsidP="00A0120F">
      <w:pPr>
        <w:pStyle w:val="Odstavecseseznamem"/>
        <w:numPr>
          <w:ilvl w:val="0"/>
          <w:numId w:val="10"/>
        </w:numPr>
        <w:spacing w:before="240"/>
        <w:jc w:val="both"/>
        <w:rPr>
          <w:caps/>
        </w:rPr>
      </w:pPr>
      <w:r>
        <w:t xml:space="preserve">Jsou na </w:t>
      </w:r>
      <w:r w:rsidR="00E84BF7">
        <w:t xml:space="preserve">základě realizovaného výzkumu, </w:t>
      </w:r>
      <w:proofErr w:type="spellStart"/>
      <w:r w:rsidR="00E84BF7">
        <w:t>event</w:t>
      </w:r>
      <w:proofErr w:type="spellEnd"/>
      <w:r w:rsidR="00E84BF7">
        <w:t>.</w:t>
      </w:r>
      <w:r w:rsidR="003C0582">
        <w:t xml:space="preserve"> </w:t>
      </w:r>
      <w:r>
        <w:t>Vaší pedagogické praxe aktivity/činnosti na rozvoj prostorové</w:t>
      </w:r>
      <w:r w:rsidR="003C0582">
        <w:t xml:space="preserve"> orientace dostatečné (jaká by byla event.</w:t>
      </w:r>
      <w:r>
        <w:t xml:space="preserve"> Vaše další doporučení</w:t>
      </w:r>
      <w:r w:rsidR="0075635A">
        <w:t xml:space="preserve"> v tomto směru</w:t>
      </w:r>
      <w:r>
        <w:t>)?</w:t>
      </w:r>
    </w:p>
    <w:p w:rsidR="00F22E10" w:rsidRPr="00F22E10" w:rsidRDefault="00F22E10" w:rsidP="00F22E10">
      <w:pPr>
        <w:spacing w:before="240"/>
        <w:jc w:val="both"/>
        <w:rPr>
          <w:caps/>
        </w:rPr>
      </w:pPr>
    </w:p>
    <w:p w:rsidR="00023DBF" w:rsidRPr="00852DC4" w:rsidRDefault="00023DBF" w:rsidP="00EA3F68">
      <w:pPr>
        <w:spacing w:before="240"/>
        <w:jc w:val="both"/>
        <w:rPr>
          <w:b/>
          <w:i/>
          <w:caps/>
        </w:rPr>
      </w:pPr>
    </w:p>
    <w:p w:rsidR="00E62CF3" w:rsidRDefault="00E62CF3" w:rsidP="00EA3F68">
      <w:pPr>
        <w:jc w:val="both"/>
      </w:pPr>
    </w:p>
    <w:p w:rsidR="00E62CF3" w:rsidRDefault="00E62CF3" w:rsidP="00EA3F68">
      <w:pPr>
        <w:jc w:val="both"/>
      </w:pPr>
    </w:p>
    <w:p w:rsidR="00E62CF3" w:rsidRDefault="00E62CF3" w:rsidP="00EA3F68">
      <w:pPr>
        <w:jc w:val="both"/>
      </w:pPr>
    </w:p>
    <w:p w:rsidR="00E84BF7" w:rsidRDefault="00E84BF7" w:rsidP="00EA3F68">
      <w:pPr>
        <w:jc w:val="both"/>
      </w:pPr>
    </w:p>
    <w:p w:rsidR="00E84BF7" w:rsidRDefault="00E84BF7" w:rsidP="00EA3F68">
      <w:pPr>
        <w:jc w:val="both"/>
      </w:pPr>
    </w:p>
    <w:p w:rsidR="00E84BF7" w:rsidRDefault="00E84BF7" w:rsidP="00EA3F68">
      <w:pPr>
        <w:jc w:val="both"/>
      </w:pPr>
    </w:p>
    <w:p w:rsidR="0075635A" w:rsidRDefault="0075635A" w:rsidP="00EA3F68">
      <w:pPr>
        <w:jc w:val="both"/>
      </w:pPr>
    </w:p>
    <w:p w:rsidR="00C21E54" w:rsidRDefault="00554DA0" w:rsidP="00EA3F68">
      <w:pPr>
        <w:jc w:val="both"/>
      </w:pPr>
      <w:r>
        <w:t>V Plz</w:t>
      </w:r>
      <w:r w:rsidR="00E36766">
        <w:t xml:space="preserve">ni dne </w:t>
      </w:r>
      <w:r w:rsidR="00A0120F">
        <w:t>3. 6. 2019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  <w:t>----------------------------------------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966B96">
        <w:t xml:space="preserve">              PhDr. </w:t>
      </w:r>
      <w:r w:rsidR="00023DBF">
        <w:t>Markéta Zachová</w:t>
      </w:r>
      <w:r w:rsidR="00966B96">
        <w:t xml:space="preserve">, </w:t>
      </w:r>
      <w:proofErr w:type="spellStart"/>
      <w:r w:rsidR="00966B96">
        <w:t>Ph.D</w:t>
      </w:r>
      <w:proofErr w:type="spellEnd"/>
      <w:r w:rsidR="00966B96">
        <w:t>.</w:t>
      </w:r>
    </w:p>
    <w:sectPr w:rsidR="00C21E54" w:rsidSect="00684CB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DD" w:rsidRDefault="00F130DD">
      <w:r>
        <w:separator/>
      </w:r>
    </w:p>
  </w:endnote>
  <w:endnote w:type="continuationSeparator" w:id="0">
    <w:p w:rsidR="00F130DD" w:rsidRDefault="00F1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E" w:rsidRDefault="00611B5A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D5E" w:rsidRDefault="00030D5E" w:rsidP="0049632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E" w:rsidRDefault="00611B5A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7EC9">
      <w:rPr>
        <w:rStyle w:val="slostrnky"/>
        <w:noProof/>
      </w:rPr>
      <w:t>2</w:t>
    </w:r>
    <w:r>
      <w:rPr>
        <w:rStyle w:val="slostrnky"/>
      </w:rPr>
      <w:fldChar w:fldCharType="end"/>
    </w:r>
  </w:p>
  <w:p w:rsidR="00030D5E" w:rsidRDefault="00030D5E" w:rsidP="0049632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DD" w:rsidRDefault="00F130DD">
      <w:r>
        <w:separator/>
      </w:r>
    </w:p>
  </w:footnote>
  <w:footnote w:type="continuationSeparator" w:id="0">
    <w:p w:rsidR="00F130DD" w:rsidRDefault="00F13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1BE"/>
    <w:multiLevelType w:val="hybridMultilevel"/>
    <w:tmpl w:val="5510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69F"/>
    <w:multiLevelType w:val="hybridMultilevel"/>
    <w:tmpl w:val="598A6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D7D"/>
    <w:multiLevelType w:val="hybridMultilevel"/>
    <w:tmpl w:val="B1523E18"/>
    <w:lvl w:ilvl="0" w:tplc="262A9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87798"/>
    <w:multiLevelType w:val="hybridMultilevel"/>
    <w:tmpl w:val="AD1A5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248B5"/>
    <w:multiLevelType w:val="hybridMultilevel"/>
    <w:tmpl w:val="E08C1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B45"/>
    <w:multiLevelType w:val="hybridMultilevel"/>
    <w:tmpl w:val="EE12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4E91"/>
    <w:multiLevelType w:val="hybridMultilevel"/>
    <w:tmpl w:val="9F5AD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19C9"/>
    <w:multiLevelType w:val="hybridMultilevel"/>
    <w:tmpl w:val="74F68AB0"/>
    <w:lvl w:ilvl="0" w:tplc="37ECE11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2A9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E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E344B1"/>
    <w:multiLevelType w:val="hybridMultilevel"/>
    <w:tmpl w:val="20ACB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C9"/>
    <w:rsid w:val="00005C05"/>
    <w:rsid w:val="00023DBF"/>
    <w:rsid w:val="00030D5E"/>
    <w:rsid w:val="00046B3F"/>
    <w:rsid w:val="00056DF1"/>
    <w:rsid w:val="000740DA"/>
    <w:rsid w:val="000761B2"/>
    <w:rsid w:val="00084138"/>
    <w:rsid w:val="00085390"/>
    <w:rsid w:val="00090104"/>
    <w:rsid w:val="00095AB1"/>
    <w:rsid w:val="000C5E3C"/>
    <w:rsid w:val="000D0BE9"/>
    <w:rsid w:val="000F61D0"/>
    <w:rsid w:val="0011089F"/>
    <w:rsid w:val="00112B55"/>
    <w:rsid w:val="00123861"/>
    <w:rsid w:val="00142E5D"/>
    <w:rsid w:val="00150819"/>
    <w:rsid w:val="0015351E"/>
    <w:rsid w:val="00167826"/>
    <w:rsid w:val="00173CC0"/>
    <w:rsid w:val="0017745A"/>
    <w:rsid w:val="00183C8D"/>
    <w:rsid w:val="001879C2"/>
    <w:rsid w:val="00187A87"/>
    <w:rsid w:val="001918A9"/>
    <w:rsid w:val="001A26B2"/>
    <w:rsid w:val="001B564A"/>
    <w:rsid w:val="001D3C5B"/>
    <w:rsid w:val="001D3D6B"/>
    <w:rsid w:val="001E6AA1"/>
    <w:rsid w:val="00242E12"/>
    <w:rsid w:val="00244A4F"/>
    <w:rsid w:val="002478D9"/>
    <w:rsid w:val="00251E7E"/>
    <w:rsid w:val="002743AD"/>
    <w:rsid w:val="00277868"/>
    <w:rsid w:val="002841AB"/>
    <w:rsid w:val="002861C6"/>
    <w:rsid w:val="00293D1B"/>
    <w:rsid w:val="002A2983"/>
    <w:rsid w:val="002A4843"/>
    <w:rsid w:val="002B580B"/>
    <w:rsid w:val="002C16CF"/>
    <w:rsid w:val="002D2DAA"/>
    <w:rsid w:val="002F7EC9"/>
    <w:rsid w:val="003171A5"/>
    <w:rsid w:val="00351EE1"/>
    <w:rsid w:val="0036600E"/>
    <w:rsid w:val="00375C84"/>
    <w:rsid w:val="00381101"/>
    <w:rsid w:val="00383AD1"/>
    <w:rsid w:val="003A3BB8"/>
    <w:rsid w:val="003C0582"/>
    <w:rsid w:val="003C2F35"/>
    <w:rsid w:val="003D02DE"/>
    <w:rsid w:val="00405398"/>
    <w:rsid w:val="00406220"/>
    <w:rsid w:val="00411078"/>
    <w:rsid w:val="004279D7"/>
    <w:rsid w:val="00431F77"/>
    <w:rsid w:val="00433ADD"/>
    <w:rsid w:val="00440AC8"/>
    <w:rsid w:val="00471CF2"/>
    <w:rsid w:val="004914A1"/>
    <w:rsid w:val="00496323"/>
    <w:rsid w:val="004A7637"/>
    <w:rsid w:val="004C47D3"/>
    <w:rsid w:val="004C731C"/>
    <w:rsid w:val="004C7990"/>
    <w:rsid w:val="004D567D"/>
    <w:rsid w:val="004D5F2D"/>
    <w:rsid w:val="004D6D84"/>
    <w:rsid w:val="005006E7"/>
    <w:rsid w:val="00523B16"/>
    <w:rsid w:val="00524D46"/>
    <w:rsid w:val="00553F1C"/>
    <w:rsid w:val="00554DA0"/>
    <w:rsid w:val="00556076"/>
    <w:rsid w:val="00573817"/>
    <w:rsid w:val="00593E7E"/>
    <w:rsid w:val="0059553B"/>
    <w:rsid w:val="005A0B2D"/>
    <w:rsid w:val="005B1A9A"/>
    <w:rsid w:val="005B3121"/>
    <w:rsid w:val="005B4C4E"/>
    <w:rsid w:val="005C0412"/>
    <w:rsid w:val="005C3187"/>
    <w:rsid w:val="005F0B95"/>
    <w:rsid w:val="005F0DF7"/>
    <w:rsid w:val="00611B5A"/>
    <w:rsid w:val="006255E9"/>
    <w:rsid w:val="006508FD"/>
    <w:rsid w:val="0065394F"/>
    <w:rsid w:val="006842C0"/>
    <w:rsid w:val="00684CB8"/>
    <w:rsid w:val="00693C2D"/>
    <w:rsid w:val="00695509"/>
    <w:rsid w:val="006A33BC"/>
    <w:rsid w:val="006A35F0"/>
    <w:rsid w:val="006B314F"/>
    <w:rsid w:val="006B4F71"/>
    <w:rsid w:val="006B5095"/>
    <w:rsid w:val="006C09EA"/>
    <w:rsid w:val="006C7C00"/>
    <w:rsid w:val="006D5CEC"/>
    <w:rsid w:val="007050CD"/>
    <w:rsid w:val="007157E2"/>
    <w:rsid w:val="00745C50"/>
    <w:rsid w:val="0075635A"/>
    <w:rsid w:val="007937F3"/>
    <w:rsid w:val="00794884"/>
    <w:rsid w:val="007A542E"/>
    <w:rsid w:val="007B1E40"/>
    <w:rsid w:val="007B6FE9"/>
    <w:rsid w:val="007C4067"/>
    <w:rsid w:val="007D7EC9"/>
    <w:rsid w:val="007E3880"/>
    <w:rsid w:val="00812677"/>
    <w:rsid w:val="00826A9F"/>
    <w:rsid w:val="00852DC4"/>
    <w:rsid w:val="008603F4"/>
    <w:rsid w:val="00865CC9"/>
    <w:rsid w:val="00884395"/>
    <w:rsid w:val="008B7704"/>
    <w:rsid w:val="008C3BF3"/>
    <w:rsid w:val="008D2738"/>
    <w:rsid w:val="008E541E"/>
    <w:rsid w:val="008E580F"/>
    <w:rsid w:val="008F152B"/>
    <w:rsid w:val="008F2BB8"/>
    <w:rsid w:val="008F4C47"/>
    <w:rsid w:val="00911513"/>
    <w:rsid w:val="00914EA7"/>
    <w:rsid w:val="00920E48"/>
    <w:rsid w:val="0093156A"/>
    <w:rsid w:val="0093441A"/>
    <w:rsid w:val="00937359"/>
    <w:rsid w:val="009453A4"/>
    <w:rsid w:val="00966B96"/>
    <w:rsid w:val="009A21B6"/>
    <w:rsid w:val="009A3F33"/>
    <w:rsid w:val="009B01BA"/>
    <w:rsid w:val="009E2028"/>
    <w:rsid w:val="009E2FDB"/>
    <w:rsid w:val="009E3CAA"/>
    <w:rsid w:val="009E462B"/>
    <w:rsid w:val="00A0120F"/>
    <w:rsid w:val="00A17302"/>
    <w:rsid w:val="00A47A97"/>
    <w:rsid w:val="00A64C06"/>
    <w:rsid w:val="00AA4477"/>
    <w:rsid w:val="00B15676"/>
    <w:rsid w:val="00B15D1F"/>
    <w:rsid w:val="00B32B3E"/>
    <w:rsid w:val="00B362D3"/>
    <w:rsid w:val="00B53A85"/>
    <w:rsid w:val="00B54653"/>
    <w:rsid w:val="00B606F4"/>
    <w:rsid w:val="00B626B1"/>
    <w:rsid w:val="00B83B5D"/>
    <w:rsid w:val="00B848CC"/>
    <w:rsid w:val="00B851A4"/>
    <w:rsid w:val="00B925BB"/>
    <w:rsid w:val="00B9748E"/>
    <w:rsid w:val="00BC0788"/>
    <w:rsid w:val="00BE65B7"/>
    <w:rsid w:val="00C06A12"/>
    <w:rsid w:val="00C15C3F"/>
    <w:rsid w:val="00C175D7"/>
    <w:rsid w:val="00C21E54"/>
    <w:rsid w:val="00C50D96"/>
    <w:rsid w:val="00C64997"/>
    <w:rsid w:val="00C73F48"/>
    <w:rsid w:val="00C92C8F"/>
    <w:rsid w:val="00CB1DFF"/>
    <w:rsid w:val="00CF550F"/>
    <w:rsid w:val="00D1488E"/>
    <w:rsid w:val="00D3441A"/>
    <w:rsid w:val="00D5307E"/>
    <w:rsid w:val="00D601AA"/>
    <w:rsid w:val="00D76819"/>
    <w:rsid w:val="00D82668"/>
    <w:rsid w:val="00D86548"/>
    <w:rsid w:val="00D96C58"/>
    <w:rsid w:val="00DA47E9"/>
    <w:rsid w:val="00DB3BFD"/>
    <w:rsid w:val="00DB7830"/>
    <w:rsid w:val="00DC28B2"/>
    <w:rsid w:val="00DC6743"/>
    <w:rsid w:val="00DC78E1"/>
    <w:rsid w:val="00DE2271"/>
    <w:rsid w:val="00DE4D45"/>
    <w:rsid w:val="00E01715"/>
    <w:rsid w:val="00E05F2D"/>
    <w:rsid w:val="00E15335"/>
    <w:rsid w:val="00E175EC"/>
    <w:rsid w:val="00E2393C"/>
    <w:rsid w:val="00E27A7F"/>
    <w:rsid w:val="00E30615"/>
    <w:rsid w:val="00E36766"/>
    <w:rsid w:val="00E52E3A"/>
    <w:rsid w:val="00E62CF3"/>
    <w:rsid w:val="00E62D51"/>
    <w:rsid w:val="00E63329"/>
    <w:rsid w:val="00E77C1E"/>
    <w:rsid w:val="00E84BF7"/>
    <w:rsid w:val="00EA3F68"/>
    <w:rsid w:val="00EB769C"/>
    <w:rsid w:val="00EC5D45"/>
    <w:rsid w:val="00EC6A1F"/>
    <w:rsid w:val="00ED1B64"/>
    <w:rsid w:val="00EE089B"/>
    <w:rsid w:val="00EE7898"/>
    <w:rsid w:val="00EF1E53"/>
    <w:rsid w:val="00EF7874"/>
    <w:rsid w:val="00EF7F3D"/>
    <w:rsid w:val="00F130DD"/>
    <w:rsid w:val="00F135D8"/>
    <w:rsid w:val="00F16652"/>
    <w:rsid w:val="00F21CC1"/>
    <w:rsid w:val="00F22E10"/>
    <w:rsid w:val="00F2698C"/>
    <w:rsid w:val="00F631EF"/>
    <w:rsid w:val="00F63E45"/>
    <w:rsid w:val="00F6417D"/>
    <w:rsid w:val="00F66680"/>
    <w:rsid w:val="00F75777"/>
    <w:rsid w:val="00F915C4"/>
    <w:rsid w:val="00FB094B"/>
    <w:rsid w:val="00FB571A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9C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CF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9C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CF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EE09-F47C-492F-849B-B9D35EDD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DIPOLOMOVÉ PRÁCE</vt:lpstr>
    </vt:vector>
  </TitlesOfParts>
  <Company>ZCU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DIPOLOMOVÉ PRÁCE</dc:title>
  <dc:creator>šárka</dc:creator>
  <cp:lastModifiedBy>zachova</cp:lastModifiedBy>
  <cp:revision>6</cp:revision>
  <cp:lastPrinted>2018-05-24T08:37:00Z</cp:lastPrinted>
  <dcterms:created xsi:type="dcterms:W3CDTF">2019-06-03T08:03:00Z</dcterms:created>
  <dcterms:modified xsi:type="dcterms:W3CDTF">2019-06-03T08:42:00Z</dcterms:modified>
</cp:coreProperties>
</file>