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>
        <w:tc>
          <w:tcPr>
            <w:tcW w:w="4606" w:type="dxa"/>
          </w:tcPr>
          <w:p w:rsidR="003012B1" w:rsidRDefault="00B6534C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3012B1" w:rsidRDefault="003012B1" w:rsidP="005D17A3">
      <w:pPr>
        <w:jc w:val="both"/>
        <w:rPr>
          <w:b/>
          <w:bCs/>
          <w:sz w:val="24"/>
          <w:szCs w:val="24"/>
        </w:rPr>
      </w:pPr>
    </w:p>
    <w:p w:rsidR="003012B1" w:rsidRDefault="003012B1" w:rsidP="005D17A3">
      <w:pPr>
        <w:jc w:val="both"/>
      </w:pPr>
      <w:r>
        <w:rPr>
          <w:b/>
          <w:bCs/>
        </w:rPr>
        <w:t>Práce</w:t>
      </w:r>
      <w:r w:rsidR="008A5C96">
        <w:t xml:space="preserve">: </w:t>
      </w:r>
      <w:r>
        <w:t>bakalářská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>Posudek</w:t>
      </w:r>
      <w:r w:rsidR="008A5C96">
        <w:rPr>
          <w:b/>
          <w:bCs/>
        </w:rPr>
        <w:t>:</w:t>
      </w:r>
      <w:r>
        <w:rPr>
          <w:b/>
          <w:bCs/>
        </w:rPr>
        <w:t xml:space="preserve"> </w:t>
      </w:r>
      <w:r w:rsidR="00D07811">
        <w:t>vedoucího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>Práci hodnotil</w:t>
      </w:r>
      <w:r w:rsidR="008A5C96">
        <w:rPr>
          <w:b/>
          <w:bCs/>
        </w:rPr>
        <w:t xml:space="preserve">: </w:t>
      </w:r>
      <w:r w:rsidR="008A5C96" w:rsidRPr="008A5C96">
        <w:rPr>
          <w:bCs/>
        </w:rPr>
        <w:t>Mgr. Miloš Kratochvíl, Ph.D.</w:t>
      </w:r>
    </w:p>
    <w:p w:rsidR="003012B1" w:rsidRDefault="003012B1" w:rsidP="005D17A3">
      <w:pPr>
        <w:jc w:val="both"/>
        <w:rPr>
          <w:b/>
          <w:bCs/>
        </w:rPr>
      </w:pPr>
    </w:p>
    <w:p w:rsidR="003012B1" w:rsidRDefault="003012B1" w:rsidP="002221FD">
      <w:pPr>
        <w:tabs>
          <w:tab w:val="left" w:pos="3293"/>
        </w:tabs>
        <w:jc w:val="both"/>
      </w:pPr>
      <w:r>
        <w:rPr>
          <w:b/>
          <w:bCs/>
        </w:rPr>
        <w:t xml:space="preserve">Práci </w:t>
      </w:r>
      <w:r w:rsidR="008A5C96">
        <w:rPr>
          <w:b/>
          <w:bCs/>
        </w:rPr>
        <w:t>předložila</w:t>
      </w:r>
      <w:r>
        <w:t xml:space="preserve">: </w:t>
      </w:r>
      <w:r w:rsidR="00EC5F01">
        <w:t>Tereza Matějková</w:t>
      </w:r>
      <w:r w:rsidR="002221FD">
        <w:tab/>
      </w:r>
    </w:p>
    <w:p w:rsidR="003012B1" w:rsidRDefault="003012B1" w:rsidP="005D17A3">
      <w:pPr>
        <w:jc w:val="both"/>
      </w:pPr>
    </w:p>
    <w:p w:rsidR="003012B1" w:rsidRDefault="003012B1" w:rsidP="00EC5F01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="00EC5F01">
        <w:t>Morálka, sociobiologie a teorie sobeckého genu</w:t>
      </w:r>
    </w:p>
    <w:p w:rsidR="00EC5F01" w:rsidRDefault="00EC5F01" w:rsidP="00EC5F01">
      <w:pPr>
        <w:pBdr>
          <w:bottom w:val="single" w:sz="6" w:space="1" w:color="auto"/>
        </w:pBdr>
        <w:jc w:val="both"/>
      </w:pPr>
    </w:p>
    <w:p w:rsidR="003012B1" w:rsidRDefault="003012B1" w:rsidP="005D17A3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12B1" w:rsidRPr="00F91643">
        <w:rPr>
          <w:b/>
          <w:bCs/>
        </w:rPr>
        <w:t>CÍL PRÁCE:</w:t>
      </w:r>
    </w:p>
    <w:p w:rsidR="003012B1" w:rsidRDefault="003012B1" w:rsidP="005D17A3">
      <w:pPr>
        <w:ind w:firstLine="284"/>
        <w:jc w:val="both"/>
      </w:pPr>
    </w:p>
    <w:p w:rsidR="00552507" w:rsidRDefault="00F14059" w:rsidP="00F14059">
      <w:pPr>
        <w:ind w:firstLine="284"/>
        <w:jc w:val="both"/>
      </w:pPr>
      <w:r>
        <w:t xml:space="preserve">Cílem </w:t>
      </w:r>
      <w:r w:rsidR="00205004">
        <w:t xml:space="preserve">práce </w:t>
      </w:r>
      <w:r w:rsidR="00D30646">
        <w:t xml:space="preserve">je </w:t>
      </w:r>
      <w:r>
        <w:t>představit sociobiolog</w:t>
      </w:r>
      <w:r w:rsidR="00042472">
        <w:t>ii a teorii sobeckého genu, při</w:t>
      </w:r>
      <w:r>
        <w:t>čemž se autorka chce zaměřit zejména na míru vlivu genů na chování a na to, zda poznatky o této oblasti mohou pomoci při pochopení kultury a morálky. Cílů si tedy autorka klade hned několik, ale dá se říct, že je naplňuje</w:t>
      </w:r>
      <w:r w:rsidR="008453EA">
        <w:t>.</w:t>
      </w:r>
    </w:p>
    <w:p w:rsidR="00552507" w:rsidRDefault="00552507" w:rsidP="005D17A3">
      <w:pPr>
        <w:ind w:firstLine="284"/>
        <w:jc w:val="both"/>
      </w:pPr>
    </w:p>
    <w:p w:rsidR="00552507" w:rsidRDefault="00552507" w:rsidP="005D17A3">
      <w:pPr>
        <w:ind w:firstLine="284"/>
        <w:jc w:val="both"/>
      </w:pPr>
    </w:p>
    <w:p w:rsidR="003012B1" w:rsidRDefault="00F91643" w:rsidP="002C28B4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OBSAHOVÉ ZPRACOVÁNÍ </w:t>
      </w:r>
    </w:p>
    <w:p w:rsidR="002C28B4" w:rsidRDefault="002C28B4" w:rsidP="002C28B4">
      <w:pPr>
        <w:ind w:left="284" w:hanging="284"/>
        <w:jc w:val="both"/>
        <w:rPr>
          <w:b/>
          <w:bCs/>
        </w:rPr>
      </w:pPr>
    </w:p>
    <w:p w:rsidR="0037112B" w:rsidRDefault="00B719DB" w:rsidP="00B20EF0">
      <w:pPr>
        <w:jc w:val="both"/>
      </w:pPr>
      <w:r>
        <w:t xml:space="preserve">První tři kapitoly jsou vstupní a ve stručnosti informují o tom, co je evoluční etika, co je </w:t>
      </w:r>
      <w:proofErr w:type="spellStart"/>
      <w:r>
        <w:t>socibiologie</w:t>
      </w:r>
      <w:proofErr w:type="spellEnd"/>
      <w:r w:rsidR="006D1C3E">
        <w:t xml:space="preserve"> a o tom, co víme o podobnosti člověka a šimpanze.</w:t>
      </w:r>
    </w:p>
    <w:p w:rsidR="00473EF2" w:rsidRDefault="00473EF2" w:rsidP="00B20EF0">
      <w:pPr>
        <w:jc w:val="both"/>
      </w:pPr>
    </w:p>
    <w:p w:rsidR="00473EF2" w:rsidRDefault="00331B95" w:rsidP="00B20EF0">
      <w:pPr>
        <w:jc w:val="both"/>
      </w:pPr>
      <w:r>
        <w:t>Z hlediska cílů práce jsou podstatné kapitoly čtvrtá (o Wilsonovi) a pátá (o Dawkin</w:t>
      </w:r>
      <w:r w:rsidR="00473EF2">
        <w:t>s</w:t>
      </w:r>
      <w:r>
        <w:t>ovi).</w:t>
      </w:r>
      <w:r w:rsidR="008F6ADA">
        <w:t xml:space="preserve"> </w:t>
      </w:r>
    </w:p>
    <w:p w:rsidR="00F817B4" w:rsidRDefault="00F817B4" w:rsidP="00B20EF0">
      <w:pPr>
        <w:jc w:val="both"/>
      </w:pPr>
    </w:p>
    <w:p w:rsidR="00F817B4" w:rsidRDefault="008F6ADA" w:rsidP="00B20EF0">
      <w:pPr>
        <w:jc w:val="both"/>
      </w:pPr>
      <w:r>
        <w:t>Zde se autorka pouští na tenký led debat o hranici mezi</w:t>
      </w:r>
      <w:r w:rsidR="00080A39">
        <w:t xml:space="preserve"> </w:t>
      </w:r>
      <w:r w:rsidR="00042472">
        <w:t>genetickými a kulturními vlivy. D</w:t>
      </w:r>
      <w:r w:rsidR="00080A39">
        <w:t xml:space="preserve">rží </w:t>
      </w:r>
      <w:r w:rsidR="00042472">
        <w:t xml:space="preserve">se </w:t>
      </w:r>
      <w:r w:rsidR="00080A39">
        <w:t>struktury Wilsonovy knihy (a to natolik těsně, že ani nemění názvy kapitol).</w:t>
      </w:r>
      <w:r w:rsidR="0048075C">
        <w:t xml:space="preserve"> Naštěst</w:t>
      </w:r>
      <w:r w:rsidR="00473EF2">
        <w:t xml:space="preserve">í se ho nedrží výhradně i obsahově a v rámci možností (ač nevím, zda šlo o úmysl) alespoň někde vyvažuje jeho </w:t>
      </w:r>
      <w:bookmarkStart w:id="0" w:name="_GoBack"/>
      <w:bookmarkEnd w:id="0"/>
      <w:r w:rsidR="00473EF2">
        <w:t>odkazy na (sice staré, ale přece) poznatky psychologické nebo sociologické. To ji nutí pracovat s poměrně rozmanit</w:t>
      </w:r>
      <w:r w:rsidR="00F817B4">
        <w:t>ějším</w:t>
      </w:r>
      <w:r w:rsidR="00473EF2">
        <w:t xml:space="preserve"> spektrem literatury</w:t>
      </w:r>
      <w:r w:rsidR="00F817B4">
        <w:t>.</w:t>
      </w:r>
    </w:p>
    <w:p w:rsidR="00473EF2" w:rsidRDefault="00473EF2" w:rsidP="00B20EF0">
      <w:pPr>
        <w:jc w:val="both"/>
      </w:pPr>
      <w:r>
        <w:t xml:space="preserve">Totéž se bohužel nedá říct o kapitole páté, která je vlastně jen referátem o </w:t>
      </w:r>
      <w:r w:rsidRPr="00473EF2">
        <w:rPr>
          <w:i/>
        </w:rPr>
        <w:t>Sobeckém genu</w:t>
      </w:r>
      <w:r>
        <w:t>.</w:t>
      </w:r>
    </w:p>
    <w:p w:rsidR="00F817B4" w:rsidRDefault="00F817B4" w:rsidP="00B20EF0">
      <w:pPr>
        <w:jc w:val="both"/>
      </w:pPr>
    </w:p>
    <w:p w:rsidR="0066723A" w:rsidRDefault="0066723A" w:rsidP="00B20EF0">
      <w:pPr>
        <w:jc w:val="both"/>
      </w:pPr>
      <w:r>
        <w:t xml:space="preserve">Šestá kapitola má přiblížit vybrané kritické reakce na sociobiologii i teorii sobeckého genu. Pro její stručnost se však </w:t>
      </w:r>
      <w:r w:rsidR="00F817B4">
        <w:t xml:space="preserve">nelze </w:t>
      </w:r>
      <w:r>
        <w:t xml:space="preserve">dostat k nějaké </w:t>
      </w:r>
      <w:r w:rsidR="00C92A49">
        <w:t>argumentaci pro či proti. Č</w:t>
      </w:r>
      <w:r>
        <w:t xml:space="preserve">ást 6.1 vlastně jen říká, že existuje kniha </w:t>
      </w:r>
      <w:proofErr w:type="spellStart"/>
      <w:r w:rsidR="00C92A49">
        <w:rPr>
          <w:i/>
        </w:rPr>
        <w:t>Unto</w:t>
      </w:r>
      <w:proofErr w:type="spellEnd"/>
      <w:r w:rsidR="00C92A49">
        <w:rPr>
          <w:i/>
        </w:rPr>
        <w:t xml:space="preserve"> </w:t>
      </w:r>
      <w:proofErr w:type="spellStart"/>
      <w:r w:rsidR="00C92A49">
        <w:rPr>
          <w:i/>
        </w:rPr>
        <w:t>O</w:t>
      </w:r>
      <w:r w:rsidRPr="0066723A">
        <w:rPr>
          <w:i/>
        </w:rPr>
        <w:t>thers</w:t>
      </w:r>
      <w:proofErr w:type="spellEnd"/>
      <w:r>
        <w:t>, v níž se píše o Dawkinsovi. Autorka přitom v úvodu tuto knihu zmiňuje, takže se dalo očekávat, že s ní bude pracovat.</w:t>
      </w:r>
      <w:r w:rsidR="00F817B4">
        <w:t xml:space="preserve"> Rovněž druhá podkapitola této části o </w:t>
      </w:r>
      <w:proofErr w:type="spellStart"/>
      <w:r w:rsidR="00F817B4">
        <w:t>Lewontinovi</w:t>
      </w:r>
      <w:proofErr w:type="spellEnd"/>
      <w:r w:rsidR="00F817B4">
        <w:t xml:space="preserve"> je až bolestivě stručná. </w:t>
      </w:r>
      <w:r w:rsidR="00C92A49">
        <w:t xml:space="preserve">Je </w:t>
      </w:r>
      <w:r w:rsidR="00F817B4">
        <w:t xml:space="preserve">zde </w:t>
      </w:r>
      <w:r w:rsidR="00C92A49">
        <w:t xml:space="preserve">zmíněno </w:t>
      </w:r>
      <w:r w:rsidR="00F817B4">
        <w:t>několik (jistě velmi zajímavých) jednotlivostí, ale podstat</w:t>
      </w:r>
      <w:r w:rsidR="00C92A49">
        <w:t>a</w:t>
      </w:r>
      <w:r w:rsidR="00F817B4">
        <w:t xml:space="preserve"> </w:t>
      </w:r>
      <w:proofErr w:type="spellStart"/>
      <w:r w:rsidR="00F817B4">
        <w:t>Lewontinovy</w:t>
      </w:r>
      <w:proofErr w:type="spellEnd"/>
      <w:r w:rsidR="00F817B4">
        <w:t xml:space="preserve"> kritiky sociobiologie </w:t>
      </w:r>
      <w:r w:rsidR="00C92A49">
        <w:t>tu není</w:t>
      </w:r>
      <w:r w:rsidR="00F817B4">
        <w:t>.</w:t>
      </w:r>
      <w:r>
        <w:tab/>
      </w:r>
    </w:p>
    <w:p w:rsidR="00B20EF0" w:rsidRDefault="00B20EF0" w:rsidP="005D17A3">
      <w:pPr>
        <w:ind w:firstLine="284"/>
        <w:jc w:val="both"/>
      </w:pPr>
    </w:p>
    <w:p w:rsidR="00B20EF0" w:rsidRDefault="00B20EF0" w:rsidP="005D17A3">
      <w:pPr>
        <w:ind w:firstLine="284"/>
        <w:jc w:val="both"/>
      </w:pPr>
    </w:p>
    <w:p w:rsidR="003012B1" w:rsidRDefault="00F91643" w:rsidP="00672BCF">
      <w:pPr>
        <w:ind w:left="284" w:hanging="284"/>
        <w:jc w:val="both"/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FORMÁLNÍ ÚPRAVA </w:t>
      </w:r>
    </w:p>
    <w:p w:rsidR="003012B1" w:rsidRDefault="003012B1" w:rsidP="005D17A3">
      <w:pPr>
        <w:ind w:firstLine="284"/>
        <w:jc w:val="both"/>
      </w:pPr>
    </w:p>
    <w:p w:rsidR="00F817B4" w:rsidRDefault="00F817B4" w:rsidP="00F817B4">
      <w:pPr>
        <w:jc w:val="both"/>
      </w:pPr>
      <w:r>
        <w:t>Formálně je práce pěkná,</w:t>
      </w:r>
      <w:r w:rsidR="00675C47">
        <w:t xml:space="preserve"> text je plynulý a dobře se čte (pokud pomineme chyby v interpunkci).</w:t>
      </w:r>
      <w:r>
        <w:t xml:space="preserve"> </w:t>
      </w:r>
    </w:p>
    <w:p w:rsidR="00C92A49" w:rsidRDefault="00080A39" w:rsidP="006E01A5">
      <w:pPr>
        <w:jc w:val="both"/>
      </w:pPr>
      <w:r>
        <w:t>Občas se autorka netrefila odkazem na správné místo. Namátkově o</w:t>
      </w:r>
      <w:r w:rsidR="006D1C3E">
        <w:t>dkaz 6 vede jin</w:t>
      </w:r>
      <w:r>
        <w:t>a</w:t>
      </w:r>
      <w:r w:rsidR="006D1C3E">
        <w:t xml:space="preserve">m. Správně je </w:t>
      </w:r>
      <w:r>
        <w:t xml:space="preserve">s. </w:t>
      </w:r>
      <w:r w:rsidR="006D1C3E">
        <w:t>348.</w:t>
      </w:r>
      <w:r>
        <w:t xml:space="preserve"> </w:t>
      </w:r>
    </w:p>
    <w:p w:rsidR="00307011" w:rsidRDefault="00C92A49" w:rsidP="006E01A5">
      <w:pPr>
        <w:jc w:val="both"/>
      </w:pPr>
      <w:r>
        <w:t xml:space="preserve">Vážnější je to, že často </w:t>
      </w:r>
      <w:r w:rsidR="00080A39">
        <w:t>používá v odkazu neadekvátně velký rozsah stran, např. odkaz 34 (</w:t>
      </w:r>
      <w:r w:rsidR="0048075C">
        <w:t xml:space="preserve">opravdu ty dva odstavce nad ním shrnují to, co </w:t>
      </w:r>
      <w:proofErr w:type="spellStart"/>
      <w:r w:rsidR="0048075C">
        <w:t>Fromm</w:t>
      </w:r>
      <w:proofErr w:type="spellEnd"/>
      <w:r w:rsidR="0048075C">
        <w:t xml:space="preserve"> píše na s. 189-223?), odkaz 53 (kde je přímá citace, tedy není možné, aby ona věta byla na s. 31-56</w:t>
      </w:r>
      <w:r>
        <w:t>)</w:t>
      </w:r>
      <w:r w:rsidR="0048075C">
        <w:t xml:space="preserve">, dále </w:t>
      </w:r>
      <w:r>
        <w:t xml:space="preserve">např. </w:t>
      </w:r>
      <w:r w:rsidR="0048075C">
        <w:t xml:space="preserve">odkazy </w:t>
      </w:r>
      <w:r w:rsidR="00473EF2">
        <w:t xml:space="preserve">59, </w:t>
      </w:r>
      <w:r w:rsidR="0048075C">
        <w:t>67, 68 a další. Stačí prolistovat.</w:t>
      </w:r>
    </w:p>
    <w:p w:rsidR="0048075C" w:rsidRDefault="0048075C" w:rsidP="006E01A5">
      <w:pPr>
        <w:jc w:val="both"/>
      </w:pPr>
    </w:p>
    <w:p w:rsidR="00307011" w:rsidRDefault="00307011" w:rsidP="005D17A3">
      <w:pPr>
        <w:ind w:firstLine="284"/>
        <w:jc w:val="both"/>
      </w:pPr>
    </w:p>
    <w:p w:rsidR="00307011" w:rsidRDefault="00307011" w:rsidP="005D17A3">
      <w:pPr>
        <w:ind w:firstLine="284"/>
        <w:jc w:val="both"/>
      </w:pPr>
    </w:p>
    <w:p w:rsidR="003012B1" w:rsidRDefault="00F91643" w:rsidP="00672BCF">
      <w:pPr>
        <w:ind w:left="284" w:hanging="284"/>
        <w:jc w:val="both"/>
      </w:pPr>
      <w:r>
        <w:rPr>
          <w:b/>
          <w:bCs/>
        </w:rPr>
        <w:lastRenderedPageBreak/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STRUČNÝ KOMENTÁŘ HODNOTITELE </w:t>
      </w:r>
    </w:p>
    <w:p w:rsidR="003012B1" w:rsidRDefault="003012B1" w:rsidP="005D17A3">
      <w:pPr>
        <w:ind w:firstLine="284"/>
        <w:jc w:val="both"/>
      </w:pPr>
    </w:p>
    <w:p w:rsidR="00331B95" w:rsidRDefault="00331B95" w:rsidP="000C282B">
      <w:pPr>
        <w:jc w:val="both"/>
      </w:pPr>
      <w:r>
        <w:t>Autorka psala text se zájmem a je z něj vidět, že ji těšilo číst si o nových věcech. Sestavit na základě přečtených podkladů souvislý text se jí celkem podařilo, i když místy je to spíš referát.</w:t>
      </w:r>
      <w:r w:rsidR="009971BF">
        <w:t xml:space="preserve"> Práce je jistě přijatelná, ale po zohlednění obsahových i formálních náležitostí </w:t>
      </w:r>
      <w:r w:rsidR="004F040E">
        <w:t xml:space="preserve">se obávám, že </w:t>
      </w:r>
      <w:r w:rsidR="009971BF">
        <w:t xml:space="preserve">jen s hodnocením </w:t>
      </w:r>
      <w:r w:rsidR="009971BF" w:rsidRPr="009971BF">
        <w:rPr>
          <w:i/>
        </w:rPr>
        <w:t>dobře</w:t>
      </w:r>
      <w:r w:rsidR="009971BF">
        <w:t>.</w:t>
      </w:r>
    </w:p>
    <w:p w:rsidR="00331B95" w:rsidRDefault="00331B95" w:rsidP="000C282B">
      <w:pPr>
        <w:jc w:val="both"/>
      </w:pPr>
    </w:p>
    <w:p w:rsidR="006E01A5" w:rsidRDefault="006E01A5" w:rsidP="000C282B">
      <w:pPr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F91643" w:rsidP="00672BCF">
      <w:pPr>
        <w:ind w:left="284" w:hanging="284"/>
        <w:jc w:val="both"/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OTÁZKY A PŘIPOMÍNKY DOPORUČENÉ K BLIŽŠÍMU VYSVĚTLENÍ PŘI OBHAJOBĚ </w:t>
      </w:r>
    </w:p>
    <w:p w:rsidR="003012B1" w:rsidRDefault="003012B1" w:rsidP="005D17A3">
      <w:pPr>
        <w:ind w:firstLine="284"/>
        <w:jc w:val="both"/>
      </w:pPr>
    </w:p>
    <w:p w:rsidR="007A4F6C" w:rsidRDefault="00A41CC5" w:rsidP="007A4F6C">
      <w:pPr>
        <w:jc w:val="both"/>
      </w:pPr>
      <w:r>
        <w:t xml:space="preserve">V úvodu </w:t>
      </w:r>
      <w:r w:rsidR="008C766B">
        <w:t>kladete otázku, zda nám mohou poznatky o genech pomoci při pochopení kultury a morálky.</w:t>
      </w:r>
      <w:r w:rsidR="00675C47">
        <w:t xml:space="preserve"> Mohou nebo nemohou? Bylo by možné uvést konkrétní příklad?</w:t>
      </w:r>
    </w:p>
    <w:p w:rsidR="00F4783A" w:rsidRDefault="00F4783A" w:rsidP="009241B9">
      <w:pPr>
        <w:tabs>
          <w:tab w:val="left" w:pos="676"/>
        </w:tabs>
        <w:ind w:firstLine="284"/>
        <w:jc w:val="both"/>
      </w:pPr>
    </w:p>
    <w:p w:rsidR="006D48E5" w:rsidRDefault="006D48E5" w:rsidP="009241B9">
      <w:pPr>
        <w:tabs>
          <w:tab w:val="left" w:pos="676"/>
        </w:tabs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NAVRHOVANÁ ZNÁMKA: </w:t>
      </w:r>
      <w:r w:rsidR="00C776AE">
        <w:rPr>
          <w:b/>
          <w:bCs/>
        </w:rPr>
        <w:t xml:space="preserve"> </w:t>
      </w:r>
      <w:r w:rsidR="0094512B">
        <w:rPr>
          <w:b/>
          <w:bCs/>
        </w:rPr>
        <w:t>dobře</w:t>
      </w: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</w:pPr>
    </w:p>
    <w:p w:rsidR="003012B1" w:rsidRDefault="003012B1">
      <w:r>
        <w:t xml:space="preserve">Datum: </w:t>
      </w:r>
      <w:r w:rsidR="000004AB">
        <w:tab/>
      </w:r>
      <w:r>
        <w:tab/>
      </w:r>
      <w:proofErr w:type="gramStart"/>
      <w:r w:rsidR="00C776AE">
        <w:t>12.6.2020</w:t>
      </w:r>
      <w:proofErr w:type="gramEnd"/>
      <w:r>
        <w:tab/>
      </w:r>
      <w:r w:rsidR="00F91643">
        <w:tab/>
      </w:r>
      <w:r w:rsidR="00F91643">
        <w:tab/>
      </w:r>
      <w:r w:rsidR="00F91643">
        <w:tab/>
      </w:r>
      <w:r>
        <w:tab/>
      </w:r>
      <w:r>
        <w:tab/>
        <w:t>Podpis:</w:t>
      </w:r>
    </w:p>
    <w:p w:rsidR="003012B1" w:rsidRDefault="003012B1"/>
    <w:p w:rsidR="003012B1" w:rsidRDefault="003012B1"/>
    <w:p w:rsidR="003012B1" w:rsidRDefault="003012B1"/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0"/>
    <w:rsid w:val="000004AB"/>
    <w:rsid w:val="0002675F"/>
    <w:rsid w:val="00042472"/>
    <w:rsid w:val="00043B25"/>
    <w:rsid w:val="00080A39"/>
    <w:rsid w:val="000927B2"/>
    <w:rsid w:val="000A34C1"/>
    <w:rsid w:val="000A6EBB"/>
    <w:rsid w:val="000B2738"/>
    <w:rsid w:val="000C282B"/>
    <w:rsid w:val="001105BD"/>
    <w:rsid w:val="00156571"/>
    <w:rsid w:val="001C544C"/>
    <w:rsid w:val="001F4C2F"/>
    <w:rsid w:val="00205004"/>
    <w:rsid w:val="00205601"/>
    <w:rsid w:val="002221FD"/>
    <w:rsid w:val="002465E3"/>
    <w:rsid w:val="00287EB7"/>
    <w:rsid w:val="002C28B4"/>
    <w:rsid w:val="003012B1"/>
    <w:rsid w:val="00307011"/>
    <w:rsid w:val="00316B7B"/>
    <w:rsid w:val="00331B95"/>
    <w:rsid w:val="00335AB5"/>
    <w:rsid w:val="003414DC"/>
    <w:rsid w:val="00365F38"/>
    <w:rsid w:val="0037112B"/>
    <w:rsid w:val="003D43FE"/>
    <w:rsid w:val="0041055C"/>
    <w:rsid w:val="00473EF2"/>
    <w:rsid w:val="004762F4"/>
    <w:rsid w:val="0048075C"/>
    <w:rsid w:val="0049740B"/>
    <w:rsid w:val="004B31C9"/>
    <w:rsid w:val="004F040E"/>
    <w:rsid w:val="005053D5"/>
    <w:rsid w:val="00511C62"/>
    <w:rsid w:val="00552507"/>
    <w:rsid w:val="0055792D"/>
    <w:rsid w:val="00557D55"/>
    <w:rsid w:val="00580E2E"/>
    <w:rsid w:val="005A1E83"/>
    <w:rsid w:val="005B5770"/>
    <w:rsid w:val="005D17A3"/>
    <w:rsid w:val="006031BC"/>
    <w:rsid w:val="00651773"/>
    <w:rsid w:val="006643FB"/>
    <w:rsid w:val="0066723A"/>
    <w:rsid w:val="00672BCF"/>
    <w:rsid w:val="00675C47"/>
    <w:rsid w:val="006A5210"/>
    <w:rsid w:val="006A71D5"/>
    <w:rsid w:val="006D1C3E"/>
    <w:rsid w:val="006D48E5"/>
    <w:rsid w:val="006E01A5"/>
    <w:rsid w:val="006F54F1"/>
    <w:rsid w:val="00721CEF"/>
    <w:rsid w:val="007626D3"/>
    <w:rsid w:val="00793A0E"/>
    <w:rsid w:val="007A4F6C"/>
    <w:rsid w:val="007B368A"/>
    <w:rsid w:val="0083524A"/>
    <w:rsid w:val="00836CD9"/>
    <w:rsid w:val="008453EA"/>
    <w:rsid w:val="008819D9"/>
    <w:rsid w:val="008A5C96"/>
    <w:rsid w:val="008B1C67"/>
    <w:rsid w:val="008B63BA"/>
    <w:rsid w:val="008C766B"/>
    <w:rsid w:val="008D1F7E"/>
    <w:rsid w:val="008F2FE8"/>
    <w:rsid w:val="008F6ADA"/>
    <w:rsid w:val="0090432C"/>
    <w:rsid w:val="009210C3"/>
    <w:rsid w:val="009241B9"/>
    <w:rsid w:val="00927E2D"/>
    <w:rsid w:val="0094512B"/>
    <w:rsid w:val="00947A7A"/>
    <w:rsid w:val="009806FC"/>
    <w:rsid w:val="00985E42"/>
    <w:rsid w:val="009971BF"/>
    <w:rsid w:val="009C66DD"/>
    <w:rsid w:val="00A350B6"/>
    <w:rsid w:val="00A41CC5"/>
    <w:rsid w:val="00AA3A24"/>
    <w:rsid w:val="00AA6D4C"/>
    <w:rsid w:val="00AC4C94"/>
    <w:rsid w:val="00B20EF0"/>
    <w:rsid w:val="00B5281F"/>
    <w:rsid w:val="00B54EE8"/>
    <w:rsid w:val="00B6534C"/>
    <w:rsid w:val="00B719DB"/>
    <w:rsid w:val="00BE4A56"/>
    <w:rsid w:val="00BF0495"/>
    <w:rsid w:val="00C776AE"/>
    <w:rsid w:val="00C92A49"/>
    <w:rsid w:val="00D07811"/>
    <w:rsid w:val="00D30646"/>
    <w:rsid w:val="00D33A3B"/>
    <w:rsid w:val="00D85A6D"/>
    <w:rsid w:val="00DB2650"/>
    <w:rsid w:val="00DF05E3"/>
    <w:rsid w:val="00E01608"/>
    <w:rsid w:val="00E07316"/>
    <w:rsid w:val="00E5207E"/>
    <w:rsid w:val="00E56991"/>
    <w:rsid w:val="00E968F7"/>
    <w:rsid w:val="00EA681C"/>
    <w:rsid w:val="00EC49C3"/>
    <w:rsid w:val="00EC5F01"/>
    <w:rsid w:val="00EE02F6"/>
    <w:rsid w:val="00EF177D"/>
    <w:rsid w:val="00F01199"/>
    <w:rsid w:val="00F12244"/>
    <w:rsid w:val="00F14059"/>
    <w:rsid w:val="00F4783A"/>
    <w:rsid w:val="00F817B4"/>
    <w:rsid w:val="00F91643"/>
    <w:rsid w:val="00FB2DD9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02218"/>
  <w14:defaultImageDpi w14:val="0"/>
  <w15:docId w15:val="{59E3762A-695F-4A1D-A350-705E81F5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4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Pocitac</cp:lastModifiedBy>
  <cp:revision>5</cp:revision>
  <cp:lastPrinted>2020-06-15T08:39:00Z</cp:lastPrinted>
  <dcterms:created xsi:type="dcterms:W3CDTF">2020-06-14T15:16:00Z</dcterms:created>
  <dcterms:modified xsi:type="dcterms:W3CDTF">2020-06-15T09:18:00Z</dcterms:modified>
</cp:coreProperties>
</file>