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3012B1">
        <w:tc>
          <w:tcPr>
            <w:tcW w:w="4606" w:type="dxa"/>
          </w:tcPr>
          <w:p w:rsidR="003012B1" w:rsidRDefault="00B6534C" w:rsidP="00947A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2345055" cy="1276985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5055" cy="127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207E" w:rsidRPr="00E5207E" w:rsidRDefault="00E5207E" w:rsidP="00947A7A">
            <w:pPr>
              <w:rPr>
                <w:rFonts w:ascii="Arial" w:hAnsi="Arial" w:cs="Arial"/>
                <w:b/>
                <w:bCs/>
              </w:rPr>
            </w:pPr>
            <w:r w:rsidRPr="00E5207E">
              <w:rPr>
                <w:rFonts w:ascii="Arial" w:hAnsi="Arial" w:cs="Arial"/>
                <w:b/>
                <w:bCs/>
              </w:rPr>
              <w:t>Katedra filozofie</w:t>
            </w:r>
          </w:p>
          <w:p w:rsidR="003012B1" w:rsidRDefault="003012B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06" w:type="dxa"/>
            <w:vAlign w:val="center"/>
          </w:tcPr>
          <w:p w:rsidR="003012B1" w:rsidRDefault="003012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PROTOKOL O HODNOCENÍ PRÁCE</w:t>
            </w:r>
          </w:p>
        </w:tc>
      </w:tr>
    </w:tbl>
    <w:p w:rsidR="003012B1" w:rsidRDefault="003012B1" w:rsidP="005D17A3">
      <w:pPr>
        <w:jc w:val="both"/>
        <w:rPr>
          <w:b/>
          <w:bCs/>
          <w:sz w:val="24"/>
          <w:szCs w:val="24"/>
        </w:rPr>
      </w:pPr>
    </w:p>
    <w:p w:rsidR="003012B1" w:rsidRDefault="003012B1" w:rsidP="005D17A3">
      <w:pPr>
        <w:jc w:val="both"/>
      </w:pPr>
      <w:r>
        <w:rPr>
          <w:b/>
          <w:bCs/>
        </w:rPr>
        <w:t xml:space="preserve">Práce </w:t>
      </w:r>
      <w:r>
        <w:t xml:space="preserve">(co se nehodí, škrtněte): </w:t>
      </w:r>
      <w:r w:rsidRPr="00644031">
        <w:rPr>
          <w:strike/>
        </w:rPr>
        <w:t>diplomová</w:t>
      </w:r>
      <w:r>
        <w:t xml:space="preserve"> / bakalářská</w:t>
      </w:r>
    </w:p>
    <w:p w:rsidR="003012B1" w:rsidRDefault="003012B1" w:rsidP="005D17A3">
      <w:pPr>
        <w:jc w:val="both"/>
      </w:pPr>
    </w:p>
    <w:p w:rsidR="003012B1" w:rsidRDefault="003012B1" w:rsidP="005D17A3">
      <w:pPr>
        <w:jc w:val="both"/>
      </w:pPr>
      <w:r>
        <w:rPr>
          <w:b/>
          <w:bCs/>
        </w:rPr>
        <w:t xml:space="preserve">Posudek </w:t>
      </w:r>
      <w:r>
        <w:t xml:space="preserve">(co se nehodí, škrtněte): </w:t>
      </w:r>
      <w:r w:rsidRPr="00644031">
        <w:rPr>
          <w:strike/>
        </w:rPr>
        <w:t>vedoucího</w:t>
      </w:r>
      <w:r>
        <w:t xml:space="preserve"> / oponenta</w:t>
      </w:r>
    </w:p>
    <w:p w:rsidR="003012B1" w:rsidRDefault="003012B1" w:rsidP="005D17A3">
      <w:pPr>
        <w:jc w:val="both"/>
      </w:pPr>
    </w:p>
    <w:p w:rsidR="003012B1" w:rsidRDefault="003012B1" w:rsidP="005D17A3">
      <w:pPr>
        <w:jc w:val="both"/>
      </w:pPr>
      <w:r>
        <w:rPr>
          <w:b/>
          <w:bCs/>
        </w:rPr>
        <w:t xml:space="preserve">Práci hodnotil(a) </w:t>
      </w:r>
      <w:r>
        <w:t>(u externích hodnotitelů uveďte též adresu a funkci ve firmě):</w:t>
      </w:r>
      <w:r w:rsidR="00644031">
        <w:t xml:space="preserve"> Mgr. Petra Hečková, Ph.D.</w:t>
      </w:r>
    </w:p>
    <w:p w:rsidR="003012B1" w:rsidRDefault="003012B1" w:rsidP="005D17A3">
      <w:pPr>
        <w:jc w:val="both"/>
        <w:rPr>
          <w:b/>
          <w:bCs/>
        </w:rPr>
      </w:pPr>
    </w:p>
    <w:p w:rsidR="003012B1" w:rsidRDefault="003012B1" w:rsidP="005D17A3">
      <w:pPr>
        <w:jc w:val="both"/>
      </w:pPr>
      <w:r>
        <w:rPr>
          <w:b/>
          <w:bCs/>
        </w:rPr>
        <w:t>Práci předložil(a)</w:t>
      </w:r>
      <w:r>
        <w:t xml:space="preserve">: </w:t>
      </w:r>
      <w:r w:rsidR="00644031">
        <w:t>Karina Grebeníčková</w:t>
      </w:r>
    </w:p>
    <w:p w:rsidR="003012B1" w:rsidRDefault="003012B1" w:rsidP="005D17A3">
      <w:pPr>
        <w:jc w:val="both"/>
      </w:pPr>
    </w:p>
    <w:p w:rsidR="003012B1" w:rsidRDefault="003012B1" w:rsidP="005D17A3">
      <w:pPr>
        <w:pBdr>
          <w:bottom w:val="single" w:sz="6" w:space="1" w:color="auto"/>
        </w:pBdr>
        <w:jc w:val="both"/>
      </w:pPr>
      <w:r>
        <w:rPr>
          <w:b/>
          <w:bCs/>
        </w:rPr>
        <w:t>Název práce</w:t>
      </w:r>
      <w:r>
        <w:t xml:space="preserve">: </w:t>
      </w:r>
      <w:r w:rsidR="00644031">
        <w:t>Pražský klášter Na Slovanech v památkové péči</w:t>
      </w:r>
    </w:p>
    <w:p w:rsidR="003012B1" w:rsidRDefault="003012B1" w:rsidP="005D17A3">
      <w:pPr>
        <w:pBdr>
          <w:bottom w:val="single" w:sz="6" w:space="1" w:color="auto"/>
        </w:pBdr>
        <w:jc w:val="both"/>
      </w:pPr>
    </w:p>
    <w:p w:rsidR="003012B1" w:rsidRDefault="003012B1" w:rsidP="005D17A3">
      <w:pPr>
        <w:jc w:val="both"/>
      </w:pPr>
    </w:p>
    <w:p w:rsidR="003012B1" w:rsidRPr="00F91643" w:rsidRDefault="00F91643" w:rsidP="005D17A3">
      <w:pPr>
        <w:ind w:left="284" w:hanging="284"/>
        <w:jc w:val="both"/>
        <w:rPr>
          <w:b/>
          <w:bCs/>
        </w:rPr>
      </w:pPr>
      <w:r>
        <w:rPr>
          <w:b/>
          <w:bCs/>
        </w:rPr>
        <w:t>1.</w:t>
      </w:r>
      <w:r>
        <w:rPr>
          <w:b/>
          <w:bCs/>
        </w:rPr>
        <w:tab/>
      </w:r>
      <w:r w:rsidR="003012B1" w:rsidRPr="00F91643">
        <w:rPr>
          <w:b/>
          <w:bCs/>
        </w:rPr>
        <w:t>CÍL PRÁCE (uveďte, do jaké míry byl naplněn):</w:t>
      </w:r>
    </w:p>
    <w:p w:rsidR="003012B1" w:rsidRDefault="003012B1" w:rsidP="005D17A3">
      <w:pPr>
        <w:ind w:firstLine="284"/>
        <w:jc w:val="both"/>
      </w:pPr>
    </w:p>
    <w:p w:rsidR="003012B1" w:rsidRDefault="00DB45F9" w:rsidP="005D17A3">
      <w:pPr>
        <w:ind w:firstLine="284"/>
        <w:jc w:val="both"/>
      </w:pPr>
      <w:r>
        <w:t>Autorka si vytkla za cíl představení kláštera na Slovanech jako významného historického a památkového objektu, zvláště s ohledem na jeho osudy a projekty památkové obnovy v 19. a 20. století.</w:t>
      </w:r>
      <w:r w:rsidR="00CA32B6">
        <w:t xml:space="preserve"> Přestože takto vytýčený cíl lze hodnotit jako </w:t>
      </w:r>
      <w:r w:rsidR="00D80A5D">
        <w:t xml:space="preserve">z větší části </w:t>
      </w:r>
      <w:r w:rsidR="00CA32B6">
        <w:t>splněn</w:t>
      </w:r>
      <w:r w:rsidR="00D80A5D">
        <w:t>ý</w:t>
      </w:r>
      <w:r w:rsidR="00CA32B6">
        <w:t>, ke způsobu, jakým k tomu došlo, mám výhrady.</w:t>
      </w:r>
    </w:p>
    <w:p w:rsidR="003012B1" w:rsidRDefault="003012B1" w:rsidP="005D17A3">
      <w:pPr>
        <w:ind w:firstLine="284"/>
        <w:jc w:val="both"/>
      </w:pPr>
    </w:p>
    <w:p w:rsidR="003012B1" w:rsidRDefault="003012B1" w:rsidP="005D17A3">
      <w:pPr>
        <w:ind w:firstLine="284"/>
        <w:jc w:val="both"/>
      </w:pPr>
    </w:p>
    <w:p w:rsidR="003012B1" w:rsidRDefault="003012B1" w:rsidP="005D17A3">
      <w:pPr>
        <w:ind w:firstLine="284"/>
        <w:jc w:val="both"/>
      </w:pPr>
    </w:p>
    <w:p w:rsidR="003012B1" w:rsidRDefault="003012B1" w:rsidP="005D17A3">
      <w:pPr>
        <w:ind w:firstLine="284"/>
        <w:jc w:val="both"/>
      </w:pPr>
    </w:p>
    <w:p w:rsidR="003012B1" w:rsidRPr="00F91643" w:rsidRDefault="00F91643" w:rsidP="005D17A3">
      <w:pPr>
        <w:ind w:left="284" w:hanging="284"/>
        <w:jc w:val="both"/>
        <w:rPr>
          <w:b/>
          <w:bCs/>
        </w:rPr>
      </w:pPr>
      <w:r>
        <w:rPr>
          <w:b/>
          <w:bCs/>
        </w:rPr>
        <w:t>2.</w:t>
      </w:r>
      <w:r>
        <w:rPr>
          <w:b/>
          <w:bCs/>
        </w:rPr>
        <w:tab/>
      </w:r>
      <w:r w:rsidR="003012B1" w:rsidRPr="00F91643">
        <w:rPr>
          <w:b/>
          <w:bCs/>
        </w:rPr>
        <w:t>OBSAHOVÉ ZPRACOVÁNÍ (náročnost, tvůrčí přístup, proporcionalita teoretic</w:t>
      </w:r>
      <w:r w:rsidR="005D17A3">
        <w:rPr>
          <w:b/>
          <w:bCs/>
        </w:rPr>
        <w:t>ké a vlastní práce, vhodnost</w:t>
      </w:r>
      <w:r w:rsidR="003012B1" w:rsidRPr="00F91643">
        <w:rPr>
          <w:b/>
          <w:bCs/>
        </w:rPr>
        <w:t xml:space="preserve"> příloh apod.):</w:t>
      </w:r>
    </w:p>
    <w:p w:rsidR="003012B1" w:rsidRDefault="003012B1" w:rsidP="005D17A3">
      <w:pPr>
        <w:ind w:firstLine="284"/>
        <w:jc w:val="both"/>
      </w:pPr>
    </w:p>
    <w:p w:rsidR="003012B1" w:rsidRDefault="003012B1" w:rsidP="005D17A3">
      <w:pPr>
        <w:ind w:firstLine="284"/>
        <w:jc w:val="both"/>
      </w:pPr>
    </w:p>
    <w:p w:rsidR="00D55E9A" w:rsidRDefault="00D55E9A" w:rsidP="00D55E9A">
      <w:pPr>
        <w:ind w:firstLine="284"/>
        <w:jc w:val="both"/>
      </w:pPr>
      <w:r>
        <w:t xml:space="preserve">Na práci se negativně podepisuje </w:t>
      </w:r>
      <w:r w:rsidR="000A4EB4">
        <w:t>nedostatečné seznámení s tématem a s již publikovanou odbornou literaturou</w:t>
      </w:r>
      <w:r>
        <w:t>. Výklad v některých částech textu je neúplný, ochuzený o základní fakta, případně zmatečný (důvody pro založení kláštera i jeho osudy po roce 1945</w:t>
      </w:r>
      <w:r w:rsidR="000A4EB4">
        <w:t>, památková obnova v 50. a 60. letech, kde jsou ve výkladu zjevně zaměňovány dvě samostatné fáze rekonstrukce</w:t>
      </w:r>
      <w:r w:rsidR="001423AF">
        <w:t xml:space="preserve"> objektu poškozeného v závěru 2. světové války</w:t>
      </w:r>
      <w:r>
        <w:t>), informace v kapitolách 1 a 2 (historie kláštera a stavební vývoj) se z velké části mísí a prolínají.</w:t>
      </w:r>
    </w:p>
    <w:p w:rsidR="003012B1" w:rsidRDefault="00105D82" w:rsidP="00D55E9A">
      <w:pPr>
        <w:ind w:firstLine="284"/>
        <w:jc w:val="both"/>
      </w:pPr>
      <w:r>
        <w:t>Nedostatečně kritická práce se zdroji, některé myšlenky citovaných autorů pravděpodobně ani nebyly správně pochopeny (</w:t>
      </w:r>
      <w:r w:rsidR="00D55E9A">
        <w:t xml:space="preserve">např. </w:t>
      </w:r>
      <w:r>
        <w:t xml:space="preserve">text citace </w:t>
      </w:r>
      <w:proofErr w:type="spellStart"/>
      <w:r>
        <w:t>Batlová</w:t>
      </w:r>
      <w:proofErr w:type="spellEnd"/>
      <w:r>
        <w:t xml:space="preserve"> v pozn. 5). </w:t>
      </w:r>
      <w:r w:rsidR="00312F30">
        <w:t xml:space="preserve">Na první pohled </w:t>
      </w:r>
      <w:r w:rsidR="00D55E9A">
        <w:t>dobrým dojmem</w:t>
      </w:r>
      <w:r w:rsidR="00312F30">
        <w:t xml:space="preserve"> působí závěrečný seznam literatury a použitých zdrojů. </w:t>
      </w:r>
      <w:r w:rsidR="00D55E9A">
        <w:t>Mnohé</w:t>
      </w:r>
      <w:r w:rsidR="00312F30">
        <w:t xml:space="preserve"> </w:t>
      </w:r>
      <w:r w:rsidR="000A4EB4">
        <w:t>zdroje</w:t>
      </w:r>
      <w:r w:rsidR="00312F30">
        <w:t xml:space="preserve"> uvedené v závěrečném seznamu literatury (</w:t>
      </w:r>
      <w:r w:rsidR="00D55E9A">
        <w:t xml:space="preserve">všechny </w:t>
      </w:r>
      <w:r w:rsidR="00312F30">
        <w:t xml:space="preserve">studie od Stejskala, </w:t>
      </w:r>
      <w:proofErr w:type="spellStart"/>
      <w:r w:rsidR="00312F30">
        <w:t>Wihody</w:t>
      </w:r>
      <w:proofErr w:type="spellEnd"/>
      <w:r w:rsidR="00312F30">
        <w:t xml:space="preserve">, </w:t>
      </w:r>
      <w:proofErr w:type="spellStart"/>
      <w:r w:rsidR="00312F30">
        <w:t>Reichertové</w:t>
      </w:r>
      <w:proofErr w:type="spellEnd"/>
      <w:r w:rsidR="00312F30">
        <w:t xml:space="preserve">) </w:t>
      </w:r>
      <w:r w:rsidR="000A4EB4">
        <w:t xml:space="preserve">však </w:t>
      </w:r>
      <w:r w:rsidR="00312F30">
        <w:t>autor</w:t>
      </w:r>
      <w:r w:rsidR="001423AF">
        <w:t>ka nikde v textu necituje</w:t>
      </w:r>
      <w:r w:rsidR="00312F30">
        <w:t xml:space="preserve"> a při práci naopak často čerpá ze zdrojů vysloveně nevhodných (popularizující nebo přehledové práce, k tématu památkové obnovy fakticky chybí odborná litera</w:t>
      </w:r>
      <w:r w:rsidR="00BC0E22">
        <w:t>tura z oblasti památkové péče).</w:t>
      </w:r>
    </w:p>
    <w:p w:rsidR="003012B1" w:rsidRDefault="00D55E9A" w:rsidP="001423AF">
      <w:pPr>
        <w:ind w:firstLine="284"/>
        <w:jc w:val="both"/>
      </w:pPr>
      <w:r>
        <w:t xml:space="preserve">Některé </w:t>
      </w:r>
      <w:r w:rsidR="00EC27C9">
        <w:t xml:space="preserve">informace </w:t>
      </w:r>
      <w:r>
        <w:t xml:space="preserve">jsou </w:t>
      </w:r>
      <w:r w:rsidR="00C607F3">
        <w:t>ne</w:t>
      </w:r>
      <w:r>
        <w:t>správně</w:t>
      </w:r>
      <w:r w:rsidR="00C607F3">
        <w:t xml:space="preserve"> nebo </w:t>
      </w:r>
      <w:r>
        <w:t>nepřesně interpretován</w:t>
      </w:r>
      <w:r w:rsidR="000A4EB4">
        <w:t>y</w:t>
      </w:r>
      <w:r w:rsidR="00EC27C9">
        <w:t xml:space="preserve"> (legenda o sv. Jeronýmovi jako autorovi překladu bible do staroslověnštiny</w:t>
      </w:r>
      <w:r>
        <w:t>, s. 14,</w:t>
      </w:r>
      <w:r w:rsidR="00C607F3">
        <w:t xml:space="preserve"> by měla být </w:t>
      </w:r>
      <w:r>
        <w:t xml:space="preserve">řádně </w:t>
      </w:r>
      <w:r w:rsidR="00C607F3">
        <w:t>vysvětlena</w:t>
      </w:r>
      <w:r w:rsidR="00EC27C9">
        <w:t>)</w:t>
      </w:r>
      <w:r w:rsidR="000A4EB4">
        <w:t>.</w:t>
      </w:r>
      <w:r w:rsidR="00224E29">
        <w:t xml:space="preserve"> </w:t>
      </w:r>
      <w:r w:rsidR="00957C3B">
        <w:t>Chybí informace o zasvěcení sv. Cyrilovi a Metod</w:t>
      </w:r>
      <w:r>
        <w:t>ě</w:t>
      </w:r>
      <w:r w:rsidR="00957C3B">
        <w:t xml:space="preserve">jovi a dalším českým patronům, tím pádem nemohou být </w:t>
      </w:r>
      <w:r w:rsidR="000A4EB4">
        <w:t xml:space="preserve">ani </w:t>
      </w:r>
      <w:r w:rsidR="00957C3B">
        <w:t xml:space="preserve">dobře </w:t>
      </w:r>
      <w:r w:rsidR="00BC0E22">
        <w:t>vysvětleny</w:t>
      </w:r>
      <w:r w:rsidR="00957C3B">
        <w:t xml:space="preserve"> důvody Karla IV. pro </w:t>
      </w:r>
      <w:r w:rsidR="000A4EB4">
        <w:t>založení kláštera</w:t>
      </w:r>
      <w:r w:rsidR="00957C3B">
        <w:t>. I v textu o moderních dějinách a akcích památkové obnovy</w:t>
      </w:r>
      <w:r w:rsidR="0089553B">
        <w:t xml:space="preserve"> chybí základní informace (např. jakákoli zmínka o posledním restaurování maleb Emauzského cyklu</w:t>
      </w:r>
      <w:r w:rsidR="000A4EB4">
        <w:t xml:space="preserve"> </w:t>
      </w:r>
      <w:r w:rsidR="001423AF">
        <w:t>nebo</w:t>
      </w:r>
      <w:r w:rsidR="000A4EB4">
        <w:t xml:space="preserve"> o</w:t>
      </w:r>
      <w:r w:rsidR="001423AF">
        <w:t xml:space="preserve"> podílu</w:t>
      </w:r>
      <w:r w:rsidR="000A4EB4">
        <w:t xml:space="preserve"> architekt</w:t>
      </w:r>
      <w:r w:rsidR="001423AF">
        <w:t>a</w:t>
      </w:r>
      <w:r w:rsidR="000A4EB4">
        <w:t xml:space="preserve"> Bedřich</w:t>
      </w:r>
      <w:r w:rsidR="001423AF">
        <w:t>a</w:t>
      </w:r>
      <w:r w:rsidR="000A4EB4">
        <w:t xml:space="preserve"> </w:t>
      </w:r>
      <w:proofErr w:type="spellStart"/>
      <w:r w:rsidR="000A4EB4">
        <w:t>Hacar</w:t>
      </w:r>
      <w:r w:rsidR="001423AF">
        <w:t>a</w:t>
      </w:r>
      <w:proofErr w:type="spellEnd"/>
      <w:r w:rsidR="0089553B">
        <w:t>)</w:t>
      </w:r>
      <w:r w:rsidR="00957C3B">
        <w:t>.</w:t>
      </w:r>
      <w:r>
        <w:t xml:space="preserve"> </w:t>
      </w:r>
      <w:r w:rsidR="00957C3B">
        <w:t xml:space="preserve">Uměleckohistorické zhodnocení tzv. emauzského cyklu </w:t>
      </w:r>
      <w:r w:rsidR="001423AF">
        <w:t>není dobře interpretováno.</w:t>
      </w:r>
    </w:p>
    <w:p w:rsidR="00E56991" w:rsidRDefault="00957C3B" w:rsidP="00D55E9A">
      <w:pPr>
        <w:ind w:firstLine="284"/>
        <w:jc w:val="both"/>
      </w:pPr>
      <w:r>
        <w:t>I když autorka pracovala s archivními prameny, nedokázala na nich postavit svou</w:t>
      </w:r>
      <w:r w:rsidR="00D55E9A">
        <w:t xml:space="preserve"> vlastní</w:t>
      </w:r>
      <w:r>
        <w:t xml:space="preserve"> interpretaci, případně je použít správným způsobem</w:t>
      </w:r>
      <w:r w:rsidR="00D80A5D">
        <w:t>, např. v kombinaci s informacemi v soudobém tisku</w:t>
      </w:r>
      <w:r>
        <w:t xml:space="preserve">. </w:t>
      </w:r>
      <w:r w:rsidR="00D80A5D">
        <w:t>Výklad často z</w:t>
      </w:r>
      <w:r>
        <w:t>ůstává</w:t>
      </w:r>
      <w:r w:rsidR="00D80A5D">
        <w:t xml:space="preserve"> „viset“</w:t>
      </w:r>
      <w:r w:rsidR="001423AF">
        <w:t xml:space="preserve"> na podrobnostech</w:t>
      </w:r>
      <w:r>
        <w:t>, aniž bychom se dozvěděli důležitá fakta týkající se Akce K</w:t>
      </w:r>
      <w:r w:rsidR="00D80A5D">
        <w:t xml:space="preserve"> a např. toho, jak </w:t>
      </w:r>
      <w:r>
        <w:t>zestátnění objektu a jeho nové využití</w:t>
      </w:r>
      <w:r w:rsidR="00D80A5D">
        <w:t xml:space="preserve"> ovlivnilo</w:t>
      </w:r>
      <w:r w:rsidR="001423AF">
        <w:t xml:space="preserve"> následující</w:t>
      </w:r>
      <w:r w:rsidR="00D80A5D">
        <w:t xml:space="preserve"> památkovou obnovu, a tedy i současný vzhled objektu</w:t>
      </w:r>
      <w:r>
        <w:t>.</w:t>
      </w:r>
      <w:r w:rsidR="00D80A5D">
        <w:t xml:space="preserve"> </w:t>
      </w:r>
      <w:r>
        <w:t>Informace o památkové obnově v 50.</w:t>
      </w:r>
      <w:r w:rsidR="000A4EB4">
        <w:t xml:space="preserve"> a 60.</w:t>
      </w:r>
      <w:r>
        <w:t xml:space="preserve"> letech</w:t>
      </w:r>
      <w:r w:rsidR="000A4EB4">
        <w:t xml:space="preserve"> 20. století</w:t>
      </w:r>
      <w:r>
        <w:t xml:space="preserve"> jsou</w:t>
      </w:r>
      <w:r w:rsidR="00D80A5D">
        <w:t xml:space="preserve"> navíc</w:t>
      </w:r>
      <w:r>
        <w:t xml:space="preserve"> podány </w:t>
      </w:r>
      <w:r w:rsidR="000A4EB4">
        <w:t>pouze</w:t>
      </w:r>
      <w:r>
        <w:t xml:space="preserve"> v jednom </w:t>
      </w:r>
      <w:r w:rsidR="000A4EB4">
        <w:t xml:space="preserve">jediném </w:t>
      </w:r>
      <w:r>
        <w:t>odstavci</w:t>
      </w:r>
      <w:r w:rsidR="000A4EB4">
        <w:t xml:space="preserve"> (sebevědomě označeném jako kapitola 4.4)</w:t>
      </w:r>
      <w:r>
        <w:t>, kde chybí jakékoli odkazy na použité informační zdroje.</w:t>
      </w:r>
      <w:r w:rsidR="00D55E9A">
        <w:t xml:space="preserve"> </w:t>
      </w:r>
    </w:p>
    <w:p w:rsidR="003012B1" w:rsidRDefault="00CB04C0" w:rsidP="005D17A3">
      <w:pPr>
        <w:ind w:firstLine="284"/>
        <w:jc w:val="both"/>
      </w:pPr>
      <w:r>
        <w:lastRenderedPageBreak/>
        <w:t xml:space="preserve">Kapitoly věnující se porovnání s dalšími rekonstruovanými objekty </w:t>
      </w:r>
      <w:r w:rsidR="00BF7DFD">
        <w:t>by byly</w:t>
      </w:r>
      <w:r>
        <w:t xml:space="preserve"> </w:t>
      </w:r>
      <w:r w:rsidR="00BF7DFD">
        <w:t>přínosné, pokud by byl prostor pro jejich důkladnější zpracování.</w:t>
      </w:r>
      <w:r w:rsidR="00312F30">
        <w:t xml:space="preserve"> </w:t>
      </w:r>
      <w:r w:rsidR="00BF7DFD">
        <w:t>J</w:t>
      </w:r>
      <w:r w:rsidR="00312F30">
        <w:t>ejich zařazení do práce</w:t>
      </w:r>
      <w:r w:rsidR="00BF7DFD">
        <w:t xml:space="preserve"> v této podobě</w:t>
      </w:r>
      <w:r w:rsidR="00312F30">
        <w:t xml:space="preserve"> však považuji za </w:t>
      </w:r>
      <w:r w:rsidR="00BF7DFD">
        <w:t>poněkud</w:t>
      </w:r>
      <w:r w:rsidR="00312F30">
        <w:t xml:space="preserve"> zbytečné a přesahující žánr bakalářské práce. </w:t>
      </w:r>
    </w:p>
    <w:p w:rsidR="00312F30" w:rsidRDefault="00312F30" w:rsidP="005D17A3">
      <w:pPr>
        <w:ind w:firstLine="284"/>
        <w:jc w:val="both"/>
      </w:pPr>
    </w:p>
    <w:p w:rsidR="00312F30" w:rsidRDefault="00312F30" w:rsidP="005D17A3">
      <w:pPr>
        <w:ind w:firstLine="284"/>
        <w:jc w:val="both"/>
      </w:pPr>
    </w:p>
    <w:p w:rsidR="00312F30" w:rsidRDefault="00312F30" w:rsidP="005D17A3">
      <w:pPr>
        <w:ind w:firstLine="284"/>
        <w:jc w:val="both"/>
      </w:pPr>
    </w:p>
    <w:p w:rsidR="003012B1" w:rsidRPr="00F91643" w:rsidRDefault="00F91643" w:rsidP="005D17A3">
      <w:pPr>
        <w:ind w:left="284" w:hanging="284"/>
        <w:jc w:val="both"/>
        <w:rPr>
          <w:b/>
          <w:bCs/>
        </w:rPr>
      </w:pPr>
      <w:r>
        <w:rPr>
          <w:b/>
          <w:bCs/>
        </w:rPr>
        <w:t>3.</w:t>
      </w:r>
      <w:r>
        <w:rPr>
          <w:b/>
          <w:bCs/>
        </w:rPr>
        <w:tab/>
      </w:r>
      <w:r w:rsidR="003012B1" w:rsidRPr="00F91643">
        <w:rPr>
          <w:b/>
          <w:bCs/>
        </w:rPr>
        <w:t>FORMÁLNÍ ÚPRAVA (jazykový projev, správnost citace a odkazů na literaturu, grafická úprava, přehlednost členění kapitol, kvalita tabulek, grafů a příloh apod.):</w:t>
      </w:r>
    </w:p>
    <w:p w:rsidR="003012B1" w:rsidRDefault="003012B1" w:rsidP="005D17A3">
      <w:pPr>
        <w:ind w:firstLine="284"/>
        <w:jc w:val="both"/>
      </w:pPr>
    </w:p>
    <w:p w:rsidR="003012B1" w:rsidRDefault="00DB45F9" w:rsidP="005D17A3">
      <w:pPr>
        <w:ind w:firstLine="284"/>
        <w:jc w:val="both"/>
      </w:pPr>
      <w:r>
        <w:t>Nevhodná terminologie, časté opakování stejných slov, kostrbaté věty</w:t>
      </w:r>
      <w:r w:rsidR="001423AF">
        <w:t xml:space="preserve">, </w:t>
      </w:r>
      <w:r w:rsidR="00105D82">
        <w:t>vychýlení z větné vazby</w:t>
      </w:r>
      <w:r w:rsidR="00EC27C9">
        <w:t>, svévolné střídání minulého a přítomného času v historickém výkladu</w:t>
      </w:r>
      <w:r>
        <w:t xml:space="preserve"> i nevhodná volba slov („seskupení“ informací – lépe souhrn, „</w:t>
      </w:r>
      <w:proofErr w:type="spellStart"/>
      <w:r>
        <w:t>bombardace</w:t>
      </w:r>
      <w:proofErr w:type="spellEnd"/>
      <w:r>
        <w:t>“ Prahy, apod.),</w:t>
      </w:r>
      <w:r w:rsidR="00A94D74">
        <w:t xml:space="preserve"> </w:t>
      </w:r>
      <w:r w:rsidR="00D80A5D">
        <w:t xml:space="preserve">místy </w:t>
      </w:r>
      <w:r w:rsidR="00A94D74">
        <w:t>stylizace zasahující už mimo žánr odborného textu, spíše esejistická až publicistická</w:t>
      </w:r>
      <w:r w:rsidR="00BD26AE">
        <w:t xml:space="preserve"> (cílem bakalářské práce nemá být „vzbudit v divákovi zájem“, s. 11)</w:t>
      </w:r>
      <w:r w:rsidR="00105D82">
        <w:t xml:space="preserve"> neumožňují snadné porozumění textu</w:t>
      </w:r>
      <w:r w:rsidR="00BD26AE">
        <w:t>.</w:t>
      </w:r>
    </w:p>
    <w:p w:rsidR="003012B1" w:rsidRDefault="00081AD8" w:rsidP="005D17A3">
      <w:pPr>
        <w:ind w:firstLine="284"/>
        <w:jc w:val="both"/>
      </w:pPr>
      <w:r>
        <w:t>V přehledu použitých zdrojů v úvodní kapitole k historii kláštera chybí odkazy na zdroje (citace v pozn</w:t>
      </w:r>
      <w:r w:rsidR="00D80A5D">
        <w:t>ámkách</w:t>
      </w:r>
      <w:r>
        <w:t xml:space="preserve"> pod čarou).</w:t>
      </w:r>
      <w:r w:rsidR="004C0420">
        <w:t xml:space="preserve"> Odkazy na zdroje informací však chybí i v dalších částech textu</w:t>
      </w:r>
      <w:r w:rsidR="00D80A5D">
        <w:t xml:space="preserve"> (například k velmi důležité kapitole 4.4)</w:t>
      </w:r>
      <w:r w:rsidR="004C0420">
        <w:t xml:space="preserve">, což je u odborné práce nepřípustné. </w:t>
      </w:r>
    </w:p>
    <w:p w:rsidR="00BF7DFD" w:rsidRDefault="00BF7DFD" w:rsidP="005D17A3">
      <w:pPr>
        <w:ind w:firstLine="284"/>
        <w:jc w:val="both"/>
      </w:pPr>
      <w:r>
        <w:t>Kladně hodnotím výběr kvalitních reprodukcí vhodně doplňujících text.</w:t>
      </w:r>
    </w:p>
    <w:p w:rsidR="003012B1" w:rsidRDefault="003012B1" w:rsidP="005D17A3">
      <w:pPr>
        <w:ind w:firstLine="284"/>
        <w:jc w:val="both"/>
      </w:pPr>
    </w:p>
    <w:p w:rsidR="003012B1" w:rsidRDefault="003012B1" w:rsidP="005D17A3">
      <w:pPr>
        <w:ind w:firstLine="284"/>
        <w:jc w:val="both"/>
      </w:pPr>
    </w:p>
    <w:p w:rsidR="003012B1" w:rsidRDefault="003012B1" w:rsidP="005D17A3">
      <w:pPr>
        <w:ind w:firstLine="284"/>
        <w:jc w:val="both"/>
      </w:pPr>
    </w:p>
    <w:p w:rsidR="003012B1" w:rsidRPr="00F91643" w:rsidRDefault="00F91643" w:rsidP="005D17A3">
      <w:pPr>
        <w:ind w:left="284" w:hanging="284"/>
        <w:jc w:val="both"/>
        <w:rPr>
          <w:b/>
          <w:bCs/>
        </w:rPr>
      </w:pPr>
      <w:r>
        <w:rPr>
          <w:b/>
          <w:bCs/>
        </w:rPr>
        <w:t>4.</w:t>
      </w:r>
      <w:r>
        <w:rPr>
          <w:b/>
          <w:bCs/>
        </w:rPr>
        <w:tab/>
      </w:r>
      <w:r w:rsidR="003012B1" w:rsidRPr="00F91643">
        <w:rPr>
          <w:b/>
          <w:bCs/>
        </w:rPr>
        <w:t>STRUČNÝ KOMENTÁŘ HODNOTITELE (celkový dojem z práce, silné a slabé stránky, originalita myšlenek apod.):</w:t>
      </w:r>
    </w:p>
    <w:p w:rsidR="003012B1" w:rsidRDefault="003012B1" w:rsidP="005D17A3">
      <w:pPr>
        <w:ind w:firstLine="284"/>
        <w:jc w:val="both"/>
      </w:pPr>
    </w:p>
    <w:p w:rsidR="003012B1" w:rsidRDefault="003012B1" w:rsidP="005D17A3">
      <w:pPr>
        <w:ind w:firstLine="284"/>
        <w:jc w:val="both"/>
      </w:pPr>
    </w:p>
    <w:p w:rsidR="003012B1" w:rsidRDefault="00957C3B" w:rsidP="005D17A3">
      <w:pPr>
        <w:ind w:firstLine="284"/>
        <w:jc w:val="both"/>
      </w:pPr>
      <w:r>
        <w:t xml:space="preserve">Bakalářská práce se věnuje </w:t>
      </w:r>
      <w:r w:rsidR="000C553D">
        <w:t xml:space="preserve">bezesporu </w:t>
      </w:r>
      <w:r>
        <w:t>velmi zajímavému tématu, kde především část týkající se poválečných dějin kláštera a jeho památkové obnovy a restaurování by si zasloužila důkladné zpracování. Ani zdaleka však</w:t>
      </w:r>
      <w:r w:rsidR="001423AF">
        <w:t xml:space="preserve"> nejsou využity všechny možnosti</w:t>
      </w:r>
      <w:r w:rsidR="000A4EB4">
        <w:t>, ve výkladu dokonce chybí i základní fakta</w:t>
      </w:r>
      <w:r w:rsidR="000C553D">
        <w:t>.</w:t>
      </w:r>
      <w:r>
        <w:t xml:space="preserve"> </w:t>
      </w:r>
      <w:r w:rsidR="000C553D">
        <w:t>P</w:t>
      </w:r>
      <w:r>
        <w:t>ráce s informačními zdroji je nedostatečná</w:t>
      </w:r>
      <w:r w:rsidR="00312F30">
        <w:t>,</w:t>
      </w:r>
      <w:r>
        <w:t xml:space="preserve"> nekritická, chyb</w:t>
      </w:r>
      <w:r w:rsidR="00CA32B6">
        <w:t xml:space="preserve">í autorská ukázněnost a výsledkem je text podávající proud více či méně utříděných informací, často bohužel i chybných nebo </w:t>
      </w:r>
      <w:r w:rsidR="000A4EB4">
        <w:t>vytržených z</w:t>
      </w:r>
      <w:r w:rsidR="00CA32B6">
        <w:t xml:space="preserve"> kontextu. Proto </w:t>
      </w:r>
      <w:r w:rsidR="00312F30">
        <w:t xml:space="preserve">ji </w:t>
      </w:r>
      <w:r w:rsidR="000A4EB4">
        <w:t>ne</w:t>
      </w:r>
      <w:r w:rsidR="00312F30">
        <w:t xml:space="preserve">mohu doporučit k obhajobě </w:t>
      </w:r>
      <w:r w:rsidR="000A4EB4">
        <w:t>a navrhuji její přepracování – i s ohledem na níže uvedené připomínky doporučené k bližšímu vysvětlení</w:t>
      </w:r>
      <w:r w:rsidR="00CA32B6">
        <w:t>.</w:t>
      </w:r>
    </w:p>
    <w:p w:rsidR="003012B1" w:rsidRDefault="003012B1" w:rsidP="005D17A3">
      <w:pPr>
        <w:ind w:firstLine="284"/>
        <w:jc w:val="both"/>
      </w:pPr>
    </w:p>
    <w:p w:rsidR="003012B1" w:rsidRDefault="003012B1" w:rsidP="005D17A3">
      <w:pPr>
        <w:ind w:firstLine="284"/>
        <w:jc w:val="both"/>
      </w:pPr>
    </w:p>
    <w:p w:rsidR="003012B1" w:rsidRDefault="003012B1" w:rsidP="005D17A3">
      <w:pPr>
        <w:ind w:firstLine="284"/>
        <w:jc w:val="both"/>
      </w:pPr>
    </w:p>
    <w:p w:rsidR="003012B1" w:rsidRPr="00F91643" w:rsidRDefault="00F91643" w:rsidP="005D17A3">
      <w:pPr>
        <w:ind w:left="284" w:hanging="284"/>
        <w:jc w:val="both"/>
        <w:rPr>
          <w:b/>
          <w:bCs/>
        </w:rPr>
      </w:pPr>
      <w:r>
        <w:rPr>
          <w:b/>
          <w:bCs/>
        </w:rPr>
        <w:t>5.</w:t>
      </w:r>
      <w:r>
        <w:rPr>
          <w:b/>
          <w:bCs/>
        </w:rPr>
        <w:tab/>
      </w:r>
      <w:r w:rsidR="003012B1" w:rsidRPr="00F91643">
        <w:rPr>
          <w:b/>
          <w:bCs/>
        </w:rPr>
        <w:t>OTÁZKY A PŘIPOMÍNKY DOPORUČENÉ K BLIŽŠÍMU VYSVĚTLENÍ PŘI OBHAJOBĚ (jedna až tři):</w:t>
      </w:r>
    </w:p>
    <w:p w:rsidR="003012B1" w:rsidRDefault="003012B1" w:rsidP="005D17A3">
      <w:pPr>
        <w:ind w:firstLine="284"/>
        <w:jc w:val="both"/>
      </w:pPr>
    </w:p>
    <w:p w:rsidR="003012B1" w:rsidRDefault="003012B1" w:rsidP="005D17A3">
      <w:pPr>
        <w:ind w:firstLine="284"/>
        <w:jc w:val="both"/>
      </w:pPr>
    </w:p>
    <w:p w:rsidR="00CA32B6" w:rsidRDefault="00CA32B6" w:rsidP="005D17A3">
      <w:pPr>
        <w:ind w:firstLine="284"/>
        <w:jc w:val="both"/>
      </w:pPr>
      <w:r>
        <w:t xml:space="preserve">Doplňte informace o založení kláštera: jakým </w:t>
      </w:r>
      <w:r w:rsidR="00D80A5D" w:rsidRPr="00E15087">
        <w:t>všem</w:t>
      </w:r>
      <w:r w:rsidR="00D80A5D">
        <w:t xml:space="preserve"> </w:t>
      </w:r>
      <w:r>
        <w:t xml:space="preserve">patronům byl zasvěcen a jaké byly důvody pro toto zasvěcení a pro zavedení staroslovanské liturgie. </w:t>
      </w:r>
    </w:p>
    <w:p w:rsidR="000A4EB4" w:rsidRDefault="000A4EB4" w:rsidP="005D17A3">
      <w:pPr>
        <w:ind w:firstLine="284"/>
        <w:jc w:val="both"/>
      </w:pPr>
      <w:bookmarkStart w:id="0" w:name="_GoBack"/>
      <w:bookmarkEnd w:id="0"/>
    </w:p>
    <w:p w:rsidR="000A4EB4" w:rsidRDefault="000A4EB4" w:rsidP="005D17A3">
      <w:pPr>
        <w:ind w:firstLine="284"/>
        <w:jc w:val="both"/>
      </w:pPr>
      <w:r>
        <w:t xml:space="preserve">Jak se na současné podobě areálu emauzského kláštera podepsal Bedřich </w:t>
      </w:r>
      <w:proofErr w:type="spellStart"/>
      <w:r>
        <w:t>Hacar</w:t>
      </w:r>
      <w:proofErr w:type="spellEnd"/>
      <w:r>
        <w:t>?</w:t>
      </w:r>
    </w:p>
    <w:p w:rsidR="003012B1" w:rsidRDefault="000771FD" w:rsidP="00CA32B6">
      <w:pPr>
        <w:jc w:val="both"/>
      </w:pPr>
      <w:r>
        <w:t xml:space="preserve"> </w:t>
      </w:r>
    </w:p>
    <w:p w:rsidR="003012B1" w:rsidRDefault="003012B1" w:rsidP="005D17A3">
      <w:pPr>
        <w:ind w:firstLine="284"/>
        <w:jc w:val="both"/>
      </w:pPr>
    </w:p>
    <w:p w:rsidR="003012B1" w:rsidRDefault="003012B1" w:rsidP="00CA32B6">
      <w:pPr>
        <w:jc w:val="both"/>
      </w:pPr>
    </w:p>
    <w:p w:rsidR="003012B1" w:rsidRDefault="003012B1" w:rsidP="009241B9">
      <w:pPr>
        <w:tabs>
          <w:tab w:val="left" w:pos="676"/>
        </w:tabs>
        <w:ind w:firstLine="284"/>
        <w:jc w:val="both"/>
      </w:pPr>
    </w:p>
    <w:p w:rsidR="003012B1" w:rsidRDefault="003012B1" w:rsidP="00F91643">
      <w:pPr>
        <w:ind w:firstLine="284"/>
        <w:jc w:val="both"/>
      </w:pPr>
    </w:p>
    <w:p w:rsidR="003012B1" w:rsidRPr="00F91643" w:rsidRDefault="00F91643" w:rsidP="00F91643">
      <w:pPr>
        <w:ind w:left="284" w:hanging="284"/>
        <w:jc w:val="both"/>
        <w:rPr>
          <w:b/>
          <w:bCs/>
        </w:rPr>
      </w:pPr>
      <w:r>
        <w:rPr>
          <w:b/>
          <w:bCs/>
        </w:rPr>
        <w:t>6.</w:t>
      </w:r>
      <w:r>
        <w:rPr>
          <w:b/>
          <w:bCs/>
        </w:rPr>
        <w:tab/>
      </w:r>
      <w:r w:rsidR="003012B1" w:rsidRPr="00F91643">
        <w:rPr>
          <w:b/>
          <w:bCs/>
        </w:rPr>
        <w:t xml:space="preserve">NAVRHOVANÁ ZNÁMKA (výborně, velmi dobře, dobře, nevyhověl): </w:t>
      </w:r>
    </w:p>
    <w:p w:rsidR="003012B1" w:rsidRDefault="003012B1" w:rsidP="00F91643">
      <w:pPr>
        <w:ind w:firstLine="284"/>
        <w:jc w:val="both"/>
      </w:pPr>
    </w:p>
    <w:p w:rsidR="003012B1" w:rsidRDefault="000A4EB4" w:rsidP="00F91643">
      <w:pPr>
        <w:ind w:firstLine="284"/>
        <w:jc w:val="both"/>
      </w:pPr>
      <w:r>
        <w:t>Nevyhověla</w:t>
      </w:r>
      <w:r w:rsidR="00312F30">
        <w:t>.</w:t>
      </w:r>
    </w:p>
    <w:p w:rsidR="00CA32B6" w:rsidRDefault="00CA32B6" w:rsidP="00F91643">
      <w:pPr>
        <w:ind w:firstLine="284"/>
        <w:jc w:val="both"/>
      </w:pPr>
    </w:p>
    <w:p w:rsidR="003012B1" w:rsidRDefault="003012B1" w:rsidP="00F91643">
      <w:pPr>
        <w:ind w:firstLine="284"/>
        <w:jc w:val="both"/>
      </w:pPr>
    </w:p>
    <w:p w:rsidR="003012B1" w:rsidRDefault="003012B1" w:rsidP="00F91643">
      <w:pPr>
        <w:ind w:firstLine="284"/>
      </w:pPr>
    </w:p>
    <w:p w:rsidR="003012B1" w:rsidRDefault="003012B1">
      <w:r>
        <w:t xml:space="preserve">Datum: </w:t>
      </w:r>
      <w:r w:rsidR="000004AB">
        <w:tab/>
      </w:r>
      <w:r w:rsidR="00CA32B6">
        <w:t>12. 6. 2020</w:t>
      </w:r>
      <w:r>
        <w:tab/>
      </w:r>
      <w:r w:rsidR="00F91643">
        <w:tab/>
      </w:r>
      <w:r w:rsidR="00F91643">
        <w:tab/>
      </w:r>
      <w:r w:rsidR="00F91643">
        <w:tab/>
      </w:r>
      <w:r>
        <w:tab/>
      </w:r>
      <w:r>
        <w:tab/>
        <w:t>Podpis:</w:t>
      </w:r>
    </w:p>
    <w:p w:rsidR="003012B1" w:rsidRDefault="003012B1"/>
    <w:p w:rsidR="003012B1" w:rsidRDefault="003012B1"/>
    <w:p w:rsidR="003012B1" w:rsidRDefault="003012B1"/>
    <w:sectPr w:rsidR="003012B1">
      <w:pgSz w:w="11906" w:h="16838"/>
      <w:pgMar w:top="1417" w:right="1417" w:bottom="1417" w:left="1417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210"/>
    <w:rsid w:val="000004AB"/>
    <w:rsid w:val="0002675F"/>
    <w:rsid w:val="000771FD"/>
    <w:rsid w:val="00081AD8"/>
    <w:rsid w:val="000A4EB4"/>
    <w:rsid w:val="000B2738"/>
    <w:rsid w:val="000C553D"/>
    <w:rsid w:val="00105D82"/>
    <w:rsid w:val="001423AF"/>
    <w:rsid w:val="00156571"/>
    <w:rsid w:val="00224E29"/>
    <w:rsid w:val="003012B1"/>
    <w:rsid w:val="00312F30"/>
    <w:rsid w:val="00365F38"/>
    <w:rsid w:val="00423058"/>
    <w:rsid w:val="004C0420"/>
    <w:rsid w:val="004F663A"/>
    <w:rsid w:val="00501C0A"/>
    <w:rsid w:val="005053D5"/>
    <w:rsid w:val="00557D55"/>
    <w:rsid w:val="005D17A3"/>
    <w:rsid w:val="00644031"/>
    <w:rsid w:val="00651773"/>
    <w:rsid w:val="006643FB"/>
    <w:rsid w:val="006A5210"/>
    <w:rsid w:val="007626D3"/>
    <w:rsid w:val="00817EF9"/>
    <w:rsid w:val="0089553B"/>
    <w:rsid w:val="008D1F7E"/>
    <w:rsid w:val="008D67C5"/>
    <w:rsid w:val="009241B9"/>
    <w:rsid w:val="00927E2D"/>
    <w:rsid w:val="00947A7A"/>
    <w:rsid w:val="00957C3B"/>
    <w:rsid w:val="00A94D74"/>
    <w:rsid w:val="00AA3A24"/>
    <w:rsid w:val="00B6534C"/>
    <w:rsid w:val="00BC0E22"/>
    <w:rsid w:val="00BD26AE"/>
    <w:rsid w:val="00BF0495"/>
    <w:rsid w:val="00BF7DFD"/>
    <w:rsid w:val="00C607F3"/>
    <w:rsid w:val="00CA32B6"/>
    <w:rsid w:val="00CB04C0"/>
    <w:rsid w:val="00D06986"/>
    <w:rsid w:val="00D55E9A"/>
    <w:rsid w:val="00D564FF"/>
    <w:rsid w:val="00D80A5D"/>
    <w:rsid w:val="00DB45F9"/>
    <w:rsid w:val="00DF05E3"/>
    <w:rsid w:val="00E01608"/>
    <w:rsid w:val="00E07316"/>
    <w:rsid w:val="00E15087"/>
    <w:rsid w:val="00E5207E"/>
    <w:rsid w:val="00E56991"/>
    <w:rsid w:val="00EC27C9"/>
    <w:rsid w:val="00F01199"/>
    <w:rsid w:val="00F12244"/>
    <w:rsid w:val="00F91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567330"/>
  <w14:defaultImageDpi w14:val="0"/>
  <w15:docId w15:val="{3843F6DC-391A-4B5E-B39F-4A62689B3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autoRedefine/>
    <w:uiPriority w:val="99"/>
    <w:semiHidden/>
    <w:pPr>
      <w:spacing w:before="120"/>
    </w:pPr>
    <w:rPr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808</Words>
  <Characters>4772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 Á P A D O Č E S K Á    U N I V E R Z I T A    V  P L Z N I</vt:lpstr>
    </vt:vector>
  </TitlesOfParts>
  <Company>Západočeská univerzita v Plzni</Company>
  <LinksUpToDate>false</LinksUpToDate>
  <CharactersWithSpaces>5569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Á P A D O Č E S K Á    U N I V E R Z I T A    V  P L Z N I</dc:title>
  <dc:creator>Vlasta Skočná</dc:creator>
  <cp:lastModifiedBy>Heckova Petra</cp:lastModifiedBy>
  <cp:revision>4</cp:revision>
  <cp:lastPrinted>2003-05-23T06:09:00Z</cp:lastPrinted>
  <dcterms:created xsi:type="dcterms:W3CDTF">2020-06-13T19:20:00Z</dcterms:created>
  <dcterms:modified xsi:type="dcterms:W3CDTF">2020-06-14T07:28:00Z</dcterms:modified>
</cp:coreProperties>
</file>