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C92A32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C92A32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C92A32">
        <w:t xml:space="preserve"> PhDr. Jiří</w:t>
      </w:r>
      <w:r w:rsidR="00CF7E93">
        <w:t xml:space="preserve"> </w:t>
      </w:r>
      <w:r w:rsidR="00C92A32">
        <w:t xml:space="preserve">Stočes, Ph.D., odborný asistent na katedře německého jazyka FPE ZČU, Chodské náměstí 1, Plzeň 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C92A32" w:rsidRPr="00C92A32">
        <w:t>Bc. Gabriela Hráchová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C92A32" w:rsidRPr="00C92A32">
        <w:t>Židé v Plzni do roku 1950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C92A32" w:rsidRDefault="00C92A32" w:rsidP="005D17A3">
      <w:pPr>
        <w:ind w:left="284" w:hanging="284"/>
        <w:jc w:val="both"/>
        <w:rPr>
          <w:b/>
          <w:bCs/>
        </w:rPr>
      </w:pPr>
    </w:p>
    <w:p w:rsidR="00C92A32" w:rsidRPr="001547CD" w:rsidRDefault="00C92A32" w:rsidP="00352E5A">
      <w:pPr>
        <w:jc w:val="both"/>
      </w:pPr>
      <w:r w:rsidRPr="001547CD">
        <w:rPr>
          <w:bCs/>
        </w:rPr>
        <w:t xml:space="preserve">Název práce je příliš obecný, o obsahu práce tudíž mnoho nevypovídá. Cíl práce je ovšem v úvodu vcelku jasně definován </w:t>
      </w:r>
      <w:r w:rsidR="001547CD" w:rsidRPr="001547CD">
        <w:rPr>
          <w:bCs/>
        </w:rPr>
        <w:t xml:space="preserve">(s. 1: </w:t>
      </w:r>
      <w:r w:rsidR="001547CD" w:rsidRPr="00BD0834">
        <w:rPr>
          <w:bCs/>
          <w:i/>
        </w:rPr>
        <w:t>Primárním cílem práce bude</w:t>
      </w:r>
      <w:r w:rsidR="001547CD" w:rsidRPr="00BD0834">
        <w:rPr>
          <w:i/>
        </w:rPr>
        <w:t xml:space="preserve"> dohledání údajů o židovských podnicích nebo bydlištích prostřednictvím publikovaných zdrojů i archivních materiálů, zjištění informací o bývalém provozu podniků a</w:t>
      </w:r>
      <w:r w:rsidR="00352E5A">
        <w:rPr>
          <w:i/>
        </w:rPr>
        <w:t> </w:t>
      </w:r>
      <w:r w:rsidR="001547CD" w:rsidRPr="00BD0834">
        <w:rPr>
          <w:i/>
        </w:rPr>
        <w:t>následně o jejich osudu i osudu bydlišť; zda budovy pořád existují, zda je vůbec dohledatelné jejich původní místo a pokud ano, jak vypadá toto místo nebo objekt v současnosti.</w:t>
      </w:r>
      <w:r w:rsidR="001547CD">
        <w:t xml:space="preserve">) a </w:t>
      </w:r>
      <w:r w:rsidR="00352E5A">
        <w:t>l</w:t>
      </w:r>
      <w:r w:rsidR="001547CD">
        <w:t xml:space="preserve">ze konstatovat, že byl </w:t>
      </w:r>
      <w:r w:rsidR="00352E5A">
        <w:t xml:space="preserve">v zásadě </w:t>
      </w:r>
      <w:r w:rsidR="001547CD">
        <w:t xml:space="preserve">naplněn.  </w:t>
      </w:r>
      <w:r w:rsidR="001547CD" w:rsidRPr="001547CD">
        <w:t xml:space="preserve"> </w:t>
      </w:r>
      <w:r w:rsidRPr="001547CD">
        <w:t xml:space="preserve"> </w:t>
      </w:r>
    </w:p>
    <w:p w:rsidR="003012B1" w:rsidRDefault="003012B1" w:rsidP="00BD0834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2625D4" w:rsidRDefault="001547CD" w:rsidP="00352E5A">
      <w:pPr>
        <w:jc w:val="both"/>
      </w:pPr>
      <w:r>
        <w:t>Práce se z hlediska obsahu dělí na tři části. V té první, ryze te</w:t>
      </w:r>
      <w:r w:rsidR="00BD0834">
        <w:t xml:space="preserve">oretické, podává autorka </w:t>
      </w:r>
      <w:r>
        <w:t xml:space="preserve">přehled vývoje židovské komunity v Plzni včetně </w:t>
      </w:r>
      <w:r w:rsidR="004F0AB2">
        <w:t xml:space="preserve">obecné </w:t>
      </w:r>
      <w:r>
        <w:t xml:space="preserve">charakteristiky právního a sociálního postavení Židů </w:t>
      </w:r>
      <w:r w:rsidR="00DB5C77">
        <w:t xml:space="preserve">v českých </w:t>
      </w:r>
      <w:r w:rsidR="00BD0834">
        <w:t>zemích</w:t>
      </w:r>
      <w:r w:rsidR="00DB5C77">
        <w:t xml:space="preserve"> </w:t>
      </w:r>
      <w:r>
        <w:t xml:space="preserve">(autorka píše důsledně s malým počátečním </w:t>
      </w:r>
      <w:r w:rsidR="00BD0834">
        <w:t xml:space="preserve">ž, </w:t>
      </w:r>
      <w:r w:rsidR="00DB5C77">
        <w:t xml:space="preserve">čímž dává patrně najevo, že tuto skupinu vymezuje především náboženskou příslušností k judaismu, osobně </w:t>
      </w:r>
      <w:r w:rsidR="00A2066D">
        <w:t>preferuji s</w:t>
      </w:r>
      <w:r w:rsidR="00BD0834">
        <w:t xml:space="preserve">píše </w:t>
      </w:r>
      <w:r w:rsidR="00DB5C77">
        <w:t>etnické</w:t>
      </w:r>
      <w:r w:rsidR="00A2066D">
        <w:t xml:space="preserve"> či </w:t>
      </w:r>
      <w:r w:rsidR="00DB5C77">
        <w:t>národnostní vymezení, z</w:t>
      </w:r>
      <w:r w:rsidR="00920B9B">
        <w:t>vláště v 19. a 20. století, o ně</w:t>
      </w:r>
      <w:r w:rsidR="00DB5C77">
        <w:t>ž jde v práci především</w:t>
      </w:r>
      <w:r w:rsidR="00BD0834">
        <w:t xml:space="preserve">, </w:t>
      </w:r>
      <w:r w:rsidR="00A2066D">
        <w:t>takže používám Ž velké</w:t>
      </w:r>
      <w:r>
        <w:t>)</w:t>
      </w:r>
      <w:r w:rsidR="00A2066D">
        <w:t>. Uvedené o</w:t>
      </w:r>
      <w:r w:rsidR="00DB5C77">
        <w:t xml:space="preserve">becné charakteristiky občas vlastní výklad o plzeňských Židech </w:t>
      </w:r>
      <w:r w:rsidR="004F0AB2">
        <w:t xml:space="preserve">zcela zastíní </w:t>
      </w:r>
      <w:r w:rsidR="00DD0A8A">
        <w:t xml:space="preserve">(např. v kapitole </w:t>
      </w:r>
      <w:r w:rsidR="00352E5A">
        <w:t>2.</w:t>
      </w:r>
      <w:r w:rsidR="00DD0A8A">
        <w:t xml:space="preserve">4. </w:t>
      </w:r>
      <w:proofErr w:type="gramStart"/>
      <w:r w:rsidR="00DD0A8A" w:rsidRPr="00A2066D">
        <w:rPr>
          <w:i/>
        </w:rPr>
        <w:t>Obnova</w:t>
      </w:r>
      <w:proofErr w:type="gramEnd"/>
      <w:r w:rsidR="00DD0A8A" w:rsidRPr="00A2066D">
        <w:rPr>
          <w:i/>
        </w:rPr>
        <w:t xml:space="preserve"> židovské komunity v Plzni v 18.</w:t>
      </w:r>
      <w:r w:rsidR="00920B9B">
        <w:rPr>
          <w:i/>
        </w:rPr>
        <w:t> </w:t>
      </w:r>
      <w:r w:rsidR="00DD0A8A" w:rsidRPr="00A2066D">
        <w:rPr>
          <w:i/>
        </w:rPr>
        <w:t>století</w:t>
      </w:r>
      <w:r w:rsidR="00A2066D">
        <w:t xml:space="preserve"> </w:t>
      </w:r>
      <w:r w:rsidR="00DD0A8A">
        <w:t xml:space="preserve">se Plzně týká pouze </w:t>
      </w:r>
      <w:proofErr w:type="gramStart"/>
      <w:r w:rsidR="00DD0A8A">
        <w:t>šest</w:t>
      </w:r>
      <w:proofErr w:type="gramEnd"/>
      <w:r w:rsidR="00DD0A8A">
        <w:t xml:space="preserve"> </w:t>
      </w:r>
      <w:r w:rsidR="00920B9B">
        <w:t>posledních</w:t>
      </w:r>
      <w:r w:rsidR="00920B9B">
        <w:t xml:space="preserve"> </w:t>
      </w:r>
      <w:r w:rsidR="00DD0A8A">
        <w:t>řádek</w:t>
      </w:r>
      <w:r w:rsidR="00A2066D">
        <w:t xml:space="preserve">, </w:t>
      </w:r>
      <w:r w:rsidR="00D56E41">
        <w:t>kapitol</w:t>
      </w:r>
      <w:r w:rsidR="00A2066D">
        <w:t>a</w:t>
      </w:r>
      <w:r w:rsidR="00D56E41">
        <w:t xml:space="preserve"> </w:t>
      </w:r>
      <w:r w:rsidR="00352E5A">
        <w:t>2.</w:t>
      </w:r>
      <w:r w:rsidR="00D56E41">
        <w:t>9.</w:t>
      </w:r>
      <w:r w:rsidR="00A2066D">
        <w:t xml:space="preserve">1 </w:t>
      </w:r>
      <w:r w:rsidR="00920B9B">
        <w:t xml:space="preserve">popisuje pouze </w:t>
      </w:r>
      <w:r w:rsidR="00D56E41">
        <w:t>diskriminac</w:t>
      </w:r>
      <w:r w:rsidR="00920B9B">
        <w:t>i</w:t>
      </w:r>
      <w:r w:rsidR="00D56E41">
        <w:t xml:space="preserve"> Židů v</w:t>
      </w:r>
      <w:r w:rsidR="00920B9B">
        <w:t> </w:t>
      </w:r>
      <w:r w:rsidR="00D56E41">
        <w:t>nacistickém Německu</w:t>
      </w:r>
      <w:r w:rsidR="00920B9B">
        <w:t xml:space="preserve">, </w:t>
      </w:r>
      <w:r w:rsidR="00A2066D">
        <w:t xml:space="preserve">informace o </w:t>
      </w:r>
      <w:r w:rsidR="00920B9B">
        <w:t xml:space="preserve">jejich </w:t>
      </w:r>
      <w:r w:rsidR="00A2066D">
        <w:t>situaci v Českoslove</w:t>
      </w:r>
      <w:r w:rsidR="00920B9B">
        <w:t xml:space="preserve">nsku 30. let 20. století úplně </w:t>
      </w:r>
      <w:r w:rsidR="00A2066D">
        <w:t xml:space="preserve">chybí, navazuje rovnou </w:t>
      </w:r>
      <w:r w:rsidR="00DC7269">
        <w:t xml:space="preserve">výklad o protektorátu v kapitole </w:t>
      </w:r>
      <w:r w:rsidR="00352E5A">
        <w:t>2.9.</w:t>
      </w:r>
      <w:r w:rsidR="00DC7269">
        <w:t>2</w:t>
      </w:r>
      <w:r w:rsidR="00920B9B">
        <w:t>). N</w:t>
      </w:r>
      <w:r w:rsidR="00A2066D">
        <w:t xml:space="preserve">ěkdy se též namísto </w:t>
      </w:r>
      <w:r w:rsidR="00DB5C77">
        <w:t>plzeňské náboženské obc</w:t>
      </w:r>
      <w:r w:rsidR="00A2066D">
        <w:t>e</w:t>
      </w:r>
      <w:r w:rsidR="00DB5C77">
        <w:t xml:space="preserve"> hovoří o </w:t>
      </w:r>
      <w:r w:rsidR="00A2066D">
        <w:t xml:space="preserve">té </w:t>
      </w:r>
      <w:r w:rsidR="00DB5C77">
        <w:t>pražské, aniž by to bylo zřetelně odlišeno (např</w:t>
      </w:r>
      <w:r w:rsidR="002625D4">
        <w:t xml:space="preserve">. s. </w:t>
      </w:r>
      <w:r w:rsidR="00DD0A8A">
        <w:t>6, první polovina prvního odstavce</w:t>
      </w:r>
      <w:r w:rsidR="001750E0">
        <w:t>, nebo na s. 20 nahoře</w:t>
      </w:r>
      <w:r w:rsidR="00DB5C77">
        <w:t xml:space="preserve">). </w:t>
      </w:r>
    </w:p>
    <w:p w:rsidR="00BD0834" w:rsidRDefault="00DB5C77" w:rsidP="00352E5A">
      <w:pPr>
        <w:ind w:firstLine="284"/>
        <w:jc w:val="both"/>
      </w:pPr>
      <w:r>
        <w:t>Druh</w:t>
      </w:r>
      <w:r w:rsidR="002625D4">
        <w:t xml:space="preserve">ou a třetí část práce už lze označit za </w:t>
      </w:r>
      <w:r w:rsidR="00BD0834">
        <w:t>„praktickou část“, tedy vlastní výzkum</w:t>
      </w:r>
      <w:r w:rsidR="00920B9B">
        <w:t>. Platí to zejména o části druhé, která se věnuje pr</w:t>
      </w:r>
      <w:r w:rsidR="00BD0834">
        <w:t>oblemati</w:t>
      </w:r>
      <w:r w:rsidR="00920B9B">
        <w:t>ce</w:t>
      </w:r>
      <w:r w:rsidR="00BD0834">
        <w:t xml:space="preserve"> židovských podnikatelů a jejich továren v Plzni v </w:t>
      </w:r>
      <w:r w:rsidR="002625D4">
        <w:t>19. a 1. polovině 20.</w:t>
      </w:r>
      <w:r w:rsidR="00920B9B">
        <w:t> s</w:t>
      </w:r>
      <w:r w:rsidR="002625D4">
        <w:t>toletí.</w:t>
      </w:r>
      <w:r w:rsidR="00BD0834">
        <w:t xml:space="preserve"> Třetí část věnovaná vybraným soukromým domům a bytům plzeňských židovských obyvatel (ves</w:t>
      </w:r>
      <w:r w:rsidR="00920B9B">
        <w:t>měs ekonomických a společenských elit)</w:t>
      </w:r>
      <w:r w:rsidR="00A2066D">
        <w:t xml:space="preserve"> </w:t>
      </w:r>
      <w:r w:rsidR="00BD0834">
        <w:t xml:space="preserve">svým pojetím </w:t>
      </w:r>
      <w:r w:rsidR="00A2066D">
        <w:t xml:space="preserve">opět </w:t>
      </w:r>
      <w:r w:rsidR="00BD0834">
        <w:t>sklouzává ke kompilaci.</w:t>
      </w:r>
    </w:p>
    <w:p w:rsidR="005C612E" w:rsidRDefault="00A2066D" w:rsidP="00352E5A">
      <w:pPr>
        <w:ind w:firstLine="284"/>
        <w:jc w:val="both"/>
      </w:pPr>
      <w:r>
        <w:t xml:space="preserve">Bohužel musím </w:t>
      </w:r>
      <w:r w:rsidR="00BD0834">
        <w:t xml:space="preserve">konstatovat </w:t>
      </w:r>
      <w:r w:rsidR="00DD67FC">
        <w:t xml:space="preserve">značnou závislost </w:t>
      </w:r>
      <w:r w:rsidR="00A752C5">
        <w:t xml:space="preserve">textu </w:t>
      </w:r>
      <w:r w:rsidR="004F0AB2">
        <w:t xml:space="preserve">na několika </w:t>
      </w:r>
      <w:r w:rsidR="00DD67FC">
        <w:t xml:space="preserve">titulech odborné literatury, které autorka v úvodu </w:t>
      </w:r>
      <w:r w:rsidR="004F0AB2">
        <w:t xml:space="preserve">práce </w:t>
      </w:r>
      <w:r w:rsidR="00920B9B">
        <w:t xml:space="preserve">zmiňuje jako zásadní. S tím sice nelze než souhlasit, ovšem nemůže to vést k ignorování ostatních prací k danému tématu. </w:t>
      </w:r>
      <w:r w:rsidR="00DD67FC">
        <w:t xml:space="preserve">Celá první část (a do značné míry i ta druhá) stojí na monografii Věry </w:t>
      </w:r>
      <w:proofErr w:type="spellStart"/>
      <w:r w:rsidR="00DD67FC">
        <w:t>Špirkové</w:t>
      </w:r>
      <w:proofErr w:type="spellEnd"/>
      <w:r w:rsidR="00DD67FC">
        <w:t xml:space="preserve"> </w:t>
      </w:r>
      <w:r w:rsidR="00DD67FC" w:rsidRPr="00DD67FC">
        <w:rPr>
          <w:i/>
        </w:rPr>
        <w:t>Židovská komunita v</w:t>
      </w:r>
      <w:r w:rsidR="00DD67FC">
        <w:rPr>
          <w:i/>
        </w:rPr>
        <w:t> </w:t>
      </w:r>
      <w:r w:rsidR="00DD67FC" w:rsidRPr="00DD67FC">
        <w:rPr>
          <w:i/>
        </w:rPr>
        <w:t>Plzni</w:t>
      </w:r>
      <w:r w:rsidR="00DD67FC">
        <w:t xml:space="preserve"> </w:t>
      </w:r>
      <w:r w:rsidR="00220742">
        <w:t>(</w:t>
      </w:r>
      <w:r>
        <w:t>2000). Lz</w:t>
      </w:r>
      <w:r w:rsidR="00DD67FC">
        <w:t xml:space="preserve">e </w:t>
      </w:r>
      <w:r>
        <w:t xml:space="preserve">dohledat </w:t>
      </w:r>
      <w:r w:rsidR="00DD67FC">
        <w:t>celé podkapitoly</w:t>
      </w:r>
      <w:r>
        <w:t xml:space="preserve"> vystavěné výlučně na této monografii a to </w:t>
      </w:r>
      <w:r w:rsidR="00B012A2">
        <w:t xml:space="preserve">i tehdy, když jsou popisovány obecné </w:t>
      </w:r>
      <w:r w:rsidR="005F57BC">
        <w:t>právní norm</w:t>
      </w:r>
      <w:r w:rsidR="00B012A2">
        <w:t>y</w:t>
      </w:r>
      <w:r w:rsidR="005F57BC">
        <w:t xml:space="preserve"> pro Židy v rámci českého království</w:t>
      </w:r>
      <w:r w:rsidR="003A4B1D">
        <w:t xml:space="preserve">, </w:t>
      </w:r>
      <w:r w:rsidR="005F57BC">
        <w:t>Rakouska-Uherska</w:t>
      </w:r>
      <w:r w:rsidR="003A4B1D">
        <w:t xml:space="preserve"> i</w:t>
      </w:r>
      <w:r w:rsidR="00352E5A">
        <w:t> </w:t>
      </w:r>
      <w:r w:rsidR="003A4B1D">
        <w:t>Československa</w:t>
      </w:r>
      <w:r w:rsidR="00A752C5">
        <w:t xml:space="preserve">. </w:t>
      </w:r>
      <w:r w:rsidR="005F57BC">
        <w:t xml:space="preserve">K této problematice existuje přitom početná </w:t>
      </w:r>
      <w:r w:rsidR="00A00D3C">
        <w:t xml:space="preserve">další </w:t>
      </w:r>
      <w:r w:rsidR="005F57BC">
        <w:t xml:space="preserve">literatura, </w:t>
      </w:r>
      <w:r w:rsidR="00B012A2">
        <w:t>tu však aut</w:t>
      </w:r>
      <w:r w:rsidR="005F57BC">
        <w:t>orka používá buď jen zcela okrajově (</w:t>
      </w:r>
      <w:r w:rsidR="00A752C5">
        <w:t xml:space="preserve">Tomáš Pěkný: </w:t>
      </w:r>
      <w:r w:rsidR="00A752C5" w:rsidRPr="00A752C5">
        <w:rPr>
          <w:i/>
        </w:rPr>
        <w:t>Historie Židů v Čechách a na Moravě</w:t>
      </w:r>
      <w:r w:rsidR="00A752C5">
        <w:t xml:space="preserve">, </w:t>
      </w:r>
      <w:proofErr w:type="spellStart"/>
      <w:r w:rsidR="00A752C5">
        <w:t>Hillel</w:t>
      </w:r>
      <w:proofErr w:type="spellEnd"/>
      <w:r w:rsidR="00A752C5">
        <w:t xml:space="preserve"> J. </w:t>
      </w:r>
      <w:proofErr w:type="spellStart"/>
      <w:r w:rsidR="00A752C5">
        <w:t>Kieval</w:t>
      </w:r>
      <w:proofErr w:type="spellEnd"/>
      <w:r w:rsidR="00A752C5">
        <w:t xml:space="preserve">: </w:t>
      </w:r>
      <w:r w:rsidR="00A752C5" w:rsidRPr="004F0AB2">
        <w:rPr>
          <w:i/>
        </w:rPr>
        <w:t>Formování českého židovstva</w:t>
      </w:r>
      <w:r w:rsidR="004F0AB2">
        <w:t>…</w:t>
      </w:r>
      <w:r w:rsidR="00A752C5">
        <w:t>)</w:t>
      </w:r>
      <w:r w:rsidR="005F57BC">
        <w:t>, nebo vůbec (např. Kateřina Čapková</w:t>
      </w:r>
      <w:r w:rsidR="00A752C5">
        <w:t xml:space="preserve">: </w:t>
      </w:r>
      <w:r w:rsidR="00A752C5" w:rsidRPr="00A752C5">
        <w:rPr>
          <w:i/>
        </w:rPr>
        <w:t xml:space="preserve">Češi, Němci, </w:t>
      </w:r>
      <w:proofErr w:type="gramStart"/>
      <w:r w:rsidR="00A752C5" w:rsidRPr="00A752C5">
        <w:rPr>
          <w:i/>
        </w:rPr>
        <w:t>Židé?...</w:t>
      </w:r>
      <w:proofErr w:type="gramEnd"/>
      <w:r w:rsidR="00810E84">
        <w:rPr>
          <w:i/>
        </w:rPr>
        <w:t>,</w:t>
      </w:r>
      <w:r w:rsidR="00491AF4">
        <w:rPr>
          <w:i/>
        </w:rPr>
        <w:t xml:space="preserve"> </w:t>
      </w:r>
      <w:bookmarkStart w:id="0" w:name="_GoBack"/>
      <w:bookmarkEnd w:id="0"/>
      <w:r w:rsidR="00810E84" w:rsidRPr="00810E84">
        <w:t xml:space="preserve">Livie </w:t>
      </w:r>
      <w:proofErr w:type="spellStart"/>
      <w:r w:rsidR="00810E84" w:rsidRPr="00810E84">
        <w:t>Rothkirchen</w:t>
      </w:r>
      <w:proofErr w:type="spellEnd"/>
      <w:r w:rsidR="00810E84" w:rsidRPr="00810E84">
        <w:t>:</w:t>
      </w:r>
      <w:r w:rsidR="00810E84">
        <w:rPr>
          <w:i/>
        </w:rPr>
        <w:t xml:space="preserve"> Osudy židů v protektorátu 1939-1945</w:t>
      </w:r>
      <w:r w:rsidR="00B012A2">
        <w:t>). Stejně tak</w:t>
      </w:r>
      <w:r w:rsidR="005F57BC">
        <w:t xml:space="preserve"> </w:t>
      </w:r>
      <w:r w:rsidR="003E659E">
        <w:t xml:space="preserve">unikly autorce </w:t>
      </w:r>
      <w:r w:rsidR="00A00D3C">
        <w:t xml:space="preserve">v regionálním kontextu </w:t>
      </w:r>
      <w:r w:rsidR="003E659E">
        <w:t xml:space="preserve">nedávné archeologické výzkumy nejstaršího židovského hřbitova na skvrňanském předměstí (Marie </w:t>
      </w:r>
      <w:proofErr w:type="spellStart"/>
      <w:r w:rsidR="003E659E">
        <w:t>Malivánková</w:t>
      </w:r>
      <w:proofErr w:type="spellEnd"/>
      <w:r w:rsidR="003E659E">
        <w:t xml:space="preserve"> </w:t>
      </w:r>
      <w:proofErr w:type="spellStart"/>
      <w:r w:rsidR="003E659E">
        <w:t>Wasková</w:t>
      </w:r>
      <w:proofErr w:type="spellEnd"/>
      <w:r w:rsidR="003E659E">
        <w:t xml:space="preserve">, resp. tehdy ještě jenom </w:t>
      </w:r>
      <w:proofErr w:type="spellStart"/>
      <w:r w:rsidR="003E659E">
        <w:t>Wasková</w:t>
      </w:r>
      <w:proofErr w:type="spellEnd"/>
      <w:r w:rsidR="003E659E">
        <w:t xml:space="preserve">, společně s Radkem Širokým), či další drobné </w:t>
      </w:r>
      <w:r w:rsidR="00A96532">
        <w:t xml:space="preserve">články </w:t>
      </w:r>
      <w:r w:rsidR="003E659E">
        <w:t xml:space="preserve">např. Karla Řeháčka. Tyto studie zasuté </w:t>
      </w:r>
      <w:r w:rsidR="003E659E">
        <w:lastRenderedPageBreak/>
        <w:t>v</w:t>
      </w:r>
      <w:r w:rsidR="00A96532">
        <w:t xml:space="preserve"> historických </w:t>
      </w:r>
      <w:r w:rsidR="003E659E">
        <w:t xml:space="preserve">časopisech a sbornících bych </w:t>
      </w:r>
      <w:r w:rsidR="00A96532">
        <w:t xml:space="preserve">však </w:t>
      </w:r>
      <w:r w:rsidR="003E659E">
        <w:t xml:space="preserve">autorce </w:t>
      </w:r>
      <w:r w:rsidR="00A00D3C">
        <w:t xml:space="preserve">zas tolik </w:t>
      </w:r>
      <w:r w:rsidR="003E659E">
        <w:t xml:space="preserve">nevyčítal, vysloveně však zamrzí, že </w:t>
      </w:r>
      <w:r w:rsidR="00A96532">
        <w:t xml:space="preserve">ignoruje </w:t>
      </w:r>
      <w:r w:rsidR="00220742">
        <w:t>zá</w:t>
      </w:r>
      <w:r w:rsidR="00B012A2">
        <w:t>kladní příručky k dějinám Plzně</w:t>
      </w:r>
      <w:r w:rsidR="00220742">
        <w:t xml:space="preserve"> vy</w:t>
      </w:r>
      <w:r w:rsidR="00B012A2">
        <w:t xml:space="preserve">dané </w:t>
      </w:r>
      <w:r w:rsidR="00220742">
        <w:t xml:space="preserve">po monografii </w:t>
      </w:r>
      <w:proofErr w:type="spellStart"/>
      <w:r w:rsidR="00220742">
        <w:t>Špirkové</w:t>
      </w:r>
      <w:proofErr w:type="spellEnd"/>
      <w:r w:rsidR="00220742">
        <w:t xml:space="preserve">, jako jsou </w:t>
      </w:r>
      <w:r w:rsidR="00220742" w:rsidRPr="00516776">
        <w:rPr>
          <w:i/>
        </w:rPr>
        <w:t>Dějiny Plzně v datech</w:t>
      </w:r>
      <w:r w:rsidR="00220742">
        <w:t xml:space="preserve"> (2004) a</w:t>
      </w:r>
      <w:r w:rsidR="00A00D3C">
        <w:t> </w:t>
      </w:r>
      <w:r w:rsidR="00220742">
        <w:t xml:space="preserve">zejména nová </w:t>
      </w:r>
      <w:r w:rsidR="003E659E">
        <w:t>třísvazkov</w:t>
      </w:r>
      <w:r w:rsidR="00A96532">
        <w:t xml:space="preserve">á </w:t>
      </w:r>
      <w:r w:rsidR="003E659E">
        <w:t>syntéz</w:t>
      </w:r>
      <w:r w:rsidR="00A96532">
        <w:t>a</w:t>
      </w:r>
      <w:r w:rsidR="003E659E">
        <w:t xml:space="preserve"> </w:t>
      </w:r>
      <w:r w:rsidR="003E659E" w:rsidRPr="00220742">
        <w:rPr>
          <w:i/>
        </w:rPr>
        <w:t>Dějiny města Plzně</w:t>
      </w:r>
      <w:r w:rsidR="003E659E">
        <w:t xml:space="preserve">, která výsledky uvedených studií </w:t>
      </w:r>
      <w:r w:rsidR="00A96532">
        <w:t>již zohledňuje</w:t>
      </w:r>
      <w:r w:rsidR="00B012A2">
        <w:t xml:space="preserve"> a navíc k některým tématům </w:t>
      </w:r>
      <w:r w:rsidR="003E659E">
        <w:t>přináší zcela nové informace</w:t>
      </w:r>
      <w:r w:rsidR="00220742">
        <w:t xml:space="preserve"> na základě archivního výzk</w:t>
      </w:r>
      <w:r w:rsidR="003E659E">
        <w:t>u</w:t>
      </w:r>
      <w:r w:rsidR="00220742">
        <w:t>mu. To</w:t>
      </w:r>
      <w:r w:rsidR="00B012A2">
        <w:t>to</w:t>
      </w:r>
      <w:r w:rsidR="00220742">
        <w:t xml:space="preserve"> </w:t>
      </w:r>
      <w:r w:rsidR="00B012A2">
        <w:t xml:space="preserve">platí </w:t>
      </w:r>
      <w:r w:rsidR="00220742">
        <w:t>zej</w:t>
      </w:r>
      <w:r w:rsidR="00A96532">
        <w:t xml:space="preserve">ména </w:t>
      </w:r>
      <w:r w:rsidR="00A00D3C">
        <w:t xml:space="preserve">u </w:t>
      </w:r>
      <w:r w:rsidR="00A96532">
        <w:t>druhého svazku, který</w:t>
      </w:r>
      <w:r w:rsidR="00220742">
        <w:t xml:space="preserve"> jako jediný autorka v ruce měla, soudě podle seznamu literatury a ojedinělého odkazu v</w:t>
      </w:r>
      <w:r w:rsidR="00A96532">
        <w:t> pozn.</w:t>
      </w:r>
      <w:r w:rsidR="00516776">
        <w:t xml:space="preserve"> 131 (s</w:t>
      </w:r>
      <w:r w:rsidR="00352E5A">
        <w:t> </w:t>
      </w:r>
      <w:r w:rsidR="00516776">
        <w:t>chybným údajem</w:t>
      </w:r>
      <w:r w:rsidR="00161B37">
        <w:t xml:space="preserve"> strany)</w:t>
      </w:r>
      <w:r w:rsidR="00A96532">
        <w:t>, ovšem kapitola</w:t>
      </w:r>
      <w:r w:rsidR="00A00D3C">
        <w:t xml:space="preserve"> věnovaná</w:t>
      </w:r>
      <w:r w:rsidR="00220742">
        <w:t xml:space="preserve"> rozvoji průmyslu </w:t>
      </w:r>
      <w:r w:rsidR="00A96532">
        <w:t xml:space="preserve">a všem </w:t>
      </w:r>
      <w:r w:rsidR="00220742">
        <w:t>významnější</w:t>
      </w:r>
      <w:r w:rsidR="00A96532">
        <w:t xml:space="preserve">m podnikům ve městě, </w:t>
      </w:r>
      <w:r w:rsidR="00220742">
        <w:t xml:space="preserve">samozřejmě </w:t>
      </w:r>
      <w:r w:rsidR="005C612E">
        <w:t>včetně židovských</w:t>
      </w:r>
      <w:r w:rsidR="00A96532">
        <w:t xml:space="preserve"> (</w:t>
      </w:r>
      <w:r w:rsidR="005C612E">
        <w:t>viz s. 325</w:t>
      </w:r>
      <w:r w:rsidR="00A00D3C">
        <w:t>–380), zůstala</w:t>
      </w:r>
      <w:r w:rsidR="00161B37">
        <w:t xml:space="preserve"> zcela nepovšimnuta</w:t>
      </w:r>
      <w:r w:rsidR="00A00D3C">
        <w:t>. O</w:t>
      </w:r>
      <w:r w:rsidR="005C612E">
        <w:t xml:space="preserve">becný rozvoj průmyslu v Plzni </w:t>
      </w:r>
      <w:r w:rsidR="00A00D3C">
        <w:t xml:space="preserve">je </w:t>
      </w:r>
      <w:r w:rsidR="005C612E">
        <w:t xml:space="preserve">popisován výlučně na základě publikace Ladislava </w:t>
      </w:r>
      <w:proofErr w:type="spellStart"/>
      <w:r w:rsidR="005C612E">
        <w:t>Lábka</w:t>
      </w:r>
      <w:proofErr w:type="spellEnd"/>
      <w:r w:rsidR="005C612E">
        <w:t xml:space="preserve"> z roku 1926 a </w:t>
      </w:r>
      <w:r w:rsidR="00A96532">
        <w:t xml:space="preserve">výchozím informačním zdrojem </w:t>
      </w:r>
      <w:r w:rsidR="005C612E">
        <w:t xml:space="preserve">pro výzkum podniků židovských majitelů je opět monografie V. </w:t>
      </w:r>
      <w:proofErr w:type="spellStart"/>
      <w:r w:rsidR="005C612E">
        <w:t>Špirkové</w:t>
      </w:r>
      <w:proofErr w:type="spellEnd"/>
      <w:r w:rsidR="005C612E">
        <w:t>.</w:t>
      </w:r>
    </w:p>
    <w:p w:rsidR="004F0AB2" w:rsidRDefault="005C612E" w:rsidP="00352E5A">
      <w:pPr>
        <w:ind w:firstLine="284"/>
        <w:jc w:val="both"/>
      </w:pPr>
      <w:r>
        <w:t>Velmi hojně využívá autorka jako zdr</w:t>
      </w:r>
      <w:r w:rsidR="003167E7">
        <w:t xml:space="preserve">oj svých informací internet. Potěšitelné je, že vesměs jde </w:t>
      </w:r>
      <w:r w:rsidR="00E63422">
        <w:t>o stránky kvalitní a důvěryhodné</w:t>
      </w:r>
      <w:r w:rsidR="003167E7">
        <w:t>. Poněkud zvláštní je však to, že mezi elektronickými</w:t>
      </w:r>
      <w:r w:rsidR="00A96532">
        <w:t xml:space="preserve"> zdroji nacházíme hned několik</w:t>
      </w:r>
      <w:r w:rsidR="003167E7">
        <w:t xml:space="preserve"> primárně tištěných textů (</w:t>
      </w:r>
      <w:r w:rsidR="003167E7" w:rsidRPr="003167E7">
        <w:rPr>
          <w:i/>
        </w:rPr>
        <w:t>Historický atlas města Plzně</w:t>
      </w:r>
      <w:r w:rsidR="003167E7">
        <w:t>,</w:t>
      </w:r>
      <w:r w:rsidR="00E63422">
        <w:t xml:space="preserve"> článek Jaroslava </w:t>
      </w:r>
      <w:proofErr w:type="spellStart"/>
      <w:r w:rsidR="00E63422">
        <w:t>Schiebla</w:t>
      </w:r>
      <w:proofErr w:type="spellEnd"/>
      <w:r w:rsidR="00E63422">
        <w:t xml:space="preserve"> publikovaný v roce 1930, knihu </w:t>
      </w:r>
      <w:r w:rsidR="00E63422" w:rsidRPr="00A96532">
        <w:rPr>
          <w:i/>
        </w:rPr>
        <w:t>Spolužáci</w:t>
      </w:r>
      <w:r w:rsidR="00E63422">
        <w:t>, kter</w:t>
      </w:r>
      <w:r w:rsidR="00A00D3C">
        <w:t xml:space="preserve">ou </w:t>
      </w:r>
      <w:r w:rsidR="00E63422">
        <w:t xml:space="preserve">vytvořila skupina studentů gymnázia na Mikulášském nám. pod vedením profesorky Moniky Stehlíkové, v neposlední řadě i ryze odborný článek Jana Machaly ze sborníku </w:t>
      </w:r>
      <w:r w:rsidR="00E63422" w:rsidRPr="00A96532">
        <w:rPr>
          <w:i/>
        </w:rPr>
        <w:t>Válečný rok 1941</w:t>
      </w:r>
      <w:r w:rsidR="00E63422">
        <w:t xml:space="preserve"> – mimochodem </w:t>
      </w:r>
      <w:r w:rsidR="008B1043">
        <w:t xml:space="preserve">podobný sborník existuje i pro </w:t>
      </w:r>
      <w:r w:rsidR="007C1E7B">
        <w:t xml:space="preserve">léta </w:t>
      </w:r>
      <w:r w:rsidR="008B1043">
        <w:t>1942</w:t>
      </w:r>
      <w:r w:rsidR="007C1E7B">
        <w:t>–1944</w:t>
      </w:r>
      <w:r w:rsidR="008B1043">
        <w:t>)</w:t>
      </w:r>
      <w:r w:rsidR="00E63422">
        <w:t xml:space="preserve">. </w:t>
      </w:r>
      <w:r w:rsidR="004F0AB2">
        <w:t>Chci věřit, že tato disproporce, tedy maximální využ</w:t>
      </w:r>
      <w:r w:rsidR="00A00D3C">
        <w:t xml:space="preserve">ití </w:t>
      </w:r>
      <w:r w:rsidR="004F0AB2">
        <w:t xml:space="preserve">textů dostupných na internetu a zároveň velmi </w:t>
      </w:r>
      <w:r w:rsidR="00A00D3C">
        <w:t xml:space="preserve">povrchní </w:t>
      </w:r>
      <w:r w:rsidR="004F0AB2">
        <w:t xml:space="preserve">rešerše klasických tištěných médií, zejména pak drobnějších studií v časopisech a sbornících, je důsledkem </w:t>
      </w:r>
      <w:r w:rsidR="00B012A2">
        <w:t xml:space="preserve">omezení provozu knihoven v době tzv. </w:t>
      </w:r>
      <w:r w:rsidR="004F0AB2">
        <w:t xml:space="preserve"> </w:t>
      </w:r>
      <w:proofErr w:type="spellStart"/>
      <w:r w:rsidR="004F0AB2">
        <w:t>koronavirové</w:t>
      </w:r>
      <w:proofErr w:type="spellEnd"/>
      <w:r w:rsidR="004F0AB2">
        <w:t xml:space="preserve"> krize,</w:t>
      </w:r>
      <w:r w:rsidR="008B1043">
        <w:t xml:space="preserve"> nikoli obecným trendem</w:t>
      </w:r>
      <w:r w:rsidR="00B012A2">
        <w:t>.</w:t>
      </w:r>
      <w:r w:rsidR="004F0AB2">
        <w:t xml:space="preserve"> </w:t>
      </w:r>
    </w:p>
    <w:p w:rsidR="004C69EC" w:rsidRDefault="004C69EC" w:rsidP="00352E5A">
      <w:pPr>
        <w:ind w:firstLine="284"/>
        <w:jc w:val="both"/>
      </w:pPr>
      <w:r>
        <w:t xml:space="preserve">V souvislosti s obsahem práce si dovolím ještě upozornit na některé věcné či logické nesrovnalosti: </w:t>
      </w:r>
    </w:p>
    <w:p w:rsidR="008426E1" w:rsidRDefault="004C69EC" w:rsidP="008426E1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Poněvadž – jak je právně uvedeno </w:t>
      </w:r>
      <w:r w:rsidR="00A00D3C">
        <w:t>–</w:t>
      </w:r>
      <w:r>
        <w:t xml:space="preserve"> synagoga je v judaismu místem nejen bohoslužebného setkávání, ale i</w:t>
      </w:r>
      <w:r w:rsidR="00352E5A">
        <w:t> </w:t>
      </w:r>
      <w:r>
        <w:t xml:space="preserve">náboženského studia, je </w:t>
      </w:r>
      <w:r w:rsidR="00D6244D">
        <w:t>na místě považovat synagogu zároveň za židovskou školu (</w:t>
      </w:r>
      <w:r w:rsidR="00A00D3C">
        <w:t xml:space="preserve">viz </w:t>
      </w:r>
      <w:r w:rsidR="00D6244D">
        <w:t xml:space="preserve">s. 9). </w:t>
      </w:r>
    </w:p>
    <w:p w:rsidR="008426E1" w:rsidRDefault="00D6244D" w:rsidP="008426E1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Velká synagoga v Plzni nestojí na místě bývalých městských hradeb </w:t>
      </w:r>
      <w:r w:rsidR="00EF0C16">
        <w:t xml:space="preserve">(ty byly zhruba o sto metrů blíže k centru) </w:t>
      </w:r>
      <w:r>
        <w:t xml:space="preserve">a původní architektonický návrh Maxe </w:t>
      </w:r>
      <w:proofErr w:type="spellStart"/>
      <w:r>
        <w:t>Fleischera</w:t>
      </w:r>
      <w:proofErr w:type="spellEnd"/>
      <w:r>
        <w:t xml:space="preserve"> (novogotická stavba podobná rovněž </w:t>
      </w:r>
      <w:proofErr w:type="spellStart"/>
      <w:r>
        <w:t>Fleischerem</w:t>
      </w:r>
      <w:proofErr w:type="spellEnd"/>
      <w:r>
        <w:t xml:space="preserve"> navržené synagoze ve Vídni) </w:t>
      </w:r>
      <w:r w:rsidR="00EF0C16">
        <w:t xml:space="preserve">byl Emanuelem </w:t>
      </w:r>
      <w:proofErr w:type="spellStart"/>
      <w:r w:rsidR="00EF0C16">
        <w:t>Klotzem</w:t>
      </w:r>
      <w:proofErr w:type="spellEnd"/>
      <w:r w:rsidR="00EF0C16">
        <w:t xml:space="preserve"> zásadně přepracován. Dispozičně sice původní představu </w:t>
      </w:r>
      <w:proofErr w:type="spellStart"/>
      <w:r w:rsidR="00EF0C16">
        <w:t>Fleischera</w:t>
      </w:r>
      <w:proofErr w:type="spellEnd"/>
      <w:r w:rsidR="00EF0C16">
        <w:t xml:space="preserve"> respekt</w:t>
      </w:r>
      <w:r w:rsidR="00A00D3C">
        <w:t xml:space="preserve">oval, </w:t>
      </w:r>
      <w:r w:rsidR="00EF0C16">
        <w:t xml:space="preserve">ovšem tvaroslovím jde o zcela </w:t>
      </w:r>
      <w:r w:rsidR="00276C0D">
        <w:t>odlišnou stavbu</w:t>
      </w:r>
      <w:r w:rsidR="00EF0C16">
        <w:t xml:space="preserve"> v tzv. maurském stylu</w:t>
      </w:r>
      <w:r w:rsidR="00276C0D">
        <w:t xml:space="preserve"> (viz s. 10). </w:t>
      </w:r>
    </w:p>
    <w:p w:rsidR="008426E1" w:rsidRDefault="00A00D3C" w:rsidP="008426E1">
      <w:pPr>
        <w:pStyle w:val="Odstavecseseznamem"/>
        <w:numPr>
          <w:ilvl w:val="0"/>
          <w:numId w:val="1"/>
        </w:numPr>
        <w:ind w:left="142" w:hanging="142"/>
        <w:jc w:val="both"/>
      </w:pPr>
      <w:r>
        <w:t>Jestliže j</w:t>
      </w:r>
      <w:r w:rsidR="008426E1">
        <w:t>e se zánikem plzeňské synagogy v roce 1533 spoj</w:t>
      </w:r>
      <w:r>
        <w:t xml:space="preserve">ován </w:t>
      </w:r>
      <w:r w:rsidR="008426E1">
        <w:t xml:space="preserve">zánik plzeňské židovské komunity (s. 5) a k její obnově došlo až v 18. století (s. 6), jak si potom vysvětlit skromné, ale přesto existující zmínky o plzeňských Židech v 16. a 17. století (s. 5–6)? Navíc na s. 9 se pro změnu tvrdí, že </w:t>
      </w:r>
      <w:r w:rsidR="008426E1" w:rsidRPr="00EF0C16">
        <w:rPr>
          <w:i/>
        </w:rPr>
        <w:t>mnoho let po vypovězení židů z královského města Plzně se zde žádní židé nenacházeli, do města začali postupně přicházet až po roce 1848.</w:t>
      </w:r>
    </w:p>
    <w:p w:rsidR="00D56E41" w:rsidRDefault="00D6244D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 </w:t>
      </w:r>
      <w:r w:rsidR="008426E1">
        <w:t xml:space="preserve">Výklad o novém židovském hřbitově při dnešní Rokycanské třídě je zjevně </w:t>
      </w:r>
      <w:r w:rsidR="00E976AE">
        <w:t xml:space="preserve">„popleten“ údaji o hřibově rokycanském – viz umístění </w:t>
      </w:r>
      <w:r w:rsidR="00883965">
        <w:t xml:space="preserve">při </w:t>
      </w:r>
      <w:r w:rsidR="00E976AE" w:rsidRPr="00E976AE">
        <w:rPr>
          <w:i/>
        </w:rPr>
        <w:t>tehdejší silnici směrem na Volduchy</w:t>
      </w:r>
      <w:r w:rsidR="00883965">
        <w:t xml:space="preserve">, </w:t>
      </w:r>
      <w:r w:rsidR="00E976AE">
        <w:t xml:space="preserve">citace nápisu na fasádě domu pro hrobníka </w:t>
      </w:r>
      <w:proofErr w:type="spellStart"/>
      <w:r w:rsidR="00E976AE" w:rsidRPr="00E976AE">
        <w:rPr>
          <w:i/>
        </w:rPr>
        <w:t>Israelský</w:t>
      </w:r>
      <w:proofErr w:type="spellEnd"/>
      <w:r w:rsidR="00E976AE" w:rsidRPr="00E976AE">
        <w:rPr>
          <w:i/>
        </w:rPr>
        <w:t xml:space="preserve"> pohřební spolek založil tento hřbitov v Rokycanech v roce 1898</w:t>
      </w:r>
      <w:r w:rsidR="00E976AE">
        <w:t xml:space="preserve"> i zmínka o tom, že židovská obec koupila za účelem vybudování nového hřbitova </w:t>
      </w:r>
      <w:r w:rsidR="00E976AE" w:rsidRPr="00E976AE">
        <w:rPr>
          <w:i/>
        </w:rPr>
        <w:t>od města louku</w:t>
      </w:r>
      <w:r w:rsidR="00E976AE">
        <w:t>. Nový židovský hřbitov Plzni byl majetkem města, plzeňské židovské obci</w:t>
      </w:r>
      <w:r w:rsidR="00A00D3C">
        <w:t xml:space="preserve"> byl pouze pronajímán</w:t>
      </w:r>
      <w:r w:rsidR="00E976AE">
        <w:t xml:space="preserve">. Bohužel jsem nemohl ověřit, zda k této záměně nedošlo již v publikaci J. Fidlera </w:t>
      </w:r>
      <w:r w:rsidR="00E976AE" w:rsidRPr="00E976AE">
        <w:rPr>
          <w:i/>
        </w:rPr>
        <w:t>Židovské památky v Čechách a na Moravě</w:t>
      </w:r>
      <w:r w:rsidR="00E976AE">
        <w:t xml:space="preserve">, na níž je odkazováno, </w:t>
      </w:r>
      <w:r w:rsidR="00A00D3C">
        <w:t xml:space="preserve">ovšem i tak je </w:t>
      </w:r>
      <w:r w:rsidR="00E976AE">
        <w:t>úkolem historika takovouto informaci kriticky posoudit, ověřit a případn</w:t>
      </w:r>
      <w:r w:rsidR="00C74BC8">
        <w:t xml:space="preserve">ou </w:t>
      </w:r>
      <w:r w:rsidR="00E976AE">
        <w:t xml:space="preserve">chybu odhalit. </w:t>
      </w:r>
    </w:p>
    <w:p w:rsidR="004C69EC" w:rsidRDefault="00D56E41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Na s. 8 se zmiňuje ustavení židovské obce v Plzni v 50. letech 19. století (přesné datum není uvedeno). Mezi zakládajícími členy jsou uvedeni kromě jiných i </w:t>
      </w:r>
      <w:r w:rsidR="00C74BC8">
        <w:t xml:space="preserve">pánové </w:t>
      </w:r>
      <w:proofErr w:type="spellStart"/>
      <w:r>
        <w:t>Fürth</w:t>
      </w:r>
      <w:proofErr w:type="spellEnd"/>
      <w:r>
        <w:t xml:space="preserve"> a </w:t>
      </w:r>
      <w:proofErr w:type="spellStart"/>
      <w:r>
        <w:t>Gellert</w:t>
      </w:r>
      <w:proofErr w:type="spellEnd"/>
      <w:r>
        <w:t xml:space="preserve">. Ovšem na s. 14 je konstatováno, že obchodník </w:t>
      </w:r>
      <w:proofErr w:type="spellStart"/>
      <w:r>
        <w:t>Fürth</w:t>
      </w:r>
      <w:proofErr w:type="spellEnd"/>
      <w:r>
        <w:t xml:space="preserve"> se přestěhoval do Plzně ze Sušice v reakci na protižidovské bouře v roce 1866 a </w:t>
      </w:r>
      <w:r w:rsidRPr="00D56E41">
        <w:rPr>
          <w:i/>
        </w:rPr>
        <w:t>o pár let později</w:t>
      </w:r>
      <w:r>
        <w:t xml:space="preserve"> založil papírnu </w:t>
      </w:r>
      <w:proofErr w:type="spellStart"/>
      <w:r>
        <w:t>Fürth</w:t>
      </w:r>
      <w:proofErr w:type="spellEnd"/>
      <w:r>
        <w:t xml:space="preserve"> a </w:t>
      </w:r>
      <w:proofErr w:type="spellStart"/>
      <w:r>
        <w:t>Gellert</w:t>
      </w:r>
      <w:proofErr w:type="spellEnd"/>
      <w:r>
        <w:t>.</w:t>
      </w:r>
      <w:r w:rsidR="00E976AE">
        <w:t xml:space="preserve"> </w:t>
      </w:r>
      <w:r w:rsidR="00D6244D">
        <w:t xml:space="preserve"> </w:t>
      </w:r>
      <w:r w:rsidR="004C69EC">
        <w:t xml:space="preserve"> </w:t>
      </w:r>
    </w:p>
    <w:p w:rsidR="001750E0" w:rsidRDefault="007A213C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Značně nepřená je informace na s. 18: </w:t>
      </w:r>
      <w:r w:rsidRPr="007A213C">
        <w:rPr>
          <w:i/>
        </w:rPr>
        <w:t>Podle vyhlášky z 25. září 1940 byli židé v Plzni nuceni k přestěhování do hotelu Merkur v Nádražní ulici 16.</w:t>
      </w:r>
      <w:r>
        <w:t xml:space="preserve"> To </w:t>
      </w:r>
      <w:r w:rsidR="00C74BC8">
        <w:t>by nebylo reálné, v Plzni žilo v té době zhruba tři a půl tisíce Židů</w:t>
      </w:r>
      <w:r w:rsidR="002D27C0">
        <w:t>.</w:t>
      </w:r>
      <w:r>
        <w:t xml:space="preserve"> Vyhláška ve skutečnosti stanovovala hotel Merkur jako jediný hotel ve městě, v němž se Židé (zejména mimoplzeňští) mohli dočasně ubytovávat, jak ostatně naznačuje i další autor</w:t>
      </w:r>
      <w:r w:rsidR="00C74BC8">
        <w:t xml:space="preserve">čin výklad. </w:t>
      </w:r>
      <w:r>
        <w:t xml:space="preserve">Později, jak je v práci </w:t>
      </w:r>
      <w:r w:rsidR="00C74BC8">
        <w:t xml:space="preserve">rovněž </w:t>
      </w:r>
      <w:r>
        <w:t xml:space="preserve">správně uvedeno, byl k tomuto účelu určen místo hotelu Merkur hotel </w:t>
      </w:r>
      <w:proofErr w:type="spellStart"/>
      <w:r>
        <w:t>Spak</w:t>
      </w:r>
      <w:proofErr w:type="spellEnd"/>
      <w:r>
        <w:t>.</w:t>
      </w:r>
    </w:p>
    <w:p w:rsidR="007A213C" w:rsidRDefault="001750E0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S. 22: Přemístění obchodních cest mezi Prahou a Bavorskem tak, že již </w:t>
      </w:r>
      <w:r w:rsidRPr="001750E0">
        <w:rPr>
          <w:i/>
        </w:rPr>
        <w:t>nevedly přes Plzeň, ale ze severu podél Labe až do Prahy</w:t>
      </w:r>
      <w:r>
        <w:t xml:space="preserve"> je z čistě geografického pohledu poněkud nesmyslné. Stejně podivná je informace, že </w:t>
      </w:r>
      <w:r w:rsidRPr="00FE693F">
        <w:rPr>
          <w:i/>
        </w:rPr>
        <w:t>Plzeň v té době neměla na co lákat nové obyvatele, kvůli malému množství podniků zde nebylo příliš pracovních míst a původní obyvatelé se uchýlili k</w:t>
      </w:r>
      <w:r w:rsidR="00FE693F">
        <w:rPr>
          <w:i/>
        </w:rPr>
        <w:t> </w:t>
      </w:r>
      <w:r w:rsidRPr="00FE693F">
        <w:rPr>
          <w:i/>
        </w:rPr>
        <w:t>sedlářství</w:t>
      </w:r>
      <w:r w:rsidR="00FE693F" w:rsidRPr="00FE693F">
        <w:t>.</w:t>
      </w:r>
      <w:r>
        <w:t xml:space="preserve"> </w:t>
      </w:r>
      <w:r w:rsidR="00FE693F">
        <w:t xml:space="preserve">Konečně není správné označení </w:t>
      </w:r>
      <w:proofErr w:type="spellStart"/>
      <w:r w:rsidR="00FE693F">
        <w:t>Morgensäulerovy</w:t>
      </w:r>
      <w:proofErr w:type="spellEnd"/>
      <w:r w:rsidR="00FE693F">
        <w:t xml:space="preserve"> tiskárny jako </w:t>
      </w:r>
      <w:r w:rsidR="00FE693F" w:rsidRPr="00FE693F">
        <w:rPr>
          <w:i/>
        </w:rPr>
        <w:t>první tiskárny v</w:t>
      </w:r>
      <w:r w:rsidR="00FE693F">
        <w:rPr>
          <w:i/>
        </w:rPr>
        <w:t> </w:t>
      </w:r>
      <w:r w:rsidR="00FE693F" w:rsidRPr="00FE693F">
        <w:rPr>
          <w:i/>
        </w:rPr>
        <w:t>Plzni</w:t>
      </w:r>
      <w:r w:rsidR="00FE693F">
        <w:t>, neboť je všeobecně známo, že zde tiskárna, resp. tiskárny existovaly již v závěru 15.</w:t>
      </w:r>
      <w:r w:rsidR="00352E5A">
        <w:t> </w:t>
      </w:r>
      <w:r w:rsidR="00FE693F">
        <w:t xml:space="preserve">století (ostatně stále platí, že v Plzni byla vytištěna první česká kniha, </w:t>
      </w:r>
      <w:r w:rsidR="00C74BC8">
        <w:t xml:space="preserve">ač </w:t>
      </w:r>
      <w:r w:rsidR="00FE693F">
        <w:t xml:space="preserve">to nebyla Kronika </w:t>
      </w:r>
      <w:proofErr w:type="spellStart"/>
      <w:r w:rsidR="00FE693F">
        <w:t>trojánská</w:t>
      </w:r>
      <w:proofErr w:type="spellEnd"/>
      <w:r w:rsidR="00FE693F">
        <w:t>).</w:t>
      </w:r>
    </w:p>
    <w:p w:rsidR="00415D3A" w:rsidRDefault="00415D3A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Na s. 24 a znovu na s. 25 je uváděn jako první židovský obchodník v Plzni, kterému se </w:t>
      </w:r>
      <w:r w:rsidRPr="00415D3A">
        <w:rPr>
          <w:i/>
        </w:rPr>
        <w:t>podařilo získat roku 1837 povolení od císaře k postavení továrny na zpracování kůže</w:t>
      </w:r>
      <w:r>
        <w:t xml:space="preserve">. </w:t>
      </w:r>
      <w:r w:rsidRPr="00415D3A">
        <w:rPr>
          <w:i/>
        </w:rPr>
        <w:t>Dějiny města Plzně 2</w:t>
      </w:r>
      <w:r>
        <w:t>, s. 338, však zmiňují první koželužnu již v roce 1822</w:t>
      </w:r>
      <w:r w:rsidR="00C74BC8">
        <w:t xml:space="preserve">, přičemž </w:t>
      </w:r>
      <w:r>
        <w:t>jejími majiteli byli bratři Ledererovi, rovněž Židé.</w:t>
      </w:r>
    </w:p>
    <w:p w:rsidR="007F7912" w:rsidRPr="00C64827" w:rsidRDefault="007F7912" w:rsidP="007F7912">
      <w:pPr>
        <w:pStyle w:val="Odstavecseseznamem"/>
        <w:numPr>
          <w:ilvl w:val="0"/>
          <w:numId w:val="1"/>
        </w:numPr>
        <w:ind w:left="142" w:hanging="142"/>
        <w:jc w:val="both"/>
      </w:pPr>
      <w:r>
        <w:t>Mlýnská strouha byla ve 20. letech 20. století zasypána celá, pouze z</w:t>
      </w:r>
      <w:r w:rsidR="00C74BC8">
        <w:t> </w:t>
      </w:r>
      <w:r>
        <w:t>jedn</w:t>
      </w:r>
      <w:r w:rsidR="00C74BC8">
        <w:t xml:space="preserve">é strany zůstaly zřejmé </w:t>
      </w:r>
      <w:r>
        <w:t xml:space="preserve">oblouky mostu směřujícího do Pražské ulice. Dnešní jezírko není </w:t>
      </w:r>
      <w:r w:rsidRPr="008D1814">
        <w:rPr>
          <w:i/>
        </w:rPr>
        <w:t>zbytkem původní strou</w:t>
      </w:r>
      <w:r>
        <w:rPr>
          <w:i/>
        </w:rPr>
        <w:t>h</w:t>
      </w:r>
      <w:r w:rsidRPr="008D1814">
        <w:rPr>
          <w:i/>
        </w:rPr>
        <w:t>y</w:t>
      </w:r>
      <w:r>
        <w:t xml:space="preserve"> (s. 27), ale bylo zde nově vytvořeno </w:t>
      </w:r>
      <w:r w:rsidR="00C74BC8">
        <w:t>v letech 2008–2010, tedy relativně nedávno.</w:t>
      </w:r>
    </w:p>
    <w:p w:rsidR="008D1814" w:rsidRDefault="002D27C0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>Levitova koželužna s</w:t>
      </w:r>
      <w:r w:rsidR="008D1814">
        <w:t xml:space="preserve">e nenacházela v části dnešního parkoviště na Rychtářce (s. 27), ale </w:t>
      </w:r>
      <w:r w:rsidR="007F7912">
        <w:t xml:space="preserve">kousek vedle něj, za příjezdovou cestou k dnešnímu parkovacímu domu Rychtářka, směrem k řece Mži, jak je patrné z historických map i mapového zobrazení na webu </w:t>
      </w:r>
      <w:proofErr w:type="spellStart"/>
      <w:r w:rsidR="007F7912">
        <w:t>Koda</w:t>
      </w:r>
      <w:proofErr w:type="spellEnd"/>
      <w:r w:rsidR="007F7912">
        <w:t>.</w:t>
      </w:r>
    </w:p>
    <w:p w:rsidR="007F7912" w:rsidRDefault="007F7912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lastRenderedPageBreak/>
        <w:t>Ačkoli v první části autorka na základě literatur</w:t>
      </w:r>
      <w:r w:rsidR="002D27C0">
        <w:t xml:space="preserve">y správně </w:t>
      </w:r>
      <w:r>
        <w:t xml:space="preserve">popsala postupné omezování práv Židů v době protektorátu, při interpretaci archivních dokumentů na to jakoby zapomněla. </w:t>
      </w:r>
      <w:r w:rsidR="00C74BC8">
        <w:t xml:space="preserve">Bez jakéhokoli bližšího komentáře konstatuje </w:t>
      </w:r>
      <w:r w:rsidR="0065104A">
        <w:t>zastavení výroby a</w:t>
      </w:r>
      <w:r w:rsidR="00352E5A">
        <w:t> </w:t>
      </w:r>
      <w:r w:rsidR="0065104A">
        <w:t>likvidaci firmy Le</w:t>
      </w:r>
      <w:r w:rsidR="002D27C0">
        <w:t>v</w:t>
      </w:r>
      <w:r w:rsidR="0065104A">
        <w:t xml:space="preserve">it v roce 1939 (s. 28). </w:t>
      </w:r>
      <w:r w:rsidR="0065104A" w:rsidRPr="0065104A">
        <w:rPr>
          <w:i/>
        </w:rPr>
        <w:t>Dědicem firmy byl ing. Vilém Kraus, který ale odjel do Belgie, odsud do Anglie a dále je jeho pobyt neznámý. Nikdo z dalších dědiců neměl záje</w:t>
      </w:r>
      <w:r w:rsidR="0065104A">
        <w:rPr>
          <w:i/>
        </w:rPr>
        <w:t>m o vedení podniku, proto došlo</w:t>
      </w:r>
      <w:r w:rsidR="0065104A" w:rsidRPr="0065104A">
        <w:rPr>
          <w:i/>
        </w:rPr>
        <w:t xml:space="preserve"> v roce 1940 k jeho vymazání z obchodního rejstříku.</w:t>
      </w:r>
      <w:r w:rsidR="0065104A">
        <w:rPr>
          <w:i/>
        </w:rPr>
        <w:t xml:space="preserve"> </w:t>
      </w:r>
      <w:r w:rsidR="00352E5A">
        <w:t>P</w:t>
      </w:r>
      <w:r w:rsidR="0065104A">
        <w:t>rostě nikdo z dědiců neměl zájem</w:t>
      </w:r>
      <w:r w:rsidR="00C74BC8">
        <w:t>, takže vlastně za krach té firmy si mohli sami</w:t>
      </w:r>
      <w:r w:rsidR="0065104A">
        <w:t xml:space="preserve">…  </w:t>
      </w:r>
    </w:p>
    <w:p w:rsidR="00161B37" w:rsidRDefault="0065104A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Tvrzení na s. 29, že </w:t>
      </w:r>
      <w:r w:rsidR="00516776">
        <w:t xml:space="preserve">podnik pánů </w:t>
      </w:r>
      <w:proofErr w:type="spellStart"/>
      <w:r w:rsidR="00516776">
        <w:t>Brummela</w:t>
      </w:r>
      <w:proofErr w:type="spellEnd"/>
      <w:r w:rsidR="00516776">
        <w:t xml:space="preserve">, </w:t>
      </w:r>
      <w:proofErr w:type="spellStart"/>
      <w:r w:rsidR="00516776">
        <w:t>Blocha</w:t>
      </w:r>
      <w:proofErr w:type="spellEnd"/>
      <w:r w:rsidR="00516776">
        <w:t xml:space="preserve"> a </w:t>
      </w:r>
      <w:proofErr w:type="spellStart"/>
      <w:r w:rsidR="00516776">
        <w:t>Waldsteina</w:t>
      </w:r>
      <w:proofErr w:type="spellEnd"/>
      <w:r w:rsidR="00516776">
        <w:t xml:space="preserve"> </w:t>
      </w:r>
      <w:r w:rsidR="00516776" w:rsidRPr="00516776">
        <w:rPr>
          <w:i/>
        </w:rPr>
        <w:t>patřil k nejstarším koželužnám v</w:t>
      </w:r>
      <w:r w:rsidR="00352E5A">
        <w:rPr>
          <w:i/>
        </w:rPr>
        <w:t> </w:t>
      </w:r>
      <w:r w:rsidR="00516776" w:rsidRPr="00516776">
        <w:rPr>
          <w:i/>
        </w:rPr>
        <w:t>Čechách</w:t>
      </w:r>
      <w:r w:rsidR="00352E5A">
        <w:t>,</w:t>
      </w:r>
      <w:r w:rsidR="00516776">
        <w:t xml:space="preserve"> je značně diskutabilní, neboť </w:t>
      </w:r>
      <w:r w:rsidR="00D77ACC">
        <w:t xml:space="preserve">sice </w:t>
      </w:r>
      <w:r w:rsidR="00516776">
        <w:t xml:space="preserve">navazuje na původní továrnu </w:t>
      </w:r>
      <w:proofErr w:type="spellStart"/>
      <w:r w:rsidR="00516776">
        <w:t>Solomona</w:t>
      </w:r>
      <w:proofErr w:type="spellEnd"/>
      <w:r w:rsidR="00516776">
        <w:t xml:space="preserve"> </w:t>
      </w:r>
      <w:proofErr w:type="spellStart"/>
      <w:r w:rsidR="00516776">
        <w:t>Khona</w:t>
      </w:r>
      <w:proofErr w:type="spellEnd"/>
      <w:r w:rsidR="00516776">
        <w:t xml:space="preserve">, ale i </w:t>
      </w:r>
      <w:r w:rsidR="00D77ACC">
        <w:t xml:space="preserve">tak víme pouze v samotné </w:t>
      </w:r>
      <w:proofErr w:type="gramStart"/>
      <w:r w:rsidR="00D77ACC">
        <w:t xml:space="preserve">Plzni </w:t>
      </w:r>
      <w:r w:rsidR="00516776">
        <w:t xml:space="preserve"> minimálně</w:t>
      </w:r>
      <w:proofErr w:type="gramEnd"/>
      <w:r w:rsidR="00516776">
        <w:t xml:space="preserve"> o dvou ještě starších</w:t>
      </w:r>
      <w:r w:rsidR="002D27C0">
        <w:t xml:space="preserve"> koželužnách (viz výše). </w:t>
      </w:r>
      <w:r w:rsidR="00516776">
        <w:t xml:space="preserve"> </w:t>
      </w:r>
    </w:p>
    <w:p w:rsidR="00161B37" w:rsidRDefault="00161B37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Sirkárna </w:t>
      </w:r>
      <w:proofErr w:type="spellStart"/>
      <w:r>
        <w:t>Neuburg</w:t>
      </w:r>
      <w:proofErr w:type="spellEnd"/>
      <w:r>
        <w:t xml:space="preserve"> &amp; Hirsch, resp. </w:t>
      </w:r>
      <w:proofErr w:type="spellStart"/>
      <w:r>
        <w:t>Eckstein</w:t>
      </w:r>
      <w:proofErr w:type="spellEnd"/>
      <w:r>
        <w:t xml:space="preserve"> &amp; Hirsch</w:t>
      </w:r>
      <w:r w:rsidR="00516776">
        <w:t xml:space="preserve"> </w:t>
      </w:r>
      <w:r>
        <w:t>nesídlila v Pařížské ulici, jak se tvrdí na s. 33 (ta</w:t>
      </w:r>
      <w:r w:rsidR="002D27C0">
        <w:t>to ulice</w:t>
      </w:r>
      <w:r>
        <w:t xml:space="preserve"> ostatně před rokem 1900 ani neexistovala), ale v ulici Sirkové, jíž dala jméno. Ostatně existenci sirkárny v této ulici zmiňuje sama autorka na s. 34 v</w:t>
      </w:r>
      <w:r w:rsidR="00D77ACC">
        <w:t xml:space="preserve"> pasáži </w:t>
      </w:r>
      <w:r>
        <w:t xml:space="preserve">věnované lihovaru Mořice </w:t>
      </w:r>
      <w:proofErr w:type="spellStart"/>
      <w:r>
        <w:t>Auera</w:t>
      </w:r>
      <w:proofErr w:type="spellEnd"/>
      <w:r>
        <w:t>.</w:t>
      </w:r>
    </w:p>
    <w:p w:rsidR="0065104A" w:rsidRDefault="00161B37" w:rsidP="004C69EC">
      <w:pPr>
        <w:pStyle w:val="Odstavecseseznamem"/>
        <w:numPr>
          <w:ilvl w:val="0"/>
          <w:numId w:val="1"/>
        </w:numPr>
        <w:ind w:left="142" w:hanging="142"/>
        <w:jc w:val="both"/>
      </w:pPr>
      <w:r>
        <w:t xml:space="preserve">Demolice Sirkové ulice </w:t>
      </w:r>
      <w:r w:rsidR="00FD5F29">
        <w:t xml:space="preserve">(s. 34) </w:t>
      </w:r>
      <w:r>
        <w:t xml:space="preserve">probíhala ve dvou fázích. Strana, na níž byl posléze postaven </w:t>
      </w:r>
      <w:r w:rsidR="00D77ACC">
        <w:t xml:space="preserve">obchodní dům Prior (otevřen </w:t>
      </w:r>
      <w:r>
        <w:t>1968)</w:t>
      </w:r>
      <w:r w:rsidR="00516776">
        <w:t xml:space="preserve"> </w:t>
      </w:r>
      <w:r w:rsidR="00FD5F29">
        <w:t xml:space="preserve">byla stržena </w:t>
      </w:r>
      <w:r w:rsidR="001D3F7B">
        <w:t xml:space="preserve">v </w:t>
      </w:r>
      <w:r w:rsidR="00FD5F29">
        <w:t xml:space="preserve">60. </w:t>
      </w:r>
      <w:r w:rsidR="001D3F7B">
        <w:t>l</w:t>
      </w:r>
      <w:r w:rsidR="00FD5F29">
        <w:t>et</w:t>
      </w:r>
      <w:r w:rsidR="001D3F7B">
        <w:t xml:space="preserve">ech </w:t>
      </w:r>
      <w:r w:rsidR="00FD5F29">
        <w:t>20. století, druhá strana</w:t>
      </w:r>
      <w:r w:rsidR="001D3F7B">
        <w:t xml:space="preserve"> ulice</w:t>
      </w:r>
      <w:r w:rsidR="00FD5F29">
        <w:t xml:space="preserve"> musela ustoupit stavbě silničního průtahu (a podzemního krytu) až </w:t>
      </w:r>
      <w:r w:rsidR="00D77ACC">
        <w:t xml:space="preserve">zhruba </w:t>
      </w:r>
      <w:r w:rsidR="00FD5F29">
        <w:t xml:space="preserve">o 20 let později. </w:t>
      </w:r>
      <w:r w:rsidR="00516776">
        <w:t xml:space="preserve"> </w:t>
      </w:r>
    </w:p>
    <w:p w:rsidR="003012B1" w:rsidRDefault="003012B1" w:rsidP="004F0AB2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2625D4" w:rsidRPr="00CF7E93" w:rsidRDefault="002625D4" w:rsidP="005D17A3">
      <w:pPr>
        <w:ind w:left="284" w:hanging="284"/>
        <w:jc w:val="both"/>
        <w:rPr>
          <w:b/>
          <w:bCs/>
          <w:i/>
        </w:rPr>
      </w:pPr>
    </w:p>
    <w:p w:rsidR="00352E5A" w:rsidRDefault="002625D4" w:rsidP="001D3F7B">
      <w:pPr>
        <w:jc w:val="both"/>
      </w:pPr>
      <w:r>
        <w:t>Úroveň jazykového projev zhruba odpovídá současnému průměru diplomových prací</w:t>
      </w:r>
      <w:r w:rsidR="00C53A43">
        <w:t xml:space="preserve">. Pravopisné chyby jsou poměrně výjimečné (např. </w:t>
      </w:r>
      <w:r w:rsidR="00516776">
        <w:t xml:space="preserve">s. 29: </w:t>
      </w:r>
      <w:proofErr w:type="spellStart"/>
      <w:r w:rsidR="00516776" w:rsidRPr="00516776">
        <w:rPr>
          <w:i/>
        </w:rPr>
        <w:t>třísločiněný</w:t>
      </w:r>
      <w:proofErr w:type="spellEnd"/>
      <w:r w:rsidR="00516776" w:rsidRPr="00516776">
        <w:rPr>
          <w:i/>
        </w:rPr>
        <w:t xml:space="preserve"> podešev</w:t>
      </w:r>
      <w:r w:rsidR="00516776">
        <w:t xml:space="preserve">, </w:t>
      </w:r>
      <w:r w:rsidR="00516776" w:rsidRPr="00516776">
        <w:rPr>
          <w:i/>
        </w:rPr>
        <w:t>tříslo-kombinovaný podešev</w:t>
      </w:r>
      <w:r w:rsidR="00516776">
        <w:t xml:space="preserve">; </w:t>
      </w:r>
      <w:r w:rsidR="00C53A43">
        <w:t>s.</w:t>
      </w:r>
      <w:r w:rsidR="00516776">
        <w:t xml:space="preserve"> 38: </w:t>
      </w:r>
      <w:r w:rsidR="00516776" w:rsidRPr="00516776">
        <w:rPr>
          <w:i/>
        </w:rPr>
        <w:t>Jakub a Jindřich Steinovy</w:t>
      </w:r>
      <w:r w:rsidR="00CF7E93">
        <w:t>, jinak spíše v interpunkci</w:t>
      </w:r>
      <w:r w:rsidR="00C53A43">
        <w:t>), o něco problematičtější je schopnost adekvátně formulovat, zejména tam, kde je třeba určité jevy zobecnit (např. s.</w:t>
      </w:r>
      <w:r w:rsidR="00CF7E93">
        <w:t xml:space="preserve"> 3: </w:t>
      </w:r>
      <w:r w:rsidR="00CF7E93" w:rsidRPr="00CF7E93">
        <w:rPr>
          <w:i/>
        </w:rPr>
        <w:t>K lepšímu proniknutí do tehdejších životů židovských plzeňských obchodníků a továrníků v 19. století,</w:t>
      </w:r>
      <w:r w:rsidR="00D77ACC" w:rsidRPr="00D77ACC">
        <w:t>[sic!]</w:t>
      </w:r>
      <w:r w:rsidR="00CF7E93" w:rsidRPr="00CF7E93">
        <w:rPr>
          <w:i/>
        </w:rPr>
        <w:t xml:space="preserve"> je nejprve nutné alespoň stručně uvést postupný vývoj a změny ve společnosti, které ovlivnily židovské obyvatele</w:t>
      </w:r>
      <w:r w:rsidR="0074666C" w:rsidRPr="0074666C">
        <w:t>; s.</w:t>
      </w:r>
      <w:r w:rsidR="00EF0C16">
        <w:t xml:space="preserve"> 11: </w:t>
      </w:r>
      <w:r w:rsidR="00EF0C16" w:rsidRPr="00EF0C16">
        <w:rPr>
          <w:i/>
        </w:rPr>
        <w:t>Židovské hřbitovy jsou úzce spjaty s životy židů, tvoří součást kulturního a společenského života žid</w:t>
      </w:r>
      <w:r w:rsidR="001D3F7B">
        <w:rPr>
          <w:i/>
        </w:rPr>
        <w:t>ů</w:t>
      </w:r>
      <w:r w:rsidR="007951EB">
        <w:t xml:space="preserve">; s. 13: </w:t>
      </w:r>
      <w:r w:rsidR="007951EB" w:rsidRPr="007951EB">
        <w:rPr>
          <w:i/>
        </w:rPr>
        <w:t>Události týkající se antisemitismu jsou spjaty s vývojem samotného průmyslu, jelikož vysvětlují příchod a podmínky židovských obchodníků</w:t>
      </w:r>
      <w:r w:rsidR="001750E0">
        <w:t xml:space="preserve">; s. 22: </w:t>
      </w:r>
      <w:r w:rsidR="001750E0" w:rsidRPr="001750E0">
        <w:rPr>
          <w:i/>
        </w:rPr>
        <w:t>Tento hospodářský rozvoj se dostal až do Čech, kde byl v 18. století zaznamenán velký průmyslový ruch</w:t>
      </w:r>
      <w:r w:rsidR="00FE693F">
        <w:t xml:space="preserve">; s. 23: </w:t>
      </w:r>
      <w:r w:rsidR="00FE693F" w:rsidRPr="00FE693F">
        <w:rPr>
          <w:i/>
        </w:rPr>
        <w:t>Jeho vize perfektního města představuje hlavně čisté, prostorné a dobře vybudované město</w:t>
      </w:r>
      <w:r w:rsidR="001D3F7B">
        <w:rPr>
          <w:i/>
        </w:rPr>
        <w:t>.</w:t>
      </w:r>
      <w:r w:rsidR="00D77ACC">
        <w:rPr>
          <w:i/>
        </w:rPr>
        <w:t xml:space="preserve"> </w:t>
      </w:r>
      <w:r w:rsidR="00D77ACC" w:rsidRPr="00D77ACC">
        <w:t>[</w:t>
      </w:r>
      <w:r w:rsidR="00D77ACC">
        <w:t>…</w:t>
      </w:r>
      <w:r w:rsidR="00D77ACC" w:rsidRPr="00D77ACC">
        <w:t>]</w:t>
      </w:r>
      <w:r w:rsidR="00FE693F" w:rsidRPr="00FE693F">
        <w:rPr>
          <w:i/>
        </w:rPr>
        <w:t xml:space="preserve"> Jeho snaha povznést město připomíná spíše romantismus v době osvícení</w:t>
      </w:r>
      <w:r w:rsidR="00FE693F" w:rsidRPr="00FE693F">
        <w:t>; s.</w:t>
      </w:r>
      <w:r w:rsidR="00415D3A">
        <w:t xml:space="preserve"> 25: </w:t>
      </w:r>
      <w:r w:rsidR="00415D3A" w:rsidRPr="00415D3A">
        <w:rPr>
          <w:i/>
        </w:rPr>
        <w:t>Mezi nejčastější židovská řemesla patřily továrny na výrobu a</w:t>
      </w:r>
      <w:r w:rsidR="00352E5A">
        <w:rPr>
          <w:i/>
        </w:rPr>
        <w:t> </w:t>
      </w:r>
      <w:r w:rsidR="00415D3A" w:rsidRPr="00415D3A">
        <w:rPr>
          <w:i/>
        </w:rPr>
        <w:t>zpracování kůže, továrny na výrobu lihu, železářská výroba a textilní obchody</w:t>
      </w:r>
      <w:r w:rsidR="008D1814">
        <w:t xml:space="preserve">; s. 27: </w:t>
      </w:r>
      <w:r w:rsidR="008D1814">
        <w:rPr>
          <w:i/>
        </w:rPr>
        <w:t>Jedná se o uměl</w:t>
      </w:r>
      <w:r w:rsidR="008D1814" w:rsidRPr="008D1814">
        <w:rPr>
          <w:i/>
        </w:rPr>
        <w:t>é jezírko fungující převážně jako park</w:t>
      </w:r>
      <w:r w:rsidR="0065104A">
        <w:t xml:space="preserve">; s. 30: </w:t>
      </w:r>
      <w:r w:rsidR="0065104A" w:rsidRPr="0065104A">
        <w:rPr>
          <w:i/>
        </w:rPr>
        <w:t xml:space="preserve">Rok úmrtí </w:t>
      </w:r>
      <w:proofErr w:type="spellStart"/>
      <w:r w:rsidR="0065104A" w:rsidRPr="0065104A">
        <w:rPr>
          <w:i/>
        </w:rPr>
        <w:t>Moritze</w:t>
      </w:r>
      <w:proofErr w:type="spellEnd"/>
      <w:r w:rsidR="0065104A" w:rsidRPr="0065104A">
        <w:rPr>
          <w:i/>
        </w:rPr>
        <w:t xml:space="preserve"> </w:t>
      </w:r>
      <w:proofErr w:type="spellStart"/>
      <w:r w:rsidR="0065104A" w:rsidRPr="0065104A">
        <w:rPr>
          <w:i/>
        </w:rPr>
        <w:t>Brummela</w:t>
      </w:r>
      <w:proofErr w:type="spellEnd"/>
      <w:r w:rsidR="0065104A" w:rsidRPr="0065104A">
        <w:rPr>
          <w:i/>
        </w:rPr>
        <w:t xml:space="preserve"> je datován na rok 1927</w:t>
      </w:r>
      <w:r w:rsidR="00C53A43">
        <w:t>). Rovněž je patrné, že autorka nemá historické školení a není si jistá v odborné historické terminologii (např.</w:t>
      </w:r>
      <w:r w:rsidR="00CF7E93">
        <w:t xml:space="preserve"> formulace na s. 1</w:t>
      </w:r>
      <w:r w:rsidR="00D77ACC">
        <w:t>–</w:t>
      </w:r>
      <w:r w:rsidR="00CF7E93">
        <w:t xml:space="preserve">2: </w:t>
      </w:r>
      <w:r w:rsidR="00CF7E93" w:rsidRPr="00CF7E93">
        <w:rPr>
          <w:i/>
        </w:rPr>
        <w:t>Nejvíce archivních materiálů ke zpracování mi poskytl</w:t>
      </w:r>
      <w:r w:rsidR="00D77ACC">
        <w:rPr>
          <w:i/>
        </w:rPr>
        <w:t xml:space="preserve"> </w:t>
      </w:r>
      <w:r w:rsidR="00D77ACC" w:rsidRPr="00D77ACC">
        <w:t>[</w:t>
      </w:r>
      <w:r w:rsidR="00D77ACC">
        <w:t>Státní oblastní archiv v Plzni</w:t>
      </w:r>
      <w:r w:rsidR="00D77ACC" w:rsidRPr="00D77ACC">
        <w:t>]</w:t>
      </w:r>
      <w:r w:rsidR="00CF7E93" w:rsidRPr="00CF7E93">
        <w:rPr>
          <w:i/>
        </w:rPr>
        <w:t>, mezi archivními materiály je nejvíce zpráv od Krajského soudu v Plzni</w:t>
      </w:r>
      <w:r w:rsidR="0074666C">
        <w:t xml:space="preserve">; s. 3: [za privilegium] </w:t>
      </w:r>
      <w:r w:rsidR="0074666C" w:rsidRPr="0074666C">
        <w:rPr>
          <w:i/>
        </w:rPr>
        <w:t>musela židovská společnost znovu zaplatit</w:t>
      </w:r>
      <w:r w:rsidR="0074666C">
        <w:t>; s.</w:t>
      </w:r>
      <w:r w:rsidR="00D77ACC">
        <w:t> </w:t>
      </w:r>
      <w:r w:rsidR="0074666C">
        <w:t xml:space="preserve">4: </w:t>
      </w:r>
      <w:r w:rsidR="0074666C" w:rsidRPr="0074666C">
        <w:rPr>
          <w:i/>
        </w:rPr>
        <w:t>Příčinou úpadku židovské společnosti byly husitské války a svržení krále Jiřího z</w:t>
      </w:r>
      <w:r w:rsidR="00352E5A">
        <w:rPr>
          <w:i/>
        </w:rPr>
        <w:t> </w:t>
      </w:r>
      <w:r w:rsidR="0074666C" w:rsidRPr="0074666C">
        <w:rPr>
          <w:i/>
        </w:rPr>
        <w:t>Poděbrad</w:t>
      </w:r>
      <w:r w:rsidR="00352E5A">
        <w:t xml:space="preserve"> apod.). </w:t>
      </w:r>
      <w:r w:rsidR="00C53A43">
        <w:t xml:space="preserve">Přesto lze konstatovat, že je výklad podán </w:t>
      </w:r>
      <w:r w:rsidR="00D77ACC">
        <w:t xml:space="preserve">celkem </w:t>
      </w:r>
      <w:r w:rsidR="00C53A43">
        <w:t xml:space="preserve">přehledně a srozumitelně. </w:t>
      </w:r>
    </w:p>
    <w:p w:rsidR="003012B1" w:rsidRDefault="00C53A43" w:rsidP="00352E5A">
      <w:pPr>
        <w:ind w:firstLine="284"/>
        <w:jc w:val="both"/>
      </w:pPr>
      <w:r>
        <w:t>Poznámkový aparát plní svoji úlohu, snad jen v několika případech není správně umístěn index poznámky v textu (např. několikrát se objevuje na konci odstavce, jehož první část uvádí informace přejaté z citovaného zdroje, ovšem druhá část odstavce, resp. jeho poslední věta či věty jsou zjevnou úvahou či</w:t>
      </w:r>
      <w:r w:rsidR="00161B37">
        <w:t xml:space="preserve"> interpretací autorky – např.</w:t>
      </w:r>
      <w:r w:rsidR="00FE693F">
        <w:t xml:space="preserve"> pozn. 75</w:t>
      </w:r>
      <w:r w:rsidR="00161B37">
        <w:t xml:space="preserve"> či 147)</w:t>
      </w:r>
      <w:r>
        <w:t>.</w:t>
      </w:r>
      <w:r w:rsidR="00FA02FA">
        <w:t xml:space="preserve"> </w:t>
      </w:r>
      <w:r w:rsidR="00FE693F">
        <w:t xml:space="preserve">Větší problém </w:t>
      </w:r>
      <w:r w:rsidR="001D3F7B">
        <w:t xml:space="preserve">představuje </w:t>
      </w:r>
      <w:r w:rsidR="00FE693F">
        <w:t xml:space="preserve">řada </w:t>
      </w:r>
      <w:r w:rsidR="00FA02FA">
        <w:t>opomenutí v seznamu literatury, jako např. chybějící místo a rok vydání publikace Heleny Petrův</w:t>
      </w:r>
      <w:r w:rsidR="00A47470">
        <w:t xml:space="preserve">, </w:t>
      </w:r>
      <w:r w:rsidR="00A752C5">
        <w:t xml:space="preserve">nerozlišení křestního jména a příjmení u autora </w:t>
      </w:r>
      <w:proofErr w:type="spellStart"/>
      <w:r w:rsidR="00A752C5">
        <w:t>Hillela</w:t>
      </w:r>
      <w:proofErr w:type="spellEnd"/>
      <w:r w:rsidR="00A752C5">
        <w:t xml:space="preserve"> J. </w:t>
      </w:r>
      <w:proofErr w:type="spellStart"/>
      <w:r w:rsidR="00A752C5">
        <w:t>Kievala</w:t>
      </w:r>
      <w:proofErr w:type="spellEnd"/>
      <w:r w:rsidR="00A752C5">
        <w:t xml:space="preserve">, </w:t>
      </w:r>
      <w:r w:rsidR="002D6B69">
        <w:t xml:space="preserve">nedostatečná citace </w:t>
      </w:r>
      <w:r w:rsidR="00A47470">
        <w:t>knih</w:t>
      </w:r>
      <w:r w:rsidR="002D6B69">
        <w:t xml:space="preserve">y Marie </w:t>
      </w:r>
      <w:proofErr w:type="spellStart"/>
      <w:r w:rsidR="002D6B69">
        <w:t>Malivánkové</w:t>
      </w:r>
      <w:proofErr w:type="spellEnd"/>
      <w:r w:rsidR="002D6B69">
        <w:t xml:space="preserve"> </w:t>
      </w:r>
      <w:proofErr w:type="spellStart"/>
      <w:r w:rsidR="002D6B69">
        <w:t>Waskové</w:t>
      </w:r>
      <w:proofErr w:type="spellEnd"/>
      <w:r w:rsidR="002D6B69">
        <w:t xml:space="preserve"> et al. </w:t>
      </w:r>
      <w:r w:rsidR="002D6B69" w:rsidRPr="002D6B69">
        <w:rPr>
          <w:i/>
        </w:rPr>
        <w:t>Příběhy plzeňských domů</w:t>
      </w:r>
      <w:r w:rsidR="002D6B69">
        <w:t xml:space="preserve"> (existují dva svazky; autorka používá kapitolu, jejímž autorem je Jiří </w:t>
      </w:r>
      <w:proofErr w:type="spellStart"/>
      <w:r w:rsidR="002D6B69">
        <w:t>Sankot</w:t>
      </w:r>
      <w:proofErr w:type="spellEnd"/>
      <w:r w:rsidR="001D3F7B">
        <w:t xml:space="preserve"> a n</w:t>
      </w:r>
      <w:r w:rsidR="002D6B69">
        <w:t>achází</w:t>
      </w:r>
      <w:r w:rsidR="001D3F7B">
        <w:t xml:space="preserve"> se</w:t>
      </w:r>
      <w:r w:rsidR="002D6B69">
        <w:t xml:space="preserve"> v druhém svazku, jenž však </w:t>
      </w:r>
      <w:r w:rsidR="001D3F7B">
        <w:t>ne</w:t>
      </w:r>
      <w:r w:rsidR="002D6B69">
        <w:t>vyšel v roce 2012, ale 2013),</w:t>
      </w:r>
      <w:r w:rsidR="00FA02FA">
        <w:t xml:space="preserve"> či zcela </w:t>
      </w:r>
      <w:r w:rsidR="001D3F7B">
        <w:t>chybějící kn</w:t>
      </w:r>
      <w:r w:rsidR="00FA02FA">
        <w:t xml:space="preserve">iha Tomáše </w:t>
      </w:r>
      <w:proofErr w:type="spellStart"/>
      <w:r w:rsidR="00FA02FA">
        <w:t>Bernhardta</w:t>
      </w:r>
      <w:proofErr w:type="spellEnd"/>
      <w:r w:rsidR="00FA02FA">
        <w:t xml:space="preserve"> a Petra </w:t>
      </w:r>
      <w:proofErr w:type="spellStart"/>
      <w:r w:rsidR="00FA02FA">
        <w:t>Domanického</w:t>
      </w:r>
      <w:proofErr w:type="spellEnd"/>
      <w:r w:rsidR="00FA02FA">
        <w:t>, citovaná v poznámce 207.</w:t>
      </w:r>
      <w:r>
        <w:t xml:space="preserve">  </w:t>
      </w:r>
    </w:p>
    <w:p w:rsidR="00160A50" w:rsidRDefault="006F50A4" w:rsidP="00352E5A">
      <w:pPr>
        <w:ind w:firstLine="284"/>
        <w:jc w:val="both"/>
      </w:pPr>
      <w:r>
        <w:t xml:space="preserve">Forma odkazů </w:t>
      </w:r>
      <w:r w:rsidR="008E7968">
        <w:t xml:space="preserve">na internetové zdroje </w:t>
      </w:r>
      <w:r>
        <w:t>je poněkud neobvyklá, nicméně jednotná a funkční. Podobně mám otazníky nad formou citací některých seriálů (často chybí uvedení konkrétní strany, u novin je dobré uvádět konkrétní datum), ale ani to ne</w:t>
      </w:r>
      <w:r w:rsidR="00D77ACC">
        <w:t>považuji za nijak zásadní</w:t>
      </w:r>
      <w:r>
        <w:t>. Mimochodem –</w:t>
      </w:r>
      <w:r w:rsidR="00D77ACC">
        <w:t xml:space="preserve"> uvedení </w:t>
      </w:r>
      <w:r>
        <w:t xml:space="preserve">ISSN u novin </w:t>
      </w:r>
      <w:r w:rsidRPr="006F50A4">
        <w:rPr>
          <w:i/>
        </w:rPr>
        <w:t>Nová doba</w:t>
      </w:r>
      <w:r>
        <w:rPr>
          <w:i/>
        </w:rPr>
        <w:t xml:space="preserve">, </w:t>
      </w:r>
      <w:r>
        <w:t>které vycházely ještě za Rakouska a poté i za první republiky, jsem zpočátku považoval za komický omyl, ovšem v katalogu Národní knihovny v Praze jsem se přesvědčil</w:t>
      </w:r>
      <w:r w:rsidR="00160A50">
        <w:t>, že se mýlím já</w:t>
      </w:r>
      <w:r w:rsidR="001D3F7B">
        <w:t>. I t</w:t>
      </w:r>
      <w:r w:rsidR="00160A50">
        <w:t xml:space="preserve">akovéto noviny ISSN přidělené </w:t>
      </w:r>
      <w:r w:rsidR="008017F9">
        <w:t xml:space="preserve">dnes </w:t>
      </w:r>
      <w:r w:rsidR="00160A50">
        <w:t xml:space="preserve">skutečně mají. </w:t>
      </w:r>
    </w:p>
    <w:p w:rsidR="003012B1" w:rsidRDefault="008017F9" w:rsidP="00352E5A">
      <w:pPr>
        <w:ind w:firstLine="284"/>
        <w:jc w:val="both"/>
      </w:pPr>
      <w:r>
        <w:t xml:space="preserve">Grafická úprava je </w:t>
      </w:r>
      <w:r w:rsidR="00160A50">
        <w:t xml:space="preserve">v zásadě v pořádku, pouze mě při četbě iritovalo ignorování jednoho ze základních typografických pravidel, podle nějž nemají </w:t>
      </w:r>
      <w:r w:rsidR="002067E5">
        <w:t xml:space="preserve">stát </w:t>
      </w:r>
      <w:r w:rsidR="00160A50">
        <w:t>na konci řádky samostatně stojící jednopísmenné předložky a</w:t>
      </w:r>
      <w:r>
        <w:t> </w:t>
      </w:r>
      <w:r w:rsidR="00160A50">
        <w:t xml:space="preserve">také řadové číslovky u dat (tedy např. s. 11: </w:t>
      </w:r>
      <w:proofErr w:type="gramStart"/>
      <w:r w:rsidR="00160A50">
        <w:rPr>
          <w:i/>
        </w:rPr>
        <w:t>11./</w:t>
      </w:r>
      <w:r w:rsidR="00160A50" w:rsidRPr="00160A50">
        <w:rPr>
          <w:i/>
        </w:rPr>
        <w:t>února</w:t>
      </w:r>
      <w:proofErr w:type="gramEnd"/>
      <w:r w:rsidR="00160A50" w:rsidRPr="00160A50">
        <w:rPr>
          <w:i/>
        </w:rPr>
        <w:t xml:space="preserve"> 1998</w:t>
      </w:r>
      <w:r w:rsidR="00160A50">
        <w:t xml:space="preserve">, s. 13: </w:t>
      </w:r>
      <w:r w:rsidR="00160A50" w:rsidRPr="00A47470">
        <w:rPr>
          <w:i/>
        </w:rPr>
        <w:t>29./dubna 1825</w:t>
      </w:r>
      <w:r w:rsidR="007A213C">
        <w:t xml:space="preserve">, s. 18: </w:t>
      </w:r>
      <w:r w:rsidR="007A213C" w:rsidRPr="007A213C">
        <w:rPr>
          <w:i/>
        </w:rPr>
        <w:t>25./září 1940</w:t>
      </w:r>
      <w:r w:rsidR="00352E5A">
        <w:t xml:space="preserve"> aj.) či iniciály křestních jmen (např. s. 41: </w:t>
      </w:r>
      <w:r w:rsidR="00352E5A" w:rsidRPr="008017F9">
        <w:rPr>
          <w:i/>
        </w:rPr>
        <w:t>R./Hirsch</w:t>
      </w:r>
      <w:r w:rsidR="00352E5A">
        <w:t>).</w:t>
      </w:r>
      <w:r>
        <w:t xml:space="preserve"> Přílohy jsou </w:t>
      </w:r>
      <w:r w:rsidR="00160A50">
        <w:t xml:space="preserve">vhodné, řádně popsané a v textu je na ně pomocí poznámkového aparátu odkazováno (ojediněle nepřesně – např. </w:t>
      </w:r>
      <w:r w:rsidR="00FE693F">
        <w:t xml:space="preserve">v </w:t>
      </w:r>
      <w:r w:rsidR="00160A50">
        <w:t>pozn.</w:t>
      </w:r>
      <w:r w:rsidR="00FE693F">
        <w:t xml:space="preserve"> 56</w:t>
      </w:r>
      <w:r w:rsidR="00516776">
        <w:t xml:space="preserve"> či 129)</w:t>
      </w:r>
      <w:r>
        <w:t xml:space="preserve">. Jistě </w:t>
      </w:r>
      <w:r w:rsidR="00160A50">
        <w:t xml:space="preserve">by však </w:t>
      </w:r>
      <w:r>
        <w:t xml:space="preserve">bylo </w:t>
      </w:r>
      <w:r w:rsidR="00160A50">
        <w:t xml:space="preserve">možné si s dohledáním a výběrem fotografií „pohrát“ ještě více, takto k řadě pojednávaných lokalit ani žádná fotodokumentace není. </w:t>
      </w:r>
      <w:r w:rsidR="002067E5">
        <w:t xml:space="preserve">Za </w:t>
      </w:r>
      <w:r w:rsidR="00D009C6">
        <w:t xml:space="preserve">velmi šťastný a inovativní nápad považuji využití online databáze komínů (pro nadšené „komínáře“, tedy sportovní lezce na komíny) </w:t>
      </w:r>
      <w:r w:rsidR="002D6B69">
        <w:t>http://koda.kominari.cz</w:t>
      </w:r>
      <w:r w:rsidR="00D009C6">
        <w:t xml:space="preserve">. Podobně </w:t>
      </w:r>
      <w:r w:rsidR="00352E5A">
        <w:t xml:space="preserve">by </w:t>
      </w:r>
      <w:r w:rsidR="00D009C6">
        <w:t>bylo možné využít letecké fotografie z přelomu 40. a 50. let minulého století dostupné na webu http:</w:t>
      </w:r>
      <w:r w:rsidR="002D6B69">
        <w:t>//</w:t>
      </w:r>
      <w:r w:rsidR="00D009C6">
        <w:t xml:space="preserve">kontaminace.cenia.cz.  </w:t>
      </w:r>
      <w:r w:rsidR="00160A50">
        <w:t xml:space="preserve">  </w:t>
      </w:r>
      <w:r w:rsidR="006F50A4">
        <w:t xml:space="preserve"> </w:t>
      </w:r>
    </w:p>
    <w:p w:rsidR="003012B1" w:rsidRDefault="003012B1" w:rsidP="00D009C6">
      <w:pPr>
        <w:jc w:val="both"/>
      </w:pPr>
    </w:p>
    <w:p w:rsidR="003012B1" w:rsidRPr="00F91643" w:rsidRDefault="00F91643" w:rsidP="008017F9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F04256" w:rsidRDefault="00D009C6" w:rsidP="008017F9">
      <w:pPr>
        <w:jc w:val="both"/>
      </w:pPr>
      <w:r>
        <w:t xml:space="preserve">Téma práce je určitě nosné, nicméně mám za to, že by bylo lépe jej vymezit úžeji a </w:t>
      </w:r>
      <w:r w:rsidR="00CE0433">
        <w:t xml:space="preserve">pokusit se </w:t>
      </w:r>
      <w:r>
        <w:t>jít více do hloubky</w:t>
      </w:r>
      <w:r w:rsidR="00CE0433">
        <w:t xml:space="preserve">, tedy např. </w:t>
      </w:r>
      <w:r w:rsidR="008017F9">
        <w:t xml:space="preserve">dohledávat </w:t>
      </w:r>
      <w:r w:rsidR="00CE0433">
        <w:t>další plzeňské židovské firmy a továrny, ne jen ty</w:t>
      </w:r>
      <w:r w:rsidR="008017F9">
        <w:t>,</w:t>
      </w:r>
      <w:r w:rsidR="00CE0433">
        <w:t xml:space="preserve"> které uvádí ve své monografii V. </w:t>
      </w:r>
      <w:proofErr w:type="spellStart"/>
      <w:r w:rsidR="00CE0433">
        <w:t>Špirková</w:t>
      </w:r>
      <w:proofErr w:type="spellEnd"/>
      <w:r w:rsidR="00CE0433">
        <w:t>. Ano, bylo by to jistě náročnější</w:t>
      </w:r>
      <w:r w:rsidR="008017F9">
        <w:t>, ale také přínosnější. P</w:t>
      </w:r>
      <w:r w:rsidR="00CE0433">
        <w:t xml:space="preserve">rávě část věnovanou židovským podnikům považuji v práci za nejlepší, navzdory tomu, že autorka občas objevuje dávno objevené či se ve svých </w:t>
      </w:r>
      <w:r w:rsidR="002D6B69">
        <w:t xml:space="preserve">dílčích </w:t>
      </w:r>
      <w:r w:rsidR="00CE0433">
        <w:t xml:space="preserve">závěrech zmýlila (viz obsahové zpracování). Právě v této části se </w:t>
      </w:r>
      <w:r w:rsidR="002D6B69">
        <w:t xml:space="preserve">totiž </w:t>
      </w:r>
      <w:r w:rsidR="00CE0433">
        <w:t>skutečně pouští do samostatného historického výzkumu. Dohledává k jednotl</w:t>
      </w:r>
      <w:r w:rsidR="002067E5">
        <w:t xml:space="preserve">ivým firmám archivní prameny, </w:t>
      </w:r>
      <w:r w:rsidR="00CE0433">
        <w:t xml:space="preserve">ačkoli, jak s úvodu sama přiznává, moc toho nepřečte, zvlášť když </w:t>
      </w:r>
      <w:r w:rsidR="008017F9">
        <w:t xml:space="preserve">je to v němčině (a tudíž </w:t>
      </w:r>
      <w:r w:rsidR="00CE0433">
        <w:t>kurent</w:t>
      </w:r>
      <w:r w:rsidR="008017F9">
        <w:t>em). V</w:t>
      </w:r>
      <w:r w:rsidR="00A11040">
        <w:t xml:space="preserve">ýsledkem </w:t>
      </w:r>
      <w:r w:rsidR="008017F9">
        <w:t xml:space="preserve">takové </w:t>
      </w:r>
      <w:r w:rsidR="00A11040">
        <w:t xml:space="preserve">rešerše </w:t>
      </w:r>
      <w:r w:rsidR="008017F9">
        <w:t xml:space="preserve">je navíc někdy jen pár drobných střípků </w:t>
      </w:r>
      <w:r w:rsidR="002067E5">
        <w:t xml:space="preserve">do zamýšlené </w:t>
      </w:r>
      <w:r w:rsidR="008017F9">
        <w:t xml:space="preserve">mozaiky a </w:t>
      </w:r>
      <w:r w:rsidR="00A11040">
        <w:t>občas také vůbec nic</w:t>
      </w:r>
      <w:r w:rsidR="008017F9">
        <w:t>. Přesto jsou i t</w:t>
      </w:r>
      <w:r w:rsidR="002067E5">
        <w:t>yto</w:t>
      </w:r>
      <w:r w:rsidR="008017F9">
        <w:t xml:space="preserve"> výsledky přínosem a</w:t>
      </w:r>
      <w:r w:rsidR="002067E5">
        <w:t> </w:t>
      </w:r>
      <w:r w:rsidR="008017F9">
        <w:t xml:space="preserve">obohacením. </w:t>
      </w:r>
      <w:r w:rsidR="00A11040">
        <w:t xml:space="preserve"> </w:t>
      </w:r>
    </w:p>
    <w:p w:rsidR="003012B1" w:rsidRDefault="002067E5" w:rsidP="00F04256">
      <w:pPr>
        <w:ind w:firstLine="426"/>
        <w:jc w:val="both"/>
      </w:pPr>
      <w:r>
        <w:t>T</w:t>
      </w:r>
      <w:r w:rsidR="00A11040">
        <w:t>řetí části práce týkající se domů či bytů vybraných představitelů plzeňských židovských elit lze jen stěží něco vyčítat – je kompaktní, pře</w:t>
      </w:r>
      <w:r w:rsidR="008017F9">
        <w:t>hledná, dobře napsaná a</w:t>
      </w:r>
      <w:r w:rsidR="00A11040">
        <w:t xml:space="preserve"> zajímavá, akorát že z hlediska historické vědy zby</w:t>
      </w:r>
      <w:r w:rsidR="008017F9">
        <w:t xml:space="preserve">tečná, protože vše je </w:t>
      </w:r>
      <w:r w:rsidR="00A47470">
        <w:t xml:space="preserve">zkompilováno </w:t>
      </w:r>
      <w:r w:rsidR="00A11040">
        <w:t xml:space="preserve">z výborného katalogu </w:t>
      </w:r>
      <w:r w:rsidR="00A47470">
        <w:t xml:space="preserve">plzeňských realizací Adolfa </w:t>
      </w:r>
      <w:proofErr w:type="spellStart"/>
      <w:r w:rsidR="00A47470">
        <w:t>Loose</w:t>
      </w:r>
      <w:proofErr w:type="spellEnd"/>
      <w:r w:rsidR="00A47470">
        <w:t xml:space="preserve"> </w:t>
      </w:r>
      <w:r w:rsidR="008E7968">
        <w:t xml:space="preserve">(a jeho „následovníka“ Heinricha Kulky) </w:t>
      </w:r>
      <w:r w:rsidR="00A11040">
        <w:t xml:space="preserve">z pera Petra </w:t>
      </w:r>
      <w:proofErr w:type="spellStart"/>
      <w:r w:rsidR="00A11040">
        <w:t>Domanického</w:t>
      </w:r>
      <w:proofErr w:type="spellEnd"/>
      <w:r w:rsidR="00A11040">
        <w:t xml:space="preserve"> a Petra Jindry (druhý spoluautor není v práci z neznámých důvodů uváděn), případně dalších textů na různých speciálních webech</w:t>
      </w:r>
      <w:r w:rsidR="008017F9">
        <w:t>. D</w:t>
      </w:r>
      <w:r w:rsidR="003C4223">
        <w:t xml:space="preserve">vě </w:t>
      </w:r>
      <w:r>
        <w:t xml:space="preserve">čestné </w:t>
      </w:r>
      <w:r w:rsidR="003C4223">
        <w:t>výjim</w:t>
      </w:r>
      <w:r w:rsidR="00F04256">
        <w:t>k</w:t>
      </w:r>
      <w:r w:rsidR="003C4223">
        <w:t>y představují</w:t>
      </w:r>
      <w:r>
        <w:t>:</w:t>
      </w:r>
      <w:r w:rsidR="003C4223">
        <w:t xml:space="preserve"> </w:t>
      </w:r>
      <w:r w:rsidR="00A47470">
        <w:t>podkapitola věnovaná domu</w:t>
      </w:r>
      <w:r>
        <w:t>,</w:t>
      </w:r>
      <w:r w:rsidR="00A47470">
        <w:t xml:space="preserve"> v němž bydlela Věra Kohnová, převzatá opět z jediného zdroje, totiž z</w:t>
      </w:r>
      <w:r w:rsidR="003C4223">
        <w:t xml:space="preserve"> již v jiné souvislosti zmíněné </w:t>
      </w:r>
      <w:r w:rsidR="00A47470">
        <w:t xml:space="preserve">publikace </w:t>
      </w:r>
      <w:r w:rsidR="00A47470" w:rsidRPr="00A47470">
        <w:rPr>
          <w:i/>
        </w:rPr>
        <w:t>Příběhy plzeňských domů</w:t>
      </w:r>
      <w:r w:rsidR="003C4223">
        <w:rPr>
          <w:i/>
        </w:rPr>
        <w:t xml:space="preserve"> II</w:t>
      </w:r>
      <w:r w:rsidR="008017F9">
        <w:t>,</w:t>
      </w:r>
      <w:r w:rsidR="003C4223">
        <w:t xml:space="preserve"> a </w:t>
      </w:r>
      <w:r>
        <w:t xml:space="preserve">informace o vile firmy Eisner &amp; Levit na Letné z </w:t>
      </w:r>
      <w:r w:rsidR="003C4223">
        <w:t xml:space="preserve">výborného internetového </w:t>
      </w:r>
      <w:r w:rsidR="003C4223" w:rsidRPr="003C4223">
        <w:rPr>
          <w:i/>
        </w:rPr>
        <w:t>Plzeňského architektonického manuálu</w:t>
      </w:r>
      <w:r w:rsidR="003C4223">
        <w:t xml:space="preserve">. Přínosnější, samozřejmě ale také náročnější, by bylo pátrání po bydlišti </w:t>
      </w:r>
      <w:r w:rsidR="00157D4F">
        <w:t xml:space="preserve">dalších </w:t>
      </w:r>
      <w:r w:rsidR="003C4223">
        <w:t>představitelů ž</w:t>
      </w:r>
      <w:r w:rsidR="00157D4F">
        <w:t xml:space="preserve">idovské komunity v Plzni, kteří nebyli zákazníky </w:t>
      </w:r>
      <w:r w:rsidR="00F04256">
        <w:t xml:space="preserve">Adolfa </w:t>
      </w:r>
      <w:proofErr w:type="spellStart"/>
      <w:r w:rsidR="00F04256">
        <w:t>Loose</w:t>
      </w:r>
      <w:proofErr w:type="spellEnd"/>
      <w:r w:rsidR="00F04256">
        <w:t xml:space="preserve">. </w:t>
      </w:r>
      <w:r w:rsidR="003C4223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CF7E93" w:rsidP="00CF7E93">
      <w:pPr>
        <w:jc w:val="both"/>
      </w:pPr>
      <w:r>
        <w:t>1) Můžete prosím objasnit, co máte na mysli pod pojmem „historická metoda“ (s. 1)?</w:t>
      </w:r>
    </w:p>
    <w:p w:rsidR="00DC7269" w:rsidRDefault="00157D4F" w:rsidP="00157D4F">
      <w:pPr>
        <w:ind w:left="284" w:hanging="284"/>
        <w:jc w:val="both"/>
      </w:pPr>
      <w:r>
        <w:t xml:space="preserve">2) Vysvětlete prosím komisi </w:t>
      </w:r>
      <w:r w:rsidR="00DC7269">
        <w:t>větu</w:t>
      </w:r>
      <w:r w:rsidR="00810E84">
        <w:t xml:space="preserve"> na s. 12</w:t>
      </w:r>
      <w:r w:rsidR="00DC7269">
        <w:t xml:space="preserve">: </w:t>
      </w:r>
      <w:r w:rsidR="00DC7269" w:rsidRPr="00810E84">
        <w:rPr>
          <w:i/>
        </w:rPr>
        <w:t>Dnes je hřbitov rozdělen na dvě části podle data uvedených na náhrobcích</w:t>
      </w:r>
      <w:r w:rsidR="00DC7269">
        <w:t xml:space="preserve"> [sic!].</w:t>
      </w:r>
    </w:p>
    <w:p w:rsidR="008E7968" w:rsidRDefault="00DC7269" w:rsidP="00CF7E93">
      <w:pPr>
        <w:jc w:val="both"/>
      </w:pPr>
      <w:r>
        <w:t>3</w:t>
      </w:r>
      <w:r w:rsidR="0074666C">
        <w:t xml:space="preserve">) </w:t>
      </w:r>
      <w:r w:rsidR="008E7968">
        <w:t xml:space="preserve">Co je to </w:t>
      </w:r>
      <w:r w:rsidR="008E7968" w:rsidRPr="008E7968">
        <w:rPr>
          <w:i/>
        </w:rPr>
        <w:t>rosolka</w:t>
      </w:r>
      <w:r w:rsidR="008E7968">
        <w:t xml:space="preserve"> (s. 35) a jak se dnes jmenuje dřívější Andělská ulice (s. 39)?</w:t>
      </w:r>
    </w:p>
    <w:p w:rsidR="00CF7E93" w:rsidRDefault="00CF7E93" w:rsidP="00CF7E93">
      <w:pPr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F04256" w:rsidRDefault="00F04256" w:rsidP="00F91643">
      <w:pPr>
        <w:ind w:left="284" w:hanging="284"/>
        <w:jc w:val="both"/>
        <w:rPr>
          <w:b/>
          <w:bCs/>
        </w:rPr>
      </w:pPr>
    </w:p>
    <w:p w:rsidR="00F04256" w:rsidRPr="00F04256" w:rsidRDefault="00F04256" w:rsidP="00F04256">
      <w:pPr>
        <w:jc w:val="both"/>
        <w:rPr>
          <w:bCs/>
        </w:rPr>
      </w:pPr>
      <w:r>
        <w:rPr>
          <w:bCs/>
        </w:rPr>
        <w:t xml:space="preserve">Práci rozhodně </w:t>
      </w:r>
      <w:r w:rsidRPr="00F04256">
        <w:rPr>
          <w:b/>
          <w:bCs/>
        </w:rPr>
        <w:t>doporučuji k obhajobě</w:t>
      </w:r>
      <w:r>
        <w:rPr>
          <w:bCs/>
        </w:rPr>
        <w:t xml:space="preserve"> a s přihlédnutím k tomu, že byla zpracována v době mimořádných opatření proti pandemii </w:t>
      </w:r>
      <w:proofErr w:type="spellStart"/>
      <w:r>
        <w:rPr>
          <w:bCs/>
        </w:rPr>
        <w:t>koronaviru</w:t>
      </w:r>
      <w:proofErr w:type="spellEnd"/>
      <w:r>
        <w:rPr>
          <w:bCs/>
        </w:rPr>
        <w:t>, kdy byly mimo jiné na dva mě</w:t>
      </w:r>
      <w:r w:rsidR="00157D4F">
        <w:rPr>
          <w:bCs/>
        </w:rPr>
        <w:t>síce zavřeny knihovny, navrhuji</w:t>
      </w:r>
      <w:r w:rsidR="00352E5A">
        <w:rPr>
          <w:bCs/>
        </w:rPr>
        <w:t xml:space="preserve"> </w:t>
      </w:r>
      <w:r>
        <w:rPr>
          <w:bCs/>
        </w:rPr>
        <w:t xml:space="preserve">hodnocení známkou </w:t>
      </w:r>
      <w:r w:rsidRPr="00F04256">
        <w:rPr>
          <w:b/>
          <w:bCs/>
        </w:rPr>
        <w:t>velmi dobře</w:t>
      </w:r>
      <w:r>
        <w:rPr>
          <w:bCs/>
        </w:rPr>
        <w:t xml:space="preserve">.  </w:t>
      </w:r>
    </w:p>
    <w:p w:rsidR="003012B1" w:rsidRDefault="003012B1" w:rsidP="00653EB0">
      <w:pPr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653EB0" w:rsidRDefault="003012B1">
      <w:r>
        <w:t xml:space="preserve">Datum: </w:t>
      </w:r>
      <w:r w:rsidR="000004AB">
        <w:tab/>
      </w:r>
      <w:r w:rsidR="00653EB0">
        <w:t>5. června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</w:r>
    </w:p>
    <w:p w:rsidR="00653EB0" w:rsidRDefault="00653EB0"/>
    <w:p w:rsidR="003012B1" w:rsidRDefault="003012B1" w:rsidP="00653EB0">
      <w:pPr>
        <w:jc w:val="center"/>
      </w:pPr>
      <w:r>
        <w:t>Podpis:</w:t>
      </w:r>
    </w:p>
    <w:p w:rsidR="003012B1" w:rsidRDefault="003012B1"/>
    <w:p w:rsidR="003012B1" w:rsidRDefault="003012B1"/>
    <w:p w:rsidR="003012B1" w:rsidRDefault="003012B1"/>
    <w:sectPr w:rsidR="003012B1" w:rsidSect="0086246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9CE"/>
    <w:multiLevelType w:val="hybridMultilevel"/>
    <w:tmpl w:val="55DEB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A5210"/>
    <w:rsid w:val="000004AB"/>
    <w:rsid w:val="0002675F"/>
    <w:rsid w:val="00081F7E"/>
    <w:rsid w:val="000B2738"/>
    <w:rsid w:val="000B6FDC"/>
    <w:rsid w:val="001547CD"/>
    <w:rsid w:val="00156571"/>
    <w:rsid w:val="00157D4F"/>
    <w:rsid w:val="00160A50"/>
    <w:rsid w:val="00161B37"/>
    <w:rsid w:val="001750E0"/>
    <w:rsid w:val="001D3F7B"/>
    <w:rsid w:val="002067E5"/>
    <w:rsid w:val="00220742"/>
    <w:rsid w:val="002625D4"/>
    <w:rsid w:val="00276C0D"/>
    <w:rsid w:val="002D27C0"/>
    <w:rsid w:val="002D6B69"/>
    <w:rsid w:val="003012B1"/>
    <w:rsid w:val="003167E7"/>
    <w:rsid w:val="00352E5A"/>
    <w:rsid w:val="00365F38"/>
    <w:rsid w:val="003A4B1D"/>
    <w:rsid w:val="003C4223"/>
    <w:rsid w:val="003D00FE"/>
    <w:rsid w:val="003E659E"/>
    <w:rsid w:val="00415D3A"/>
    <w:rsid w:val="00491AF4"/>
    <w:rsid w:val="004C69EC"/>
    <w:rsid w:val="004F0AB2"/>
    <w:rsid w:val="005053D5"/>
    <w:rsid w:val="00516776"/>
    <w:rsid w:val="00557D55"/>
    <w:rsid w:val="005C612E"/>
    <w:rsid w:val="005D17A3"/>
    <w:rsid w:val="005F57BC"/>
    <w:rsid w:val="0065104A"/>
    <w:rsid w:val="00651773"/>
    <w:rsid w:val="00653EB0"/>
    <w:rsid w:val="006643FB"/>
    <w:rsid w:val="00695B38"/>
    <w:rsid w:val="006A5210"/>
    <w:rsid w:val="006F50A4"/>
    <w:rsid w:val="0074666C"/>
    <w:rsid w:val="007626D3"/>
    <w:rsid w:val="007951EB"/>
    <w:rsid w:val="007A213C"/>
    <w:rsid w:val="007C1E7B"/>
    <w:rsid w:val="007F7912"/>
    <w:rsid w:val="008017F9"/>
    <w:rsid w:val="00810E84"/>
    <w:rsid w:val="008426E1"/>
    <w:rsid w:val="00862468"/>
    <w:rsid w:val="00883965"/>
    <w:rsid w:val="008B1043"/>
    <w:rsid w:val="008D1814"/>
    <w:rsid w:val="008D1F7E"/>
    <w:rsid w:val="008E7968"/>
    <w:rsid w:val="00920B9B"/>
    <w:rsid w:val="009241B9"/>
    <w:rsid w:val="00927E2D"/>
    <w:rsid w:val="00947A7A"/>
    <w:rsid w:val="00A00D3C"/>
    <w:rsid w:val="00A11040"/>
    <w:rsid w:val="00A2066D"/>
    <w:rsid w:val="00A47470"/>
    <w:rsid w:val="00A752C5"/>
    <w:rsid w:val="00A96532"/>
    <w:rsid w:val="00AA3A24"/>
    <w:rsid w:val="00B012A2"/>
    <w:rsid w:val="00B6534C"/>
    <w:rsid w:val="00BD0834"/>
    <w:rsid w:val="00BF0495"/>
    <w:rsid w:val="00C53A43"/>
    <w:rsid w:val="00C64827"/>
    <w:rsid w:val="00C74BC8"/>
    <w:rsid w:val="00C92A32"/>
    <w:rsid w:val="00CE0433"/>
    <w:rsid w:val="00CF7E93"/>
    <w:rsid w:val="00D009C6"/>
    <w:rsid w:val="00D56E41"/>
    <w:rsid w:val="00D6244D"/>
    <w:rsid w:val="00D77ACC"/>
    <w:rsid w:val="00DB5C77"/>
    <w:rsid w:val="00DC7269"/>
    <w:rsid w:val="00DD0A8A"/>
    <w:rsid w:val="00DD67FC"/>
    <w:rsid w:val="00DF05E3"/>
    <w:rsid w:val="00E01608"/>
    <w:rsid w:val="00E07316"/>
    <w:rsid w:val="00E5207E"/>
    <w:rsid w:val="00E5326E"/>
    <w:rsid w:val="00E56991"/>
    <w:rsid w:val="00E63422"/>
    <w:rsid w:val="00E976AE"/>
    <w:rsid w:val="00EF0C16"/>
    <w:rsid w:val="00F01199"/>
    <w:rsid w:val="00F04256"/>
    <w:rsid w:val="00F12244"/>
    <w:rsid w:val="00F91643"/>
    <w:rsid w:val="00FA02FA"/>
    <w:rsid w:val="00FD5F29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46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862468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2810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ZCU Plzen</cp:lastModifiedBy>
  <cp:revision>14</cp:revision>
  <cp:lastPrinted>2003-05-23T06:09:00Z</cp:lastPrinted>
  <dcterms:created xsi:type="dcterms:W3CDTF">2020-06-08T09:36:00Z</dcterms:created>
  <dcterms:modified xsi:type="dcterms:W3CDTF">2020-06-09T06:33:00Z</dcterms:modified>
</cp:coreProperties>
</file>