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14563">
        <w:tc>
          <w:tcPr>
            <w:tcW w:w="4606" w:type="dxa"/>
          </w:tcPr>
          <w:p w:rsidR="00D14563" w:rsidRDefault="001F55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563" w:rsidRDefault="001F55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D14563" w:rsidRDefault="00D1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14563" w:rsidRDefault="001F55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14563" w:rsidRDefault="00D14563">
      <w:pPr>
        <w:jc w:val="both"/>
        <w:rPr>
          <w:b/>
          <w:bCs/>
          <w:sz w:val="24"/>
          <w:szCs w:val="24"/>
        </w:rPr>
      </w:pPr>
    </w:p>
    <w:p w:rsidR="00D14563" w:rsidRDefault="001F5592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>
        <w:rPr>
          <w:strike/>
        </w:rPr>
        <w:t>bakalářská</w:t>
      </w:r>
    </w:p>
    <w:p w:rsidR="00D14563" w:rsidRDefault="00D14563">
      <w:pPr>
        <w:jc w:val="both"/>
      </w:pPr>
    </w:p>
    <w:p w:rsidR="00D14563" w:rsidRDefault="001F5592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>
        <w:rPr>
          <w:strike/>
        </w:rPr>
        <w:t>vedoucího</w:t>
      </w:r>
      <w:r>
        <w:t xml:space="preserve"> / oponenta</w:t>
      </w:r>
    </w:p>
    <w:p w:rsidR="00D14563" w:rsidRDefault="00D14563">
      <w:pPr>
        <w:jc w:val="both"/>
      </w:pPr>
    </w:p>
    <w:p w:rsidR="00D14563" w:rsidRDefault="001F5592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>
        <w:t xml:space="preserve"> Mgr. Libor Benda, Ph.D.</w:t>
      </w:r>
    </w:p>
    <w:p w:rsidR="00D14563" w:rsidRDefault="00D14563">
      <w:pPr>
        <w:jc w:val="both"/>
        <w:rPr>
          <w:b/>
          <w:bCs/>
        </w:rPr>
      </w:pPr>
    </w:p>
    <w:p w:rsidR="00D14563" w:rsidRDefault="001F5592">
      <w:pPr>
        <w:jc w:val="both"/>
      </w:pPr>
      <w:r>
        <w:rPr>
          <w:b/>
          <w:bCs/>
        </w:rPr>
        <w:t>Práci předložil(a)</w:t>
      </w:r>
      <w:r>
        <w:t xml:space="preserve">: </w:t>
      </w:r>
      <w:r>
        <w:t>Bc. Andrea Želinová</w:t>
      </w:r>
    </w:p>
    <w:p w:rsidR="00D14563" w:rsidRDefault="00D14563">
      <w:pPr>
        <w:jc w:val="both"/>
      </w:pPr>
    </w:p>
    <w:p w:rsidR="00D14563" w:rsidRDefault="001F5592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>Vývoj utilitarismu a jeho vyústění ve filozofii Petera Singera</w:t>
      </w:r>
    </w:p>
    <w:p w:rsidR="00D14563" w:rsidRDefault="00D14563">
      <w:pPr>
        <w:pBdr>
          <w:bottom w:val="single" w:sz="6" w:space="1" w:color="auto"/>
        </w:pBdr>
        <w:jc w:val="both"/>
      </w:pPr>
    </w:p>
    <w:p w:rsidR="00D14563" w:rsidRDefault="00D14563">
      <w:pPr>
        <w:jc w:val="both"/>
      </w:pPr>
    </w:p>
    <w:p w:rsidR="00D14563" w:rsidRDefault="001F5592">
      <w:pPr>
        <w:tabs>
          <w:tab w:val="left" w:pos="200"/>
        </w:tabs>
        <w:ind w:left="4" w:hanging="4"/>
        <w:jc w:val="both"/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  <w:r>
        <w:t xml:space="preserve"> Dle vlastních slov autorky je cílem práce </w:t>
      </w:r>
      <w:r>
        <w:t xml:space="preserve">„vyložit Singerovy myšlenky, abychom vše lépe pochopili, musíme se seznámit s pojmem utilitaristický směr, jeho rozdělením a hlavními představiteli“ (s. 6). </w:t>
      </w:r>
      <w:r>
        <w:t>Pokud je tímto míněno vyložit myšlenky Petera Singera v kontextu širšího historického vývoje utilit</w:t>
      </w:r>
      <w:r>
        <w:t>arismu, lze tento cíl s několika podstatnými výhradami pokládat za do jisté míry naplněný.</w:t>
      </w:r>
    </w:p>
    <w:p w:rsidR="00D14563" w:rsidRDefault="00D14563">
      <w:pPr>
        <w:ind w:firstLine="284"/>
        <w:jc w:val="both"/>
      </w:pPr>
    </w:p>
    <w:p w:rsidR="00D14563" w:rsidRDefault="001F5592">
      <w:pPr>
        <w:tabs>
          <w:tab w:val="left" w:pos="200"/>
        </w:tabs>
        <w:ind w:left="4" w:hanging="4"/>
        <w:jc w:val="both"/>
      </w:pPr>
      <w:r>
        <w:rPr>
          <w:b/>
          <w:bCs/>
        </w:rPr>
        <w:t>2.</w:t>
      </w:r>
      <w:r>
        <w:rPr>
          <w:b/>
          <w:bCs/>
        </w:rPr>
        <w:tab/>
        <w:t>OBSAHOVÉ ZPRACOVÁNÍ (náročnost, tvůrčí přístup, proporcionalita teoretické a vlastní práce, vhodnost příloh apod.):</w:t>
      </w:r>
      <w:r>
        <w:t xml:space="preserve"> Autorka začíná svůj výklad pojednáním o utili</w:t>
      </w:r>
      <w:r>
        <w:t>tarismu a představením jeho základních principů a východisek. Následně obrací svoji pozornost k výkladu jednotlivých pojetí utilitarismu u jeho historických představitelů, mezi něž řadí D. Huma, J. Benthama, W. Godwina, J. S. Milla, H. Sidgwicka a R. M. Ha</w:t>
      </w:r>
      <w:r>
        <w:t>rea. Zbývající část práce je pak již věnována vlastnímu pojednání o utilitaristické etice Petera Singera, a to ve vztahu k vybraným klíčovým Singerovým tématům, jako jsou speciesismus nebo problematika infanticidy, potratů a eutanázie. Práce je zakončena o</w:t>
      </w:r>
      <w:r>
        <w:t>pětovným shrnutím hlavních Singerových myšlenek</w:t>
      </w:r>
    </w:p>
    <w:p w:rsidR="00D14563" w:rsidRDefault="001F5592">
      <w:pPr>
        <w:ind w:firstLine="284"/>
        <w:jc w:val="both"/>
      </w:pPr>
      <w:r>
        <w:t>Obsahové zpracování, zejména v úvodní části věnované dějinám utilitarismu, je dosti povrchní a místy poněkud zmatené. Výklad utilitaristických myšlenek jednotlivých osobností má formu spíše jakýchsi  „učebnic</w:t>
      </w:r>
      <w:r>
        <w:t>ových“ medailonků sestávajících z jen velmi základních a obecných informací, které jsou navíc mnohdy podány značně nejasně. Specifika jednotlivých pojetí tak v předloženém výkladu zanikají, chybí jakákoliv jejich vzájemná komparace, a z práce ve výsledku n</w:t>
      </w:r>
      <w:r>
        <w:t xml:space="preserve">ení nijak patrné, jakým „vývojem“ utilitarismus napříč svými dějinami prochází. Hlavní část práce věnovaná výkladu utilitaristických postojů Petera Singera je v tomto ohledu již o něco informativnější, ovšem i tak vykazuje nedostatky, které by se dle mého </w:t>
      </w:r>
      <w:r>
        <w:t xml:space="preserve">názoru v diplomové práci vyskytovat neměly. Za vůbec hlavní nedostatek celé práce pokládám její čistě deskriptivní charakter. Veškeré pojednávané myšlenky jsou prezentovány zcela nekriticky bez jakýchkoliv snah o jejich kritické zhodnocení a konfrontaci s </w:t>
      </w:r>
      <w:r>
        <w:t>názory jejich odpůrců, kterých zvláště v případě Petera Singera zajisté není nikterak málo. Singer je v práci prezentován zkrátka a dobře jako někdo, kdo nabourává naše hluboce zakořeněné předsudky a tradiční hodnoty, ale není již věnována naprosto žádná p</w:t>
      </w:r>
      <w:r>
        <w:t>ozornost například tomu, jak jsou Singerovy myšlenky přijímány a jaké místo zaujímají v rámci současného odborného etického diskursu jako takového. V souvislosti s kritikou Singerových názorů se v celé práci lze dočíst jen tolik, že „[Singer] se často setk</w:t>
      </w:r>
      <w:r>
        <w:t xml:space="preserve">ává s nesouhlasem a jeho myšlenky jsou mylně interpretovány“ (s. 27). To je jistě pravda, ale Singerovy názory jsou stejně tak i předmětem zcela legitimní kritiky, která by v takové práci dle mého názoru měla - alespoň okrajově - zaznít. Totéž platí i pro </w:t>
      </w:r>
      <w:r>
        <w:t>utilitarismus jako takový, který je v práci rovněž pouze (velmi obecně) popsán, ale jeho kritice není věnována sebemenší pozornost.</w:t>
      </w:r>
    </w:p>
    <w:p w:rsidR="00D14563" w:rsidRDefault="001F5592">
      <w:pPr>
        <w:ind w:firstLine="284"/>
        <w:jc w:val="both"/>
      </w:pPr>
      <w:r>
        <w:t>Absence jakékoliv kritiky by se možná dala prominout v případě, že by se jednalo o skutečně excelentní výklad myšlenek pojed</w:t>
      </w:r>
      <w:r>
        <w:t>návaných autorů, kde by byly aspoň tyto mezi sebou vzájemně komparovány. Nic takového však práce nenabízí. Dokladem toho je i obsahově vyprázdněný závěr, který v podstatě ani nemůže nabídnout nic jiného než pouhé zopakování několika vybraných tvrzení z pře</w:t>
      </w:r>
      <w:r>
        <w:t>dchozích kapitol.</w:t>
      </w:r>
    </w:p>
    <w:p w:rsidR="00D14563" w:rsidRDefault="00D14563">
      <w:pPr>
        <w:ind w:firstLine="284"/>
        <w:jc w:val="both"/>
      </w:pPr>
    </w:p>
    <w:p w:rsidR="00D14563" w:rsidRDefault="001F5592">
      <w:pPr>
        <w:numPr>
          <w:ilvl w:val="0"/>
          <w:numId w:val="1"/>
        </w:numPr>
        <w:tabs>
          <w:tab w:val="left" w:pos="200"/>
        </w:tabs>
        <w:ind w:left="4" w:hanging="4"/>
        <w:jc w:val="both"/>
      </w:pPr>
      <w:r>
        <w:rPr>
          <w:b/>
          <w:bCs/>
        </w:rPr>
        <w:lastRenderedPageBreak/>
        <w:t>FORMÁLNÍ ÚPRAVA (jazykový projev, správnost citace a odkazů na literaturu, grafická úprava, přehlednost členění kapitol, kvalita tabulek, grafů a příloh apod.):</w:t>
      </w:r>
      <w:r>
        <w:t xml:space="preserve"> Jazykový projev autorky je celkem dobrý a odkazování na použité zdroje je dl</w:t>
      </w:r>
      <w:r>
        <w:t>e mého názoru v pořádku, práce pouze obsahuje nemalé množství překlepů a drobných jazykových nedostatků.</w:t>
      </w:r>
    </w:p>
    <w:p w:rsidR="00D14563" w:rsidRDefault="001F5592">
      <w:pPr>
        <w:tabs>
          <w:tab w:val="left" w:pos="200"/>
        </w:tabs>
        <w:ind w:firstLine="283"/>
        <w:jc w:val="both"/>
      </w:pPr>
      <w:r>
        <w:t xml:space="preserve">Podstatnější výhrady mám z formálního hlediska zejména k přehlednosti textu. </w:t>
      </w:r>
      <w:r>
        <w:t>Výklad působí v průběhu takřka celé práce dosti neuspořádaně, jednotlivé k</w:t>
      </w:r>
      <w:r>
        <w:t xml:space="preserve">apitoly často postrádají logickou strukturu, myšlenky k pojednávaným autorům a tématům jsou v práci prezentovány až nahodile, „bez ladu a skladu“, v rámci některých kapitol se na různých místech nezřídka opakují téměř identická tvrzení. Rovněž není patrná </w:t>
      </w:r>
      <w:r>
        <w:t>jakákoliv snaha o plynulou návaznost jednotlivých kapitol. Práce jako celek tak na mne ve výsledku působí spíše jako neuspořádaný soubor poznámek, kterému by mj. prospěla důkladná celková editace, než jako hotový text.</w:t>
      </w:r>
    </w:p>
    <w:p w:rsidR="00D14563" w:rsidRDefault="001F5592">
      <w:pPr>
        <w:tabs>
          <w:tab w:val="left" w:pos="200"/>
        </w:tabs>
        <w:ind w:firstLine="283"/>
        <w:jc w:val="both"/>
      </w:pPr>
      <w:r>
        <w:t>Další výhrady směřují k některým použ</w:t>
      </w:r>
      <w:r>
        <w:t>itým zdrojům. V kapitolách věnovaných výkladu myšlenek starších představitelů utilitarismu autorka jen zřídkakdy pracuje s primární literaturou, ale čerpá převážně ze zdrojů sekundárních, které navíc pro potřeby diplomové práce mnohdy nejsou vhodně zvoleny</w:t>
      </w:r>
      <w:r>
        <w:t xml:space="preserve">. Mám na mysli například učebnici </w:t>
      </w:r>
      <w:r>
        <w:rPr>
          <w:i/>
          <w:iCs/>
        </w:rPr>
        <w:t>Úvod do etiky</w:t>
      </w:r>
      <w:r>
        <w:t xml:space="preserve"> od A. Anzenbachera, McGrealův slovník </w:t>
      </w:r>
      <w:r>
        <w:rPr>
          <w:i/>
          <w:iCs/>
        </w:rPr>
        <w:t>Velké postavy západního myšlení</w:t>
      </w:r>
      <w:r>
        <w:t xml:space="preserve"> nebo Thompsonovu učebnici </w:t>
      </w:r>
      <w:r>
        <w:rPr>
          <w:i/>
          <w:iCs/>
        </w:rPr>
        <w:t>Přehled etiky</w:t>
      </w:r>
      <w:r>
        <w:t>. Podle mého názoru by diplomová práce neměla být založena na zdrojích tohoto druhu.</w:t>
      </w:r>
    </w:p>
    <w:p w:rsidR="00D14563" w:rsidRDefault="00D14563">
      <w:pPr>
        <w:ind w:firstLine="284"/>
        <w:jc w:val="both"/>
      </w:pPr>
    </w:p>
    <w:p w:rsidR="00D14563" w:rsidRDefault="001F5592">
      <w:pPr>
        <w:tabs>
          <w:tab w:val="left" w:pos="200"/>
        </w:tabs>
        <w:ind w:left="4" w:hanging="4"/>
        <w:jc w:val="both"/>
      </w:pPr>
      <w:r>
        <w:rPr>
          <w:b/>
          <w:bCs/>
        </w:rPr>
        <w:t>4.</w:t>
      </w:r>
      <w:r>
        <w:rPr>
          <w:b/>
          <w:bCs/>
        </w:rPr>
        <w:tab/>
        <w:t xml:space="preserve">STRUČNÝ </w:t>
      </w:r>
      <w:r>
        <w:rPr>
          <w:b/>
          <w:bCs/>
        </w:rPr>
        <w:t>KOMENTÁŘ HODNOTITELE (celkový dojem z práce, silné a slabé stránky, originalita myšlenek apod.):</w:t>
      </w:r>
      <w:r>
        <w:t xml:space="preserve"> Práce jako celek vykazuje řadu nedostatků a je očividně </w:t>
      </w:r>
      <w:r>
        <w:t>„nedotažená“, a to z důvodů, které jsem uvedl výše v souvislosti s jejím obsahovým zpracováním a formál</w:t>
      </w:r>
      <w:r>
        <w:t>ní úpravou. Jak jsem již zmínil, jedná se v zásadě o soubor obecných (až slovníkových) poznámek k jednotlivým představitelům utilitarismu následovaný o něco podrobnějším výkladem myšlenek Petera Singera, a to bez jakékoliv snahy o jejich kritické zhodnocen</w:t>
      </w:r>
      <w:r>
        <w:t>í nebo komparaci s jinými přístupy. Stanovený cíl (jakkoliv kostrbatě jej autorka v úvodu vymezuje) práce v zásadě nakonec splňuje, ovšem činí tak na naprosto minimální úrovni a ne zcela zdařilým způsobem.</w:t>
      </w:r>
    </w:p>
    <w:p w:rsidR="00D14563" w:rsidRDefault="00D14563">
      <w:pPr>
        <w:ind w:firstLine="284"/>
        <w:jc w:val="both"/>
      </w:pPr>
    </w:p>
    <w:p w:rsidR="00D14563" w:rsidRDefault="001F5592">
      <w:pPr>
        <w:tabs>
          <w:tab w:val="left" w:pos="200"/>
        </w:tabs>
        <w:ind w:left="4" w:hanging="4"/>
        <w:jc w:val="both"/>
      </w:pPr>
      <w:r>
        <w:rPr>
          <w:b/>
          <w:bCs/>
        </w:rPr>
        <w:t>5.</w:t>
      </w:r>
      <w:r>
        <w:rPr>
          <w:b/>
          <w:bCs/>
        </w:rPr>
        <w:tab/>
        <w:t>OTÁZKY A PŘIPOMÍNKY DOPORUČENÉ K BLIŽŠÍMU VYSV</w:t>
      </w:r>
      <w:r>
        <w:rPr>
          <w:b/>
          <w:bCs/>
        </w:rPr>
        <w:t>ĚTLENÍ PŘI OBHAJOBĚ (jedna až tři):</w:t>
      </w:r>
      <w:r>
        <w:t xml:space="preserve"> 1) Jak byste charakterizovala </w:t>
      </w:r>
      <w:r>
        <w:rPr>
          <w:i/>
          <w:iCs/>
        </w:rPr>
        <w:t>vývoj</w:t>
      </w:r>
      <w:r>
        <w:t xml:space="preserve"> utilitaristického myšlení od jeho prvních představitelů až k jeho </w:t>
      </w:r>
      <w:r>
        <w:t xml:space="preserve">„vyústění“ u Petera Singera? 2) </w:t>
      </w:r>
      <w:r>
        <w:t>Jak jsou Singerovy etické postoje přijímány v rámci současné odborné debaty? 3) Jaké j</w:t>
      </w:r>
      <w:r>
        <w:t>sou proti nim uváděny relevantní a legitimní protiargumenty?</w:t>
      </w:r>
    </w:p>
    <w:p w:rsidR="00D14563" w:rsidRDefault="00D14563">
      <w:pPr>
        <w:ind w:firstLine="284"/>
        <w:jc w:val="both"/>
      </w:pPr>
    </w:p>
    <w:p w:rsidR="00D14563" w:rsidRDefault="001F5592">
      <w:pPr>
        <w:tabs>
          <w:tab w:val="left" w:pos="200"/>
        </w:tabs>
        <w:ind w:hanging="4"/>
        <w:jc w:val="both"/>
      </w:pPr>
      <w:r>
        <w:rPr>
          <w:b/>
          <w:bCs/>
        </w:rPr>
        <w:t>6.</w:t>
      </w:r>
      <w:r>
        <w:rPr>
          <w:b/>
          <w:bCs/>
        </w:rPr>
        <w:tab/>
        <w:t>NAVRHOVANÁ ZNÁMKA (výborně, velmi dobře, dobře, nevyhověl):</w:t>
      </w:r>
      <w:r>
        <w:t xml:space="preserve"> Dobře.</w:t>
      </w:r>
    </w:p>
    <w:p w:rsidR="00D14563" w:rsidRDefault="00D14563">
      <w:pPr>
        <w:ind w:firstLine="284"/>
        <w:jc w:val="both"/>
      </w:pPr>
    </w:p>
    <w:p w:rsidR="00D14563" w:rsidRDefault="00D14563">
      <w:pPr>
        <w:ind w:firstLine="284"/>
        <w:jc w:val="both"/>
      </w:pPr>
    </w:p>
    <w:p w:rsidR="00D14563" w:rsidRDefault="00D14563">
      <w:pPr>
        <w:ind w:firstLine="284"/>
        <w:jc w:val="both"/>
      </w:pPr>
    </w:p>
    <w:p w:rsidR="00D14563" w:rsidRDefault="00D14563">
      <w:pPr>
        <w:ind w:firstLine="284"/>
      </w:pPr>
    </w:p>
    <w:p w:rsidR="00D14563" w:rsidRDefault="001F5592">
      <w:r>
        <w:t xml:space="preserve">Datum: </w:t>
      </w:r>
      <w:r>
        <w:tab/>
      </w:r>
      <w:r>
        <w:t>17. 8. 2020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14563" w:rsidRDefault="00D14563"/>
    <w:p w:rsidR="00D14563" w:rsidRDefault="00D14563"/>
    <w:p w:rsidR="00D14563" w:rsidRDefault="00D14563"/>
    <w:sectPr w:rsidR="00D1456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2C3"/>
    <w:multiLevelType w:val="singleLevel"/>
    <w:tmpl w:val="0DB052C3"/>
    <w:lvl w:ilvl="0">
      <w:start w:val="3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1F5592"/>
    <w:rsid w:val="003012B1"/>
    <w:rsid w:val="00365F38"/>
    <w:rsid w:val="005053D5"/>
    <w:rsid w:val="00557D55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F0495"/>
    <w:rsid w:val="00D14563"/>
    <w:rsid w:val="00DF05E3"/>
    <w:rsid w:val="00E01608"/>
    <w:rsid w:val="00E07316"/>
    <w:rsid w:val="00E5207E"/>
    <w:rsid w:val="00E56991"/>
    <w:rsid w:val="00F01199"/>
    <w:rsid w:val="00F12244"/>
    <w:rsid w:val="00F91643"/>
    <w:rsid w:val="00F917DD"/>
    <w:rsid w:val="05DF4E50"/>
    <w:rsid w:val="0B821947"/>
    <w:rsid w:val="0F1053A2"/>
    <w:rsid w:val="10FD0DCE"/>
    <w:rsid w:val="198B1AF3"/>
    <w:rsid w:val="1A1E7355"/>
    <w:rsid w:val="1DD216EF"/>
    <w:rsid w:val="237A4E3A"/>
    <w:rsid w:val="24F43C57"/>
    <w:rsid w:val="27BB5A5B"/>
    <w:rsid w:val="2B0C5CC7"/>
    <w:rsid w:val="2D3741DD"/>
    <w:rsid w:val="2F052C68"/>
    <w:rsid w:val="344B3C3D"/>
    <w:rsid w:val="3B3513BD"/>
    <w:rsid w:val="41FB3EDC"/>
    <w:rsid w:val="45946B5B"/>
    <w:rsid w:val="4E2533D9"/>
    <w:rsid w:val="537379E9"/>
    <w:rsid w:val="57575E59"/>
    <w:rsid w:val="60C7504D"/>
    <w:rsid w:val="60E934D8"/>
    <w:rsid w:val="668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uiPriority w:val="99"/>
    <w:semiHidden/>
    <w:qFormat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uiPriority w:val="99"/>
    <w:semiHidden/>
    <w:qFormat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2</cp:revision>
  <cp:lastPrinted>2003-05-23T06:09:00Z</cp:lastPrinted>
  <dcterms:created xsi:type="dcterms:W3CDTF">2020-08-21T08:36:00Z</dcterms:created>
  <dcterms:modified xsi:type="dcterms:W3CDTF">2020-08-21T08:36:00Z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