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4098B" w:rsidRPr="00B801A3" w:rsidRDefault="00B441B2">
      <w:pPr>
        <w:rPr>
          <w:rFonts w:ascii="Times New Roman" w:hAnsi="Times New Roman" w:cs="Times New Roman"/>
        </w:rPr>
      </w:pPr>
      <w:r w:rsidRPr="00B801A3">
        <w:rPr>
          <w:rFonts w:ascii="Times New Roman" w:hAnsi="Times New Roman" w:cs="Times New Roman"/>
        </w:rPr>
        <w:t>Západočeská univerzita v Plzni</w:t>
      </w:r>
    </w:p>
    <w:p w:rsidR="00B441B2" w:rsidRPr="00B801A3" w:rsidRDefault="00B441B2">
      <w:pPr>
        <w:rPr>
          <w:rFonts w:ascii="Times New Roman" w:hAnsi="Times New Roman" w:cs="Times New Roman"/>
        </w:rPr>
      </w:pPr>
      <w:r w:rsidRPr="00B801A3">
        <w:rPr>
          <w:rFonts w:ascii="Times New Roman" w:hAnsi="Times New Roman" w:cs="Times New Roman"/>
        </w:rPr>
        <w:t>Fakulta právnická</w:t>
      </w:r>
    </w:p>
    <w:p w:rsidR="00B441B2" w:rsidRPr="00B801A3" w:rsidRDefault="00B441B2">
      <w:pPr>
        <w:rPr>
          <w:rFonts w:ascii="Times New Roman" w:hAnsi="Times New Roman" w:cs="Times New Roman"/>
        </w:rPr>
      </w:pPr>
      <w:r w:rsidRPr="00B801A3">
        <w:rPr>
          <w:rFonts w:ascii="Times New Roman" w:hAnsi="Times New Roman" w:cs="Times New Roman"/>
        </w:rPr>
        <w:t>katedra správního práva</w:t>
      </w:r>
    </w:p>
    <w:p w:rsidR="00B441B2" w:rsidRPr="00B801A3" w:rsidRDefault="00B441B2" w:rsidP="00B801A3">
      <w:pPr>
        <w:ind w:left="2832" w:firstLine="708"/>
        <w:rPr>
          <w:rFonts w:ascii="Times New Roman" w:hAnsi="Times New Roman" w:cs="Times New Roman"/>
          <w:b/>
          <w:bCs/>
          <w:u w:val="single"/>
        </w:rPr>
      </w:pPr>
      <w:r w:rsidRPr="00B801A3">
        <w:rPr>
          <w:rFonts w:ascii="Times New Roman" w:hAnsi="Times New Roman" w:cs="Times New Roman"/>
          <w:b/>
          <w:bCs/>
          <w:u w:val="single"/>
        </w:rPr>
        <w:t>Posudek vedoucího diplomové práce</w:t>
      </w:r>
    </w:p>
    <w:p w:rsidR="00B441B2" w:rsidRPr="00B801A3" w:rsidRDefault="00B441B2">
      <w:pPr>
        <w:rPr>
          <w:rFonts w:ascii="Times New Roman" w:hAnsi="Times New Roman" w:cs="Times New Roman"/>
        </w:rPr>
      </w:pPr>
      <w:r w:rsidRPr="00B801A3">
        <w:rPr>
          <w:rFonts w:ascii="Times New Roman" w:hAnsi="Times New Roman" w:cs="Times New Roman"/>
        </w:rPr>
        <w:t xml:space="preserve">jméno diplomanta: </w:t>
      </w:r>
      <w:r w:rsidRPr="00B801A3">
        <w:rPr>
          <w:rFonts w:ascii="Times New Roman" w:hAnsi="Times New Roman" w:cs="Times New Roman"/>
          <w:b/>
          <w:bCs/>
        </w:rPr>
        <w:t xml:space="preserve">Jakub </w:t>
      </w:r>
      <w:proofErr w:type="spellStart"/>
      <w:r w:rsidRPr="00B801A3">
        <w:rPr>
          <w:rFonts w:ascii="Times New Roman" w:hAnsi="Times New Roman" w:cs="Times New Roman"/>
          <w:b/>
          <w:bCs/>
        </w:rPr>
        <w:t>Štella</w:t>
      </w:r>
      <w:proofErr w:type="spellEnd"/>
    </w:p>
    <w:p w:rsidR="00B441B2" w:rsidRPr="00B801A3" w:rsidRDefault="00B441B2" w:rsidP="00B801A3">
      <w:pPr>
        <w:pStyle w:val="Default"/>
        <w:rPr>
          <w:sz w:val="22"/>
          <w:szCs w:val="22"/>
        </w:rPr>
      </w:pPr>
      <w:r w:rsidRPr="00B801A3">
        <w:rPr>
          <w:sz w:val="22"/>
          <w:szCs w:val="22"/>
        </w:rPr>
        <w:t xml:space="preserve">název diplomové </w:t>
      </w:r>
      <w:proofErr w:type="gramStart"/>
      <w:r w:rsidRPr="00B801A3">
        <w:rPr>
          <w:sz w:val="22"/>
          <w:szCs w:val="22"/>
        </w:rPr>
        <w:t xml:space="preserve">práce: </w:t>
      </w:r>
      <w:r w:rsidRPr="00B801A3">
        <w:rPr>
          <w:sz w:val="22"/>
          <w:szCs w:val="22"/>
        </w:rPr>
        <w:t xml:space="preserve"> </w:t>
      </w:r>
      <w:r w:rsidRPr="00B801A3">
        <w:rPr>
          <w:b/>
          <w:bCs/>
          <w:sz w:val="22"/>
          <w:szCs w:val="22"/>
        </w:rPr>
        <w:t>Právní</w:t>
      </w:r>
      <w:proofErr w:type="gramEnd"/>
      <w:r w:rsidRPr="00B801A3">
        <w:rPr>
          <w:b/>
          <w:bCs/>
          <w:sz w:val="22"/>
          <w:szCs w:val="22"/>
        </w:rPr>
        <w:t xml:space="preserve"> úprava ochrany národních parků</w:t>
      </w:r>
    </w:p>
    <w:p w:rsidR="00B801A3" w:rsidRDefault="00B801A3">
      <w:pPr>
        <w:rPr>
          <w:rFonts w:ascii="Times New Roman" w:hAnsi="Times New Roman" w:cs="Times New Roman"/>
          <w:u w:val="single"/>
        </w:rPr>
      </w:pPr>
    </w:p>
    <w:p w:rsidR="00B441B2" w:rsidRPr="00B801A3" w:rsidRDefault="00B441B2">
      <w:pPr>
        <w:rPr>
          <w:rFonts w:ascii="Times New Roman" w:hAnsi="Times New Roman" w:cs="Times New Roman"/>
          <w:u w:val="single"/>
        </w:rPr>
      </w:pPr>
      <w:r w:rsidRPr="00B801A3">
        <w:rPr>
          <w:rFonts w:ascii="Times New Roman" w:hAnsi="Times New Roman" w:cs="Times New Roman"/>
          <w:u w:val="single"/>
        </w:rPr>
        <w:t>Text posudku</w:t>
      </w:r>
    </w:p>
    <w:p w:rsidR="00B441B2" w:rsidRPr="00B801A3" w:rsidRDefault="00B441B2" w:rsidP="00B441B2">
      <w:pPr>
        <w:jc w:val="both"/>
        <w:rPr>
          <w:rFonts w:ascii="Times New Roman" w:hAnsi="Times New Roman" w:cs="Times New Roman"/>
          <w:b/>
        </w:rPr>
      </w:pPr>
      <w:r w:rsidRPr="00B801A3">
        <w:rPr>
          <w:rFonts w:ascii="Times New Roman" w:hAnsi="Times New Roman" w:cs="Times New Roman"/>
          <w:b/>
        </w:rPr>
        <w:t>Zadání a cíl práce:</w:t>
      </w:r>
    </w:p>
    <w:p w:rsidR="00B441B2" w:rsidRPr="00B801A3" w:rsidRDefault="00B441B2" w:rsidP="00424091">
      <w:pPr>
        <w:jc w:val="both"/>
        <w:rPr>
          <w:rFonts w:ascii="Times New Roman" w:hAnsi="Times New Roman" w:cs="Times New Roman"/>
        </w:rPr>
      </w:pPr>
      <w:r w:rsidRPr="00B801A3">
        <w:rPr>
          <w:rFonts w:ascii="Times New Roman" w:hAnsi="Times New Roman" w:cs="Times New Roman"/>
        </w:rPr>
        <w:t xml:space="preserve">Diplomant si vybral pro zpracování své diplomové práce nesporně věcně i právně </w:t>
      </w:r>
      <w:r w:rsidR="00424091" w:rsidRPr="00B801A3">
        <w:rPr>
          <w:rFonts w:ascii="Times New Roman" w:hAnsi="Times New Roman" w:cs="Times New Roman"/>
        </w:rPr>
        <w:t>zajímavé,</w:t>
      </w:r>
      <w:r w:rsidRPr="00B801A3">
        <w:rPr>
          <w:rFonts w:ascii="Times New Roman" w:hAnsi="Times New Roman" w:cs="Times New Roman"/>
        </w:rPr>
        <w:t xml:space="preserve"> a především aktuální téma ze zvláštní části systému práva životního prostředí, jakým nesporně je právní úprava zvláštní územní ochrany přírody a krajiny v zákoně č.114/1992 Sb., o ochraně přírody a krajiny, v platném znění.  Konkrétně zpracoval téma právní úpravy týkající se národních parků, jedné ze stěžejních kategorií zvláštní území ochrany přírody a krajiny podle § 14 zák.č.114/1992 Sb. Téma je aktuální především vzhledem k přijetí rozsáhlé novely citovaného zákona, zákonem č.123/2017 Sb., který již byl podroben i </w:t>
      </w:r>
      <w:r w:rsidR="00424091" w:rsidRPr="00B801A3">
        <w:rPr>
          <w:rFonts w:ascii="Times New Roman" w:hAnsi="Times New Roman" w:cs="Times New Roman"/>
        </w:rPr>
        <w:t xml:space="preserve">přezkoumání Ústavním soudem (úspěšně obstál), viz Nález ÚS </w:t>
      </w:r>
      <w:r w:rsidR="00424091" w:rsidRPr="00B801A3">
        <w:rPr>
          <w:rFonts w:ascii="Times New Roman" w:hAnsi="Times New Roman" w:cs="Times New Roman"/>
        </w:rPr>
        <w:t xml:space="preserve">ze dne 25. 9. 2018, </w:t>
      </w:r>
      <w:proofErr w:type="spellStart"/>
      <w:r w:rsidR="00424091" w:rsidRPr="00B801A3">
        <w:rPr>
          <w:rFonts w:ascii="Times New Roman" w:hAnsi="Times New Roman" w:cs="Times New Roman"/>
        </w:rPr>
        <w:t>sp</w:t>
      </w:r>
      <w:proofErr w:type="spellEnd"/>
      <w:r w:rsidR="00424091" w:rsidRPr="00B801A3">
        <w:rPr>
          <w:rFonts w:ascii="Times New Roman" w:hAnsi="Times New Roman" w:cs="Times New Roman"/>
        </w:rPr>
        <w:t xml:space="preserve">. zn. </w:t>
      </w:r>
      <w:proofErr w:type="spellStart"/>
      <w:r w:rsidR="00424091" w:rsidRPr="00B801A3">
        <w:rPr>
          <w:rFonts w:ascii="Times New Roman" w:hAnsi="Times New Roman" w:cs="Times New Roman"/>
        </w:rPr>
        <w:t>Pl</w:t>
      </w:r>
      <w:proofErr w:type="spellEnd"/>
      <w:r w:rsidR="00424091" w:rsidRPr="00B801A3">
        <w:rPr>
          <w:rFonts w:ascii="Times New Roman" w:hAnsi="Times New Roman" w:cs="Times New Roman"/>
        </w:rPr>
        <w:t>. ÚS 18/17.</w:t>
      </w:r>
      <w:r w:rsidR="00424091" w:rsidRPr="00B801A3">
        <w:rPr>
          <w:rFonts w:ascii="Times New Roman" w:hAnsi="Times New Roman" w:cs="Times New Roman"/>
        </w:rPr>
        <w:t xml:space="preserve"> Autor jak novele, tak nálezu věnuje významnou pozornost v textu své diplomové práce. Cíle práce uvádí diplomant v kapitole Úvod, přičemž, lze-li shrnout, stanovil si cíle </w:t>
      </w:r>
      <w:r w:rsidR="00E95B62">
        <w:rPr>
          <w:rFonts w:ascii="Times New Roman" w:hAnsi="Times New Roman" w:cs="Times New Roman"/>
        </w:rPr>
        <w:t xml:space="preserve">nemalé, avšak </w:t>
      </w:r>
      <w:r w:rsidR="00424091" w:rsidRPr="00B801A3">
        <w:rPr>
          <w:rFonts w:ascii="Times New Roman" w:hAnsi="Times New Roman" w:cs="Times New Roman"/>
        </w:rPr>
        <w:t xml:space="preserve">realistické, tj. popsat platnou právní úpravu a jednotlivé nástroje a instituty, analyzovat jednotlivé prostředky ochrany národních parků a v závěrech </w:t>
      </w:r>
      <w:r w:rsidR="00424091" w:rsidRPr="00B801A3">
        <w:rPr>
          <w:rFonts w:ascii="Times New Roman" w:hAnsi="Times New Roman" w:cs="Times New Roman"/>
        </w:rPr>
        <w:t>vyjádřit svůj názor na současný stav právní úpravy, a navrhnout její mo</w:t>
      </w:r>
      <w:r w:rsidR="00424091" w:rsidRPr="00B801A3">
        <w:rPr>
          <w:rFonts w:ascii="Times New Roman" w:hAnsi="Times New Roman" w:cs="Times New Roman"/>
        </w:rPr>
        <w:t>ž</w:t>
      </w:r>
      <w:r w:rsidR="00424091" w:rsidRPr="00B801A3">
        <w:rPr>
          <w:rFonts w:ascii="Times New Roman" w:hAnsi="Times New Roman" w:cs="Times New Roman"/>
        </w:rPr>
        <w:t>né změny.</w:t>
      </w:r>
    </w:p>
    <w:p w:rsidR="00B441B2" w:rsidRPr="00B801A3" w:rsidRDefault="00B441B2">
      <w:pPr>
        <w:rPr>
          <w:rFonts w:ascii="Times New Roman" w:hAnsi="Times New Roman" w:cs="Times New Roman"/>
          <w:b/>
        </w:rPr>
      </w:pPr>
      <w:r w:rsidRPr="00B801A3">
        <w:rPr>
          <w:rFonts w:ascii="Times New Roman" w:hAnsi="Times New Roman" w:cs="Times New Roman"/>
          <w:b/>
        </w:rPr>
        <w:t>Obsahové zpracování práce:</w:t>
      </w:r>
    </w:p>
    <w:p w:rsidR="00BA34E7" w:rsidRPr="00B801A3" w:rsidRDefault="00B441B2" w:rsidP="00B801A3">
      <w:pPr>
        <w:pStyle w:val="Default"/>
        <w:jc w:val="both"/>
        <w:rPr>
          <w:sz w:val="22"/>
          <w:szCs w:val="22"/>
        </w:rPr>
      </w:pPr>
      <w:r w:rsidRPr="00B801A3">
        <w:rPr>
          <w:sz w:val="22"/>
          <w:szCs w:val="22"/>
        </w:rPr>
        <w:t>Posuzovaná diplomová práce se skládá z</w:t>
      </w:r>
      <w:r w:rsidR="00424091" w:rsidRPr="00B801A3">
        <w:rPr>
          <w:sz w:val="22"/>
          <w:szCs w:val="22"/>
        </w:rPr>
        <w:t xml:space="preserve"> úvodu, čtyř věcných kapitol a závěru, celkem čítá 88 stran, zbytek tvoří povinné přílohy dle vyhlášky děkana </w:t>
      </w:r>
      <w:r w:rsidR="00424091" w:rsidRPr="00B801A3">
        <w:rPr>
          <w:color w:val="262B33"/>
          <w:sz w:val="22"/>
          <w:szCs w:val="22"/>
          <w:shd w:val="clear" w:color="auto" w:fill="FFFFFF"/>
        </w:rPr>
        <w:t>č. 33D/2019</w:t>
      </w:r>
      <w:r w:rsidR="00424091" w:rsidRPr="00B801A3">
        <w:rPr>
          <w:color w:val="262B33"/>
          <w:sz w:val="22"/>
          <w:szCs w:val="22"/>
          <w:shd w:val="clear" w:color="auto" w:fill="FFFFFF"/>
        </w:rPr>
        <w:t xml:space="preserve">. </w:t>
      </w:r>
      <w:r w:rsidR="00F77CD8" w:rsidRPr="00B801A3">
        <w:rPr>
          <w:sz w:val="22"/>
          <w:szCs w:val="22"/>
        </w:rPr>
        <w:t>Práce obsahuje</w:t>
      </w:r>
      <w:r w:rsidR="00F77CD8" w:rsidRPr="00B801A3">
        <w:rPr>
          <w:sz w:val="22"/>
          <w:szCs w:val="22"/>
        </w:rPr>
        <w:t xml:space="preserve"> nejprve</w:t>
      </w:r>
      <w:r w:rsidR="00BA34E7" w:rsidRPr="00B801A3">
        <w:rPr>
          <w:sz w:val="22"/>
          <w:szCs w:val="22"/>
        </w:rPr>
        <w:t xml:space="preserve"> v první </w:t>
      </w:r>
      <w:proofErr w:type="gramStart"/>
      <w:r w:rsidR="00BA34E7" w:rsidRPr="00B801A3">
        <w:rPr>
          <w:sz w:val="22"/>
          <w:szCs w:val="22"/>
        </w:rPr>
        <w:t xml:space="preserve">kapitole </w:t>
      </w:r>
      <w:r w:rsidR="00F77CD8" w:rsidRPr="00B801A3">
        <w:rPr>
          <w:sz w:val="22"/>
          <w:szCs w:val="22"/>
        </w:rPr>
        <w:t xml:space="preserve"> popis</w:t>
      </w:r>
      <w:proofErr w:type="gramEnd"/>
      <w:r w:rsidR="00F77CD8" w:rsidRPr="00B801A3">
        <w:rPr>
          <w:sz w:val="22"/>
          <w:szCs w:val="22"/>
        </w:rPr>
        <w:t xml:space="preserve"> vývoje právní úpravy ochrany přírody v Čechách, rozbor stě</w:t>
      </w:r>
      <w:r w:rsidR="00F77CD8" w:rsidRPr="00B801A3">
        <w:rPr>
          <w:sz w:val="22"/>
          <w:szCs w:val="22"/>
        </w:rPr>
        <w:t>ž</w:t>
      </w:r>
      <w:r w:rsidR="00F77CD8" w:rsidRPr="00B801A3">
        <w:rPr>
          <w:sz w:val="22"/>
          <w:szCs w:val="22"/>
        </w:rPr>
        <w:t xml:space="preserve">ejního nálezu Ústavního soudu ze dne 25. 9. 2018, </w:t>
      </w:r>
      <w:proofErr w:type="spellStart"/>
      <w:r w:rsidR="00F77CD8" w:rsidRPr="00B801A3">
        <w:rPr>
          <w:sz w:val="22"/>
          <w:szCs w:val="22"/>
        </w:rPr>
        <w:t>sp</w:t>
      </w:r>
      <w:proofErr w:type="spellEnd"/>
      <w:r w:rsidR="00F77CD8" w:rsidRPr="00B801A3">
        <w:rPr>
          <w:sz w:val="22"/>
          <w:szCs w:val="22"/>
        </w:rPr>
        <w:t xml:space="preserve">. zn. </w:t>
      </w:r>
      <w:proofErr w:type="spellStart"/>
      <w:r w:rsidR="00F77CD8" w:rsidRPr="00B801A3">
        <w:rPr>
          <w:sz w:val="22"/>
          <w:szCs w:val="22"/>
        </w:rPr>
        <w:t>Pl</w:t>
      </w:r>
      <w:proofErr w:type="spellEnd"/>
      <w:r w:rsidR="00F77CD8" w:rsidRPr="00B801A3">
        <w:rPr>
          <w:sz w:val="22"/>
          <w:szCs w:val="22"/>
        </w:rPr>
        <w:t>. ÚS 18/17, a výčet nejdůle</w:t>
      </w:r>
      <w:r w:rsidR="00F77CD8" w:rsidRPr="00B801A3">
        <w:rPr>
          <w:sz w:val="22"/>
          <w:szCs w:val="22"/>
        </w:rPr>
        <w:t>ž</w:t>
      </w:r>
      <w:r w:rsidR="00F77CD8" w:rsidRPr="00B801A3">
        <w:rPr>
          <w:sz w:val="22"/>
          <w:szCs w:val="22"/>
        </w:rPr>
        <w:t xml:space="preserve">itějších právních předpisu </w:t>
      </w:r>
      <w:r w:rsidR="00F77CD8" w:rsidRPr="00B801A3">
        <w:rPr>
          <w:sz w:val="22"/>
          <w:szCs w:val="22"/>
        </w:rPr>
        <w:t xml:space="preserve">ke zvolené problematice </w:t>
      </w:r>
      <w:r w:rsidR="00F77CD8" w:rsidRPr="00B801A3">
        <w:rPr>
          <w:sz w:val="22"/>
          <w:szCs w:val="22"/>
        </w:rPr>
        <w:t>na vnitrostátní, evropské i mezinárodní úrovni.</w:t>
      </w:r>
      <w:r w:rsidR="00F77CD8" w:rsidRPr="00B801A3">
        <w:rPr>
          <w:sz w:val="22"/>
          <w:szCs w:val="22"/>
        </w:rPr>
        <w:t xml:space="preserve"> </w:t>
      </w:r>
      <w:r w:rsidR="00BA34E7" w:rsidRPr="00B801A3">
        <w:rPr>
          <w:sz w:val="22"/>
          <w:szCs w:val="22"/>
        </w:rPr>
        <w:t xml:space="preserve">V </w:t>
      </w:r>
      <w:r w:rsidR="00BA34E7" w:rsidRPr="00B801A3">
        <w:rPr>
          <w:sz w:val="22"/>
          <w:szCs w:val="22"/>
        </w:rPr>
        <w:t>druhé</w:t>
      </w:r>
      <w:r w:rsidR="00BA34E7" w:rsidRPr="00B801A3">
        <w:rPr>
          <w:sz w:val="22"/>
          <w:szCs w:val="22"/>
        </w:rPr>
        <w:t xml:space="preserve"> kapitole práce je obsa</w:t>
      </w:r>
      <w:r w:rsidR="00BA34E7" w:rsidRPr="00B801A3">
        <w:rPr>
          <w:sz w:val="22"/>
          <w:szCs w:val="22"/>
        </w:rPr>
        <w:t>ž</w:t>
      </w:r>
      <w:r w:rsidR="00BA34E7" w:rsidRPr="00B801A3">
        <w:rPr>
          <w:sz w:val="22"/>
          <w:szCs w:val="22"/>
        </w:rPr>
        <w:t>eno stručné shrnutí charakteru českých národních parků, zejména jsou zde popsány významné předměty ochrany,</w:t>
      </w:r>
      <w:r w:rsidR="00BA34E7" w:rsidRPr="00B801A3">
        <w:rPr>
          <w:sz w:val="22"/>
          <w:szCs w:val="22"/>
        </w:rPr>
        <w:t xml:space="preserve"> včetně živých organismů</w:t>
      </w:r>
      <w:r w:rsidR="00BA34E7" w:rsidRPr="00B801A3">
        <w:rPr>
          <w:sz w:val="22"/>
          <w:szCs w:val="22"/>
        </w:rPr>
        <w:t>, které se v českých národních parcích nacházejí, s důrazem na stupeň jejich ohro</w:t>
      </w:r>
      <w:r w:rsidR="00BA34E7" w:rsidRPr="00B801A3">
        <w:rPr>
          <w:sz w:val="22"/>
          <w:szCs w:val="22"/>
        </w:rPr>
        <w:t>ž</w:t>
      </w:r>
      <w:r w:rsidR="00BA34E7" w:rsidRPr="00B801A3">
        <w:rPr>
          <w:sz w:val="22"/>
          <w:szCs w:val="22"/>
        </w:rPr>
        <w:t xml:space="preserve">ení podle vnitrostátních právních předpisů. </w:t>
      </w:r>
    </w:p>
    <w:p w:rsidR="00BA34E7" w:rsidRPr="00B801A3" w:rsidRDefault="00BA34E7" w:rsidP="00B801A3">
      <w:pPr>
        <w:pStyle w:val="Default"/>
        <w:jc w:val="both"/>
        <w:rPr>
          <w:sz w:val="22"/>
          <w:szCs w:val="22"/>
        </w:rPr>
      </w:pPr>
      <w:r w:rsidRPr="00B801A3">
        <w:rPr>
          <w:sz w:val="22"/>
          <w:szCs w:val="22"/>
        </w:rPr>
        <w:t xml:space="preserve">Třetí kapitola se zabývá institucionálním zajištěním ochrany národních parků, a popisuje se roli státních orgánů, jako je Ministerstvo </w:t>
      </w:r>
      <w:r w:rsidRPr="00B801A3">
        <w:rPr>
          <w:sz w:val="22"/>
          <w:szCs w:val="22"/>
        </w:rPr>
        <w:t>ž</w:t>
      </w:r>
      <w:r w:rsidRPr="00B801A3">
        <w:rPr>
          <w:sz w:val="22"/>
          <w:szCs w:val="22"/>
        </w:rPr>
        <w:t xml:space="preserve">ivotního prostředí, Česká inspekce </w:t>
      </w:r>
      <w:r w:rsidRPr="00B801A3">
        <w:rPr>
          <w:sz w:val="22"/>
          <w:szCs w:val="22"/>
        </w:rPr>
        <w:t>ž</w:t>
      </w:r>
      <w:r w:rsidRPr="00B801A3">
        <w:rPr>
          <w:sz w:val="22"/>
          <w:szCs w:val="22"/>
        </w:rPr>
        <w:t xml:space="preserve">ivotního prostředí, správa národního parku, </w:t>
      </w:r>
      <w:r w:rsidRPr="00B801A3">
        <w:rPr>
          <w:sz w:val="22"/>
          <w:szCs w:val="22"/>
        </w:rPr>
        <w:t xml:space="preserve">přičemž autor se věnuje i </w:t>
      </w:r>
      <w:r w:rsidRPr="00B801A3">
        <w:rPr>
          <w:sz w:val="22"/>
          <w:szCs w:val="22"/>
        </w:rPr>
        <w:t>strá</w:t>
      </w:r>
      <w:r w:rsidRPr="00B801A3">
        <w:rPr>
          <w:sz w:val="22"/>
          <w:szCs w:val="22"/>
        </w:rPr>
        <w:t>ži</w:t>
      </w:r>
      <w:r w:rsidRPr="00B801A3">
        <w:rPr>
          <w:sz w:val="22"/>
          <w:szCs w:val="22"/>
        </w:rPr>
        <w:t xml:space="preserve"> přírody. Rovně</w:t>
      </w:r>
      <w:r w:rsidRPr="00B801A3">
        <w:rPr>
          <w:sz w:val="22"/>
          <w:szCs w:val="22"/>
        </w:rPr>
        <w:t>ž</w:t>
      </w:r>
      <w:r w:rsidRPr="00B801A3">
        <w:rPr>
          <w:sz w:val="22"/>
          <w:szCs w:val="22"/>
        </w:rPr>
        <w:t xml:space="preserve"> je zde popsána i role územních samosprávných celků, zejména pak jejich zastoupení v radách národních parků. </w:t>
      </w:r>
    </w:p>
    <w:p w:rsidR="00B441B2" w:rsidRPr="00B801A3" w:rsidRDefault="00BA34E7" w:rsidP="00B801A3">
      <w:pPr>
        <w:jc w:val="both"/>
        <w:rPr>
          <w:rFonts w:ascii="Times New Roman" w:hAnsi="Times New Roman" w:cs="Times New Roman"/>
          <w:color w:val="262B33"/>
          <w:shd w:val="clear" w:color="auto" w:fill="FFFFFF"/>
        </w:rPr>
      </w:pPr>
      <w:r w:rsidRPr="00B801A3">
        <w:rPr>
          <w:rFonts w:ascii="Times New Roman" w:hAnsi="Times New Roman" w:cs="Times New Roman"/>
        </w:rPr>
        <w:t>V závěrečné kapitole jsou rozebrány jednotlivé instituty ochrany národních parků, jak jsou obsa</w:t>
      </w:r>
      <w:r w:rsidRPr="00B801A3">
        <w:rPr>
          <w:rFonts w:ascii="Times New Roman" w:hAnsi="Times New Roman" w:cs="Times New Roman"/>
        </w:rPr>
        <w:t>ž</w:t>
      </w:r>
      <w:r w:rsidRPr="00B801A3">
        <w:rPr>
          <w:rFonts w:ascii="Times New Roman" w:hAnsi="Times New Roman" w:cs="Times New Roman"/>
        </w:rPr>
        <w:t>eny v zákoně o ochraně přírody a krajiny. Kapitola popisuje základní a bli</w:t>
      </w:r>
      <w:r w:rsidRPr="00B801A3">
        <w:rPr>
          <w:rFonts w:ascii="Times New Roman" w:hAnsi="Times New Roman" w:cs="Times New Roman"/>
        </w:rPr>
        <w:t>ž</w:t>
      </w:r>
      <w:r w:rsidRPr="00B801A3">
        <w:rPr>
          <w:rFonts w:ascii="Times New Roman" w:hAnsi="Times New Roman" w:cs="Times New Roman"/>
        </w:rPr>
        <w:t xml:space="preserve">ší ochranné podmínky národních parků, členění území národních parků na zóny, nezapomíná však ani na klidová území, návštěvní řád, ochranná pásma a zásady péče o národní parky. </w:t>
      </w:r>
    </w:p>
    <w:p w:rsidR="00424091" w:rsidRPr="00B801A3" w:rsidRDefault="00AE302A" w:rsidP="00B801A3">
      <w:pPr>
        <w:jc w:val="both"/>
        <w:rPr>
          <w:rFonts w:ascii="Times New Roman" w:hAnsi="Times New Roman" w:cs="Times New Roman"/>
          <w:color w:val="262B33"/>
          <w:shd w:val="clear" w:color="auto" w:fill="FFFFFF"/>
        </w:rPr>
      </w:pPr>
      <w:r w:rsidRPr="00B801A3">
        <w:rPr>
          <w:rFonts w:ascii="Times New Roman" w:hAnsi="Times New Roman" w:cs="Times New Roman"/>
          <w:color w:val="262B33"/>
          <w:shd w:val="clear" w:color="auto" w:fill="FFFFFF"/>
        </w:rPr>
        <w:t xml:space="preserve">Diplomant netradičně uvedl dílčí závěry a návrhy </w:t>
      </w:r>
      <w:r w:rsidRPr="00B801A3">
        <w:rPr>
          <w:rFonts w:ascii="Times New Roman" w:hAnsi="Times New Roman" w:cs="Times New Roman"/>
          <w:i/>
          <w:iCs/>
          <w:color w:val="262B33"/>
          <w:shd w:val="clear" w:color="auto" w:fill="FFFFFF"/>
        </w:rPr>
        <w:t xml:space="preserve">de lege </w:t>
      </w:r>
      <w:proofErr w:type="spellStart"/>
      <w:r w:rsidRPr="00B801A3">
        <w:rPr>
          <w:rFonts w:ascii="Times New Roman" w:hAnsi="Times New Roman" w:cs="Times New Roman"/>
          <w:i/>
          <w:iCs/>
          <w:color w:val="262B33"/>
          <w:shd w:val="clear" w:color="auto" w:fill="FFFFFF"/>
        </w:rPr>
        <w:t>ferenda</w:t>
      </w:r>
      <w:proofErr w:type="spellEnd"/>
      <w:r w:rsidRPr="00B801A3">
        <w:rPr>
          <w:rFonts w:ascii="Times New Roman" w:hAnsi="Times New Roman" w:cs="Times New Roman"/>
          <w:color w:val="262B33"/>
          <w:shd w:val="clear" w:color="auto" w:fill="FFFFFF"/>
        </w:rPr>
        <w:t xml:space="preserve"> již na konci 4.</w:t>
      </w:r>
      <w:r w:rsidR="00B801A3">
        <w:rPr>
          <w:rFonts w:ascii="Times New Roman" w:hAnsi="Times New Roman" w:cs="Times New Roman"/>
          <w:color w:val="262B33"/>
          <w:shd w:val="clear" w:color="auto" w:fill="FFFFFF"/>
        </w:rPr>
        <w:t xml:space="preserve"> </w:t>
      </w:r>
      <w:r w:rsidRPr="00B801A3">
        <w:rPr>
          <w:rFonts w:ascii="Times New Roman" w:hAnsi="Times New Roman" w:cs="Times New Roman"/>
          <w:color w:val="262B33"/>
          <w:shd w:val="clear" w:color="auto" w:fill="FFFFFF"/>
        </w:rPr>
        <w:t>kapitoly (str.</w:t>
      </w:r>
      <w:proofErr w:type="gramStart"/>
      <w:r w:rsidRPr="00B801A3">
        <w:rPr>
          <w:rFonts w:ascii="Times New Roman" w:hAnsi="Times New Roman" w:cs="Times New Roman"/>
          <w:color w:val="262B33"/>
          <w:shd w:val="clear" w:color="auto" w:fill="FFFFFF"/>
        </w:rPr>
        <w:t>84 – 86</w:t>
      </w:r>
      <w:proofErr w:type="gramEnd"/>
      <w:r w:rsidRPr="00B801A3">
        <w:rPr>
          <w:rFonts w:ascii="Times New Roman" w:hAnsi="Times New Roman" w:cs="Times New Roman"/>
          <w:color w:val="262B33"/>
          <w:shd w:val="clear" w:color="auto" w:fill="FFFFFF"/>
        </w:rPr>
        <w:t>), a kapitolu Závěr na str.87 již pojal jen jako doslov. Tím se trochu odchýlil od mých představ, které jsem mu kdysi při zadání diplomové práce představil. Navíc pochybnost vzbuzuje vhodnost použití výrazu „dílčí“ v názvu subkapitoly 4.8. Obsahově mohu s autorem ve většině jeho závěrů a úvah v subkapitole 4.8.souhlasit, i když těch právních je v ní jen pomálu, autor se soustředil spíše na věcné problémy ochrany přírody. Přesto si myslím, že tyto jeho závěry mohou tvořit vhodný podklad pro diskuzi u ústní obhajoby</w:t>
      </w:r>
      <w:r w:rsidR="00E95B62">
        <w:rPr>
          <w:rFonts w:ascii="Times New Roman" w:hAnsi="Times New Roman" w:cs="Times New Roman"/>
          <w:color w:val="262B33"/>
          <w:shd w:val="clear" w:color="auto" w:fill="FFFFFF"/>
        </w:rPr>
        <w:t>, pokud je rozvine také do právní podoby (např. zmíněnou trestněprávní ochranu na str.85)</w:t>
      </w:r>
      <w:r w:rsidRPr="00B801A3">
        <w:rPr>
          <w:rFonts w:ascii="Times New Roman" w:hAnsi="Times New Roman" w:cs="Times New Roman"/>
          <w:color w:val="262B33"/>
          <w:shd w:val="clear" w:color="auto" w:fill="FFFFFF"/>
        </w:rPr>
        <w:t>.</w:t>
      </w:r>
    </w:p>
    <w:p w:rsidR="00B441B2" w:rsidRPr="00B801A3" w:rsidRDefault="00B441B2" w:rsidP="00B801A3">
      <w:pPr>
        <w:keepNext/>
        <w:jc w:val="both"/>
        <w:rPr>
          <w:rFonts w:ascii="Times New Roman" w:hAnsi="Times New Roman" w:cs="Times New Roman"/>
          <w:b/>
        </w:rPr>
      </w:pPr>
      <w:r w:rsidRPr="00B801A3">
        <w:rPr>
          <w:rFonts w:ascii="Times New Roman" w:hAnsi="Times New Roman" w:cs="Times New Roman"/>
          <w:b/>
        </w:rPr>
        <w:lastRenderedPageBreak/>
        <w:t>Formální úroveň práce:</w:t>
      </w:r>
    </w:p>
    <w:p w:rsidR="00B441B2" w:rsidRPr="00B801A3" w:rsidRDefault="00BA34E7" w:rsidP="00B801A3">
      <w:pPr>
        <w:jc w:val="both"/>
        <w:rPr>
          <w:rFonts w:ascii="Times New Roman" w:hAnsi="Times New Roman" w:cs="Times New Roman"/>
        </w:rPr>
      </w:pPr>
      <w:r w:rsidRPr="00B801A3">
        <w:rPr>
          <w:rFonts w:ascii="Times New Roman" w:hAnsi="Times New Roman" w:cs="Times New Roman"/>
        </w:rPr>
        <w:t xml:space="preserve">Formální úroveň zpracování diplomové práce je na dobré úrovni, autor vyznačil použité prameny v přílohách diplomové práce v souladu s citační normou. Nevšiml jsem si v textu výraznějších gramatických chyb či překlepů. </w:t>
      </w:r>
      <w:r w:rsidR="00B801A3" w:rsidRPr="00B801A3">
        <w:rPr>
          <w:rFonts w:ascii="Times New Roman" w:hAnsi="Times New Roman" w:cs="Times New Roman"/>
        </w:rPr>
        <w:t>Tato práce byla z většiny vytvářena v době nouzového stavu, v době, kdy byly z důvodu epidemie nemoci COVID-19 uzavřeny knihovny a další zařízení, proto student pracoval převážně s elektronickými prameny. Oceňuji na poměry diplomových prací nadstandardní počet poznámek pod čarou.</w:t>
      </w:r>
      <w:r w:rsidR="00B801A3">
        <w:rPr>
          <w:rFonts w:ascii="Times New Roman" w:hAnsi="Times New Roman" w:cs="Times New Roman"/>
        </w:rPr>
        <w:t xml:space="preserve"> </w:t>
      </w:r>
      <w:proofErr w:type="gramStart"/>
      <w:r w:rsidRPr="00B801A3">
        <w:rPr>
          <w:rFonts w:ascii="Times New Roman" w:hAnsi="Times New Roman" w:cs="Times New Roman"/>
        </w:rPr>
        <w:t>Práce</w:t>
      </w:r>
      <w:proofErr w:type="gramEnd"/>
      <w:r w:rsidRPr="00B801A3">
        <w:rPr>
          <w:rFonts w:ascii="Times New Roman" w:hAnsi="Times New Roman" w:cs="Times New Roman"/>
        </w:rPr>
        <w:t xml:space="preserve"> s poznámkovým aparátem je na dobré úrovni, snad jen upozorním na pozn.p.č.424, autor měl blíže specifikovat onen </w:t>
      </w:r>
      <w:r w:rsidR="00B801A3" w:rsidRPr="00B801A3">
        <w:rPr>
          <w:rFonts w:ascii="Times New Roman" w:hAnsi="Times New Roman" w:cs="Times New Roman"/>
        </w:rPr>
        <w:t>citovaný soudní případ, který je sice v odborných kruzích známý, avšak to neznamená, že v diplomové práci jej autor jen takto odbyde.</w:t>
      </w:r>
      <w:r w:rsidRPr="00B801A3">
        <w:rPr>
          <w:rFonts w:ascii="Times New Roman" w:hAnsi="Times New Roman" w:cs="Times New Roman"/>
        </w:rPr>
        <w:t xml:space="preserve"> </w:t>
      </w:r>
    </w:p>
    <w:p w:rsidR="00B441B2" w:rsidRPr="00B801A3" w:rsidRDefault="00B441B2" w:rsidP="00B441B2">
      <w:pPr>
        <w:keepNext/>
        <w:jc w:val="both"/>
        <w:rPr>
          <w:rFonts w:ascii="Times New Roman" w:hAnsi="Times New Roman" w:cs="Times New Roman"/>
          <w:b/>
        </w:rPr>
      </w:pPr>
      <w:r w:rsidRPr="00B801A3">
        <w:rPr>
          <w:rFonts w:ascii="Times New Roman" w:hAnsi="Times New Roman" w:cs="Times New Roman"/>
          <w:b/>
        </w:rPr>
        <w:t>Celkové hodnocení práce:</w:t>
      </w:r>
    </w:p>
    <w:p w:rsidR="00B441B2" w:rsidRPr="00B801A3" w:rsidRDefault="00866354" w:rsidP="00B441B2">
      <w:pPr>
        <w:ind w:firstLine="540"/>
        <w:jc w:val="both"/>
        <w:rPr>
          <w:rFonts w:ascii="Times New Roman" w:hAnsi="Times New Roman" w:cs="Times New Roman"/>
        </w:rPr>
      </w:pPr>
      <w:r>
        <w:rPr>
          <w:rFonts w:ascii="Times New Roman" w:hAnsi="Times New Roman" w:cs="Times New Roman"/>
        </w:rPr>
        <w:t>Hodnocená d</w:t>
      </w:r>
      <w:r w:rsidR="00F77CD8" w:rsidRPr="00B801A3">
        <w:rPr>
          <w:rFonts w:ascii="Times New Roman" w:hAnsi="Times New Roman" w:cs="Times New Roman"/>
        </w:rPr>
        <w:t>iplomová práce je zpracována jako mix právní a věcné problematiky ochrany přírody v národních parcích</w:t>
      </w:r>
      <w:r w:rsidR="00F77CD8" w:rsidRPr="00B801A3">
        <w:rPr>
          <w:rFonts w:ascii="Times New Roman" w:hAnsi="Times New Roman" w:cs="Times New Roman"/>
        </w:rPr>
        <w:t xml:space="preserve">. Jde převážně o popis </w:t>
      </w:r>
      <w:r w:rsidR="00F77CD8" w:rsidRPr="00B801A3">
        <w:rPr>
          <w:rFonts w:ascii="Times New Roman" w:hAnsi="Times New Roman" w:cs="Times New Roman"/>
        </w:rPr>
        <w:t>právní úpravy týkající se národních parků, jedné ze stěžejních kategorií zvláštní území ochrany přírody a krajiny podle § 14 zák.č.114/1992 Sb. Téma je aktuální především vzhledem k přijetí rozsáhlé novely citovaného zákona, zákonem č.123/2017 Sb</w:t>
      </w:r>
      <w:r w:rsidR="00F77CD8" w:rsidRPr="00B801A3">
        <w:rPr>
          <w:rFonts w:ascii="Times New Roman" w:hAnsi="Times New Roman" w:cs="Times New Roman"/>
        </w:rPr>
        <w:t xml:space="preserve">. Domnívám se, že autor naplnil zadání diplomové práce, text </w:t>
      </w:r>
      <w:r w:rsidR="00B441B2" w:rsidRPr="00B801A3">
        <w:rPr>
          <w:rFonts w:ascii="Times New Roman" w:hAnsi="Times New Roman" w:cs="Times New Roman"/>
        </w:rPr>
        <w:t>odpovídá požadavkům kladeným na diplomové práce</w:t>
      </w:r>
      <w:r w:rsidR="00F77CD8" w:rsidRPr="00B801A3">
        <w:rPr>
          <w:rFonts w:ascii="Times New Roman" w:hAnsi="Times New Roman" w:cs="Times New Roman"/>
        </w:rPr>
        <w:t xml:space="preserve"> z oboru právo životního prostředí</w:t>
      </w:r>
      <w:r w:rsidR="00B441B2" w:rsidRPr="00B801A3">
        <w:rPr>
          <w:rFonts w:ascii="Times New Roman" w:hAnsi="Times New Roman" w:cs="Times New Roman"/>
        </w:rPr>
        <w:t xml:space="preserve">, přičemž cíle práce byly naplněny. </w:t>
      </w:r>
    </w:p>
    <w:p w:rsidR="00B441B2" w:rsidRPr="00B801A3" w:rsidRDefault="00B441B2" w:rsidP="00B441B2">
      <w:pPr>
        <w:jc w:val="both"/>
        <w:rPr>
          <w:rFonts w:ascii="Times New Roman" w:hAnsi="Times New Roman" w:cs="Times New Roman"/>
          <w:b/>
        </w:rPr>
      </w:pPr>
      <w:r w:rsidRPr="00B801A3">
        <w:rPr>
          <w:rFonts w:ascii="Times New Roman" w:hAnsi="Times New Roman" w:cs="Times New Roman"/>
          <w:b/>
        </w:rPr>
        <w:t>Doporučení práce k obhajobě:</w:t>
      </w:r>
    </w:p>
    <w:p w:rsidR="00B441B2" w:rsidRPr="00B801A3" w:rsidRDefault="00B441B2" w:rsidP="00B441B2">
      <w:pPr>
        <w:ind w:firstLine="540"/>
        <w:jc w:val="both"/>
        <w:rPr>
          <w:rFonts w:ascii="Times New Roman" w:hAnsi="Times New Roman" w:cs="Times New Roman"/>
        </w:rPr>
      </w:pPr>
      <w:r w:rsidRPr="00B801A3">
        <w:rPr>
          <w:rFonts w:ascii="Times New Roman" w:hAnsi="Times New Roman" w:cs="Times New Roman"/>
        </w:rPr>
        <w:t xml:space="preserve">I přes </w:t>
      </w:r>
      <w:r w:rsidR="00B801A3">
        <w:rPr>
          <w:rFonts w:ascii="Times New Roman" w:hAnsi="Times New Roman" w:cs="Times New Roman"/>
        </w:rPr>
        <w:t xml:space="preserve">některé </w:t>
      </w:r>
      <w:r w:rsidRPr="00B801A3">
        <w:rPr>
          <w:rFonts w:ascii="Times New Roman" w:hAnsi="Times New Roman" w:cs="Times New Roman"/>
        </w:rPr>
        <w:t xml:space="preserve">výtky výše uvedené </w:t>
      </w:r>
      <w:r w:rsidR="00F77CD8" w:rsidRPr="00B801A3">
        <w:rPr>
          <w:rFonts w:ascii="Times New Roman" w:hAnsi="Times New Roman" w:cs="Times New Roman"/>
        </w:rPr>
        <w:t xml:space="preserve">mohu </w:t>
      </w:r>
      <w:r w:rsidRPr="00B801A3">
        <w:rPr>
          <w:rFonts w:ascii="Times New Roman" w:hAnsi="Times New Roman" w:cs="Times New Roman"/>
        </w:rPr>
        <w:t>předloženou diplomovou práci</w:t>
      </w:r>
      <w:r w:rsidR="00F77CD8" w:rsidRPr="00B801A3">
        <w:rPr>
          <w:rFonts w:ascii="Times New Roman" w:hAnsi="Times New Roman" w:cs="Times New Roman"/>
        </w:rPr>
        <w:t xml:space="preserve"> Jakuba </w:t>
      </w:r>
      <w:proofErr w:type="spellStart"/>
      <w:r w:rsidR="00F77CD8" w:rsidRPr="00B801A3">
        <w:rPr>
          <w:rFonts w:ascii="Times New Roman" w:hAnsi="Times New Roman" w:cs="Times New Roman"/>
        </w:rPr>
        <w:t>Štelly</w:t>
      </w:r>
      <w:proofErr w:type="spellEnd"/>
      <w:r w:rsidR="00F77CD8" w:rsidRPr="00B801A3">
        <w:rPr>
          <w:rFonts w:ascii="Times New Roman" w:hAnsi="Times New Roman" w:cs="Times New Roman"/>
        </w:rPr>
        <w:t xml:space="preserve"> </w:t>
      </w:r>
      <w:r w:rsidRPr="00B801A3">
        <w:rPr>
          <w:rFonts w:ascii="Times New Roman" w:hAnsi="Times New Roman" w:cs="Times New Roman"/>
        </w:rPr>
        <w:t xml:space="preserve">doporučit k obhajobě, přičemž navrhuji její hodnocení známkou </w:t>
      </w:r>
      <w:r w:rsidR="00B801A3" w:rsidRPr="00B801A3">
        <w:rPr>
          <w:rFonts w:ascii="Times New Roman" w:hAnsi="Times New Roman" w:cs="Times New Roman"/>
        </w:rPr>
        <w:t>velmi dobře</w:t>
      </w:r>
      <w:r w:rsidRPr="00B801A3">
        <w:rPr>
          <w:rFonts w:ascii="Times New Roman" w:hAnsi="Times New Roman" w:cs="Times New Roman"/>
        </w:rPr>
        <w:t>.</w:t>
      </w:r>
    </w:p>
    <w:p w:rsidR="00B441B2" w:rsidRPr="00B801A3" w:rsidRDefault="00B441B2" w:rsidP="00B441B2">
      <w:pPr>
        <w:jc w:val="both"/>
        <w:rPr>
          <w:rFonts w:ascii="Times New Roman" w:hAnsi="Times New Roman" w:cs="Times New Roman"/>
          <w:b/>
        </w:rPr>
      </w:pPr>
      <w:r w:rsidRPr="00B801A3">
        <w:rPr>
          <w:rFonts w:ascii="Times New Roman" w:hAnsi="Times New Roman" w:cs="Times New Roman"/>
          <w:b/>
        </w:rPr>
        <w:t>Otázky a připomínky doporučené k rozpravě při obhajobě:</w:t>
      </w:r>
    </w:p>
    <w:p w:rsidR="00B441B2" w:rsidRPr="00B801A3" w:rsidRDefault="00B441B2" w:rsidP="00B801A3">
      <w:pPr>
        <w:ind w:firstLine="540"/>
        <w:jc w:val="both"/>
        <w:rPr>
          <w:rFonts w:ascii="Times New Roman" w:hAnsi="Times New Roman" w:cs="Times New Roman"/>
        </w:rPr>
      </w:pPr>
      <w:r w:rsidRPr="00B801A3">
        <w:rPr>
          <w:rFonts w:ascii="Times New Roman" w:hAnsi="Times New Roman" w:cs="Times New Roman"/>
        </w:rPr>
        <w:t>Z ústní obhajoby by mělo být zřejmé, že tématu diplomant rozumí a je schopen závěry své práce přehledně a srozumitelně formulovat též ústně.</w:t>
      </w:r>
      <w:r w:rsidR="00B801A3" w:rsidRPr="00B801A3">
        <w:rPr>
          <w:rFonts w:ascii="Times New Roman" w:hAnsi="Times New Roman" w:cs="Times New Roman"/>
        </w:rPr>
        <w:t xml:space="preserve"> </w:t>
      </w:r>
      <w:r w:rsidRPr="00B801A3">
        <w:rPr>
          <w:rFonts w:ascii="Times New Roman" w:hAnsi="Times New Roman" w:cs="Times New Roman"/>
        </w:rPr>
        <w:t>Rovněž by měl být autor schopen zodpovědět otázky vzešlé z diskuse před zkušební komisí.</w:t>
      </w:r>
      <w:r w:rsidR="00B801A3" w:rsidRPr="00B801A3">
        <w:rPr>
          <w:rFonts w:ascii="Times New Roman" w:hAnsi="Times New Roman" w:cs="Times New Roman"/>
        </w:rPr>
        <w:t xml:space="preserve"> </w:t>
      </w:r>
      <w:r w:rsidRPr="00B801A3">
        <w:rPr>
          <w:rFonts w:ascii="Times New Roman" w:hAnsi="Times New Roman" w:cs="Times New Roman"/>
        </w:rPr>
        <w:t>Jako případn</w:t>
      </w:r>
      <w:r w:rsidR="00F77CD8" w:rsidRPr="00B801A3">
        <w:rPr>
          <w:rFonts w:ascii="Times New Roman" w:hAnsi="Times New Roman" w:cs="Times New Roman"/>
        </w:rPr>
        <w:t>é</w:t>
      </w:r>
      <w:r w:rsidRPr="00B801A3">
        <w:rPr>
          <w:rFonts w:ascii="Times New Roman" w:hAnsi="Times New Roman" w:cs="Times New Roman"/>
        </w:rPr>
        <w:t xml:space="preserve"> téma k diskusi u ústní obhajoby navrhuji</w:t>
      </w:r>
      <w:r w:rsidR="00822AA4">
        <w:rPr>
          <w:rFonts w:ascii="Times New Roman" w:hAnsi="Times New Roman" w:cs="Times New Roman"/>
        </w:rPr>
        <w:t>, aby diplomant blíže vysvětlil, co si představuje ve svých závěrech v kap.4.8. v případě posílení trestněprávní ochrany přírody v národních parcích</w:t>
      </w:r>
      <w:r w:rsidR="00F77CD8" w:rsidRPr="00B801A3">
        <w:rPr>
          <w:rFonts w:ascii="Times New Roman" w:hAnsi="Times New Roman" w:cs="Times New Roman"/>
        </w:rPr>
        <w:t>.</w:t>
      </w:r>
    </w:p>
    <w:p w:rsidR="00B441B2" w:rsidRPr="00B801A3" w:rsidRDefault="00B441B2">
      <w:pPr>
        <w:rPr>
          <w:rFonts w:ascii="Times New Roman" w:hAnsi="Times New Roman" w:cs="Times New Roman"/>
        </w:rPr>
      </w:pPr>
      <w:r w:rsidRPr="00B801A3">
        <w:rPr>
          <w:rFonts w:ascii="Times New Roman" w:hAnsi="Times New Roman" w:cs="Times New Roman"/>
        </w:rPr>
        <w:t>V Roztokách, 28.5.2020</w:t>
      </w:r>
      <w:r w:rsidRPr="00B801A3">
        <w:rPr>
          <w:rFonts w:ascii="Times New Roman" w:hAnsi="Times New Roman" w:cs="Times New Roman"/>
        </w:rPr>
        <w:tab/>
      </w:r>
      <w:r w:rsidRPr="00B801A3">
        <w:rPr>
          <w:rFonts w:ascii="Times New Roman" w:hAnsi="Times New Roman" w:cs="Times New Roman"/>
        </w:rPr>
        <w:tab/>
      </w:r>
      <w:r w:rsidRPr="00B801A3">
        <w:rPr>
          <w:rFonts w:ascii="Times New Roman" w:hAnsi="Times New Roman" w:cs="Times New Roman"/>
        </w:rPr>
        <w:tab/>
      </w:r>
      <w:r w:rsidRPr="00B801A3">
        <w:rPr>
          <w:rFonts w:ascii="Times New Roman" w:hAnsi="Times New Roman" w:cs="Times New Roman"/>
        </w:rPr>
        <w:tab/>
        <w:t>doc. JUDr. Vojtěch Stejskal, Ph.D.</w:t>
      </w:r>
    </w:p>
    <w:p w:rsidR="00F77CD8" w:rsidRPr="00B801A3" w:rsidRDefault="00F77CD8">
      <w:pPr>
        <w:rPr>
          <w:rFonts w:ascii="Times New Roman" w:hAnsi="Times New Roman" w:cs="Times New Roman"/>
        </w:rPr>
      </w:pPr>
      <w:r w:rsidRPr="00B801A3">
        <w:rPr>
          <w:rFonts w:ascii="Times New Roman" w:hAnsi="Times New Roman" w:cs="Times New Roman"/>
        </w:rPr>
        <w:tab/>
      </w:r>
      <w:r w:rsidRPr="00B801A3">
        <w:rPr>
          <w:rFonts w:ascii="Times New Roman" w:hAnsi="Times New Roman" w:cs="Times New Roman"/>
        </w:rPr>
        <w:tab/>
      </w:r>
      <w:r w:rsidRPr="00B801A3">
        <w:rPr>
          <w:rFonts w:ascii="Times New Roman" w:hAnsi="Times New Roman" w:cs="Times New Roman"/>
        </w:rPr>
        <w:tab/>
      </w:r>
      <w:r w:rsidRPr="00B801A3">
        <w:rPr>
          <w:rFonts w:ascii="Times New Roman" w:hAnsi="Times New Roman" w:cs="Times New Roman"/>
        </w:rPr>
        <w:tab/>
      </w:r>
      <w:r w:rsidRPr="00B801A3">
        <w:rPr>
          <w:rFonts w:ascii="Times New Roman" w:hAnsi="Times New Roman" w:cs="Times New Roman"/>
        </w:rPr>
        <w:tab/>
      </w:r>
      <w:r w:rsidR="00822AA4">
        <w:rPr>
          <w:rFonts w:ascii="Times New Roman" w:hAnsi="Times New Roman" w:cs="Times New Roman"/>
        </w:rPr>
        <w:tab/>
      </w:r>
      <w:r w:rsidRPr="00B801A3">
        <w:rPr>
          <w:rFonts w:ascii="Times New Roman" w:hAnsi="Times New Roman" w:cs="Times New Roman"/>
        </w:rPr>
        <w:tab/>
        <w:t>vedoucí diplomové práce</w:t>
      </w:r>
    </w:p>
    <w:sectPr w:rsidR="00F77CD8" w:rsidRPr="00B801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1B2"/>
    <w:rsid w:val="00424091"/>
    <w:rsid w:val="00822AA4"/>
    <w:rsid w:val="00866354"/>
    <w:rsid w:val="00AE302A"/>
    <w:rsid w:val="00B441B2"/>
    <w:rsid w:val="00B801A3"/>
    <w:rsid w:val="00BA34E7"/>
    <w:rsid w:val="00C4098B"/>
    <w:rsid w:val="00E45917"/>
    <w:rsid w:val="00E95B62"/>
    <w:rsid w:val="00F77C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AD4DD"/>
  <w15:chartTrackingRefBased/>
  <w15:docId w15:val="{248753B9-D461-463A-8474-7FCA49C1D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B441B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825</Words>
  <Characters>4874</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Vojtech</dc:creator>
  <cp:keywords/>
  <dc:description/>
  <cp:lastModifiedBy>Vojtech</cp:lastModifiedBy>
  <cp:revision>3</cp:revision>
  <dcterms:created xsi:type="dcterms:W3CDTF">2020-05-29T14:46:00Z</dcterms:created>
  <dcterms:modified xsi:type="dcterms:W3CDTF">2020-05-29T15:54:00Z</dcterms:modified>
</cp:coreProperties>
</file>