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20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posudek bakalářské práce  </w:t>
      </w:r>
    </w:p>
    <w:p w:rsidR="00AA12B9" w:rsidRDefault="00AA12B9" w:rsidP="00AA12B9">
      <w:pPr>
        <w:jc w:val="center"/>
      </w:pPr>
    </w:p>
    <w:p w:rsidR="00684A7F" w:rsidRDefault="00684A7F" w:rsidP="00AA12B9"/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D14CA7">
        <w:rPr>
          <w:b/>
        </w:rPr>
        <w:t xml:space="preserve">Karolína </w:t>
      </w:r>
      <w:proofErr w:type="spellStart"/>
      <w:r w:rsidR="00D14CA7">
        <w:rPr>
          <w:b/>
        </w:rPr>
        <w:t>Záhrubská</w:t>
      </w:r>
      <w:proofErr w:type="spellEnd"/>
    </w:p>
    <w:p w:rsidR="00AA12B9" w:rsidRDefault="00AA12B9" w:rsidP="00AA12B9">
      <w:r>
        <w:t xml:space="preserve">Studijní program: </w:t>
      </w:r>
      <w:r>
        <w:tab/>
      </w:r>
      <w:r>
        <w:rPr>
          <w:b/>
          <w:bCs/>
        </w:rPr>
        <w:t xml:space="preserve">Stavební inženýrství </w:t>
      </w:r>
      <w:r>
        <w:t xml:space="preserve"> </w:t>
      </w:r>
    </w:p>
    <w:p w:rsidR="00AA12B9" w:rsidRDefault="00AA12B9" w:rsidP="00AA12B9"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A1</w:t>
      </w:r>
      <w:r w:rsidR="00AC4A38">
        <w:rPr>
          <w:b/>
        </w:rPr>
        <w:t>7</w:t>
      </w:r>
      <w:r w:rsidR="00F61445" w:rsidRPr="00F61445">
        <w:rPr>
          <w:b/>
        </w:rPr>
        <w:t>B01</w:t>
      </w:r>
      <w:r w:rsidR="006100F3">
        <w:rPr>
          <w:b/>
        </w:rPr>
        <w:t>4</w:t>
      </w:r>
      <w:r w:rsidR="00AC4A38">
        <w:rPr>
          <w:b/>
        </w:rPr>
        <w:t>7</w:t>
      </w:r>
      <w:r w:rsidR="00F61445" w:rsidRPr="00F61445">
        <w:rPr>
          <w:b/>
        </w:rPr>
        <w:t>P</w:t>
      </w: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F61445" w:rsidRPr="00F61445">
        <w:rPr>
          <w:b/>
        </w:rPr>
        <w:t xml:space="preserve">Projekt – </w:t>
      </w:r>
      <w:r w:rsidR="006100F3">
        <w:rPr>
          <w:b/>
        </w:rPr>
        <w:t>Novostavba výcvikového střediska Armády ČR</w:t>
      </w:r>
      <w:r>
        <w:rPr>
          <w:b/>
          <w:bCs/>
        </w:rPr>
        <w:t xml:space="preserve"> </w:t>
      </w:r>
    </w:p>
    <w:p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A12B9" w:rsidRDefault="00AA12B9" w:rsidP="00AA12B9">
      <w:r w:rsidRPr="00AA12B9">
        <w:t>Vedoucí bakalářské práce:</w:t>
      </w:r>
      <w:r>
        <w:t xml:space="preserve"> </w:t>
      </w:r>
      <w:r w:rsidR="00F61445" w:rsidRPr="00F61445">
        <w:rPr>
          <w:b/>
        </w:rPr>
        <w:t>Ing. Petr Kesl, Ph.D.</w:t>
      </w:r>
    </w:p>
    <w:p w:rsidR="00AA12B9" w:rsidRDefault="00AA12B9" w:rsidP="00AA12B9">
      <w:r>
        <w:t xml:space="preserve">Oponent: </w:t>
      </w:r>
      <w:r w:rsidR="00F61445" w:rsidRPr="00F61445">
        <w:rPr>
          <w:b/>
        </w:rPr>
        <w:t>Ing, František Boháč, MBA</w:t>
      </w:r>
    </w:p>
    <w:p w:rsidR="00AA12B9" w:rsidRDefault="00F61445" w:rsidP="00AA12B9">
      <w:r>
        <w:t>Datum za</w:t>
      </w:r>
      <w:r w:rsidR="00AA12B9">
        <w:t xml:space="preserve">dání bakalářské práce: </w:t>
      </w:r>
      <w:proofErr w:type="gramStart"/>
      <w:r w:rsidR="006100F3" w:rsidRPr="006100F3">
        <w:rPr>
          <w:b/>
        </w:rPr>
        <w:t>1</w:t>
      </w:r>
      <w:r w:rsidRPr="006100F3">
        <w:rPr>
          <w:b/>
        </w:rPr>
        <w:t>.</w:t>
      </w:r>
      <w:r w:rsidR="00AC4A38">
        <w:rPr>
          <w:b/>
        </w:rPr>
        <w:t>1</w:t>
      </w:r>
      <w:r w:rsidR="006100F3">
        <w:rPr>
          <w:b/>
        </w:rPr>
        <w:t>0</w:t>
      </w:r>
      <w:r w:rsidRPr="00F61445">
        <w:rPr>
          <w:b/>
        </w:rPr>
        <w:t>. 20</w:t>
      </w:r>
      <w:r w:rsidR="00AC4A38">
        <w:rPr>
          <w:b/>
        </w:rPr>
        <w:t>20</w:t>
      </w:r>
      <w:proofErr w:type="gramEnd"/>
    </w:p>
    <w:p w:rsidR="00684A7F" w:rsidRDefault="00684A7F" w:rsidP="00AA12B9"/>
    <w:p w:rsidR="00FD6505" w:rsidRDefault="00FD6505" w:rsidP="00AA12B9"/>
    <w:p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4"/>
        <w:gridCol w:w="969"/>
        <w:gridCol w:w="970"/>
        <w:gridCol w:w="967"/>
        <w:gridCol w:w="1019"/>
        <w:gridCol w:w="1563"/>
      </w:tblGrid>
      <w:tr w:rsidR="00C26F0E" w:rsidTr="00C26F0E">
        <w:trPr>
          <w:trHeight w:val="761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Odborná úroveň zpracování, odbornost práce</w:t>
            </w:r>
          </w:p>
        </w:tc>
        <w:tc>
          <w:tcPr>
            <w:tcW w:w="992" w:type="dxa"/>
          </w:tcPr>
          <w:p w:rsidR="00C26F0E" w:rsidRDefault="006100F3" w:rsidP="006100F3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Formální a grafická úroveň předložené práce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993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Default="00C26F0E" w:rsidP="00AA12B9">
            <w:r>
              <w:t>Srozumitelnost předložené práce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141CF4" w:rsidRDefault="00EA4243" w:rsidP="000D2962">
      <w:pPr>
        <w:ind w:left="2130" w:hanging="2130"/>
        <w:jc w:val="both"/>
      </w:pPr>
      <w:r>
        <w:t xml:space="preserve"> </w:t>
      </w:r>
      <w:r w:rsidR="005F34E8">
        <w:t xml:space="preserve">Jedná se o objekt </w:t>
      </w:r>
      <w:r w:rsidR="00141CF4">
        <w:t>výcvikového střediska Armády ČR, k</w:t>
      </w:r>
      <w:r w:rsidR="005F34E8">
        <w:t xml:space="preserve">terý je výškově i hmotově členěn </w:t>
      </w:r>
      <w:proofErr w:type="gramStart"/>
      <w:r w:rsidR="005F34E8">
        <w:t>do</w:t>
      </w:r>
      <w:proofErr w:type="gramEnd"/>
      <w:r w:rsidR="005F34E8">
        <w:t xml:space="preserve"> </w:t>
      </w:r>
    </w:p>
    <w:p w:rsidR="005F34E8" w:rsidRDefault="00EA4243" w:rsidP="000D2962">
      <w:pPr>
        <w:ind w:left="2130" w:hanging="2130"/>
        <w:jc w:val="both"/>
      </w:pPr>
      <w:r>
        <w:t xml:space="preserve"> </w:t>
      </w:r>
      <w:r w:rsidR="00141CF4">
        <w:t>dvou</w:t>
      </w:r>
      <w:r>
        <w:t xml:space="preserve"> částí, </w:t>
      </w:r>
      <w:proofErr w:type="gramStart"/>
      <w:r>
        <w:t>školící</w:t>
      </w:r>
      <w:proofErr w:type="gramEnd"/>
      <w:r>
        <w:t xml:space="preserve"> středisko z kontejnerové sestavy,</w:t>
      </w:r>
      <w:r w:rsidR="005F34E8">
        <w:t xml:space="preserve"> </w:t>
      </w:r>
      <w:r>
        <w:t>skladová hala z </w:t>
      </w:r>
      <w:proofErr w:type="spellStart"/>
      <w:r>
        <w:t>prefa</w:t>
      </w:r>
      <w:proofErr w:type="spellEnd"/>
      <w:r>
        <w:t xml:space="preserve"> konstrukce.</w:t>
      </w:r>
    </w:p>
    <w:p w:rsidR="000D2962" w:rsidRDefault="00EA4243" w:rsidP="000D2962">
      <w:pPr>
        <w:ind w:left="2130" w:hanging="2130"/>
        <w:jc w:val="both"/>
      </w:pPr>
      <w:r>
        <w:t xml:space="preserve"> V projektu</w:t>
      </w:r>
      <w:r w:rsidR="005F34E8">
        <w:t xml:space="preserve"> jsou vhodně zvolené konstrukční systémy </w:t>
      </w:r>
      <w:r>
        <w:t>z pohledu variability.</w:t>
      </w:r>
    </w:p>
    <w:p w:rsidR="000D2962" w:rsidRDefault="005F34E8" w:rsidP="00AA12B9">
      <w:pPr>
        <w:ind w:left="2130" w:hanging="2130"/>
        <w:jc w:val="both"/>
        <w:rPr>
          <w:b/>
          <w:bCs/>
        </w:rPr>
      </w:pPr>
      <w:r>
        <w:t xml:space="preserve"> </w:t>
      </w: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t>K předložené bakalářské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0D2962" w:rsidRPr="009D1674" w:rsidRDefault="005F34E8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 předložené dokumentaci </w:t>
      </w:r>
      <w:r w:rsidR="00EA4243">
        <w:rPr>
          <w:bCs/>
        </w:rPr>
        <w:t>je potřeba sladit měřítko výkopů a základů</w:t>
      </w:r>
    </w:p>
    <w:p w:rsidR="009D1674" w:rsidRPr="009D1674" w:rsidRDefault="005F34E8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Ve výkresech jsou drobné nepřesnosti v kótování</w:t>
      </w:r>
    </w:p>
    <w:p w:rsidR="009D1674" w:rsidRP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Grafické značení v rámci měřítka 1:100 je málo čitelné</w:t>
      </w:r>
    </w:p>
    <w:p w:rsidR="009D1674" w:rsidRPr="009D1674" w:rsidRDefault="009D1674" w:rsidP="009D1674">
      <w:pPr>
        <w:pStyle w:val="Odstavecseseznamem"/>
        <w:ind w:left="2490"/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Popište způsob a postup provádění zemních prací </w:t>
      </w:r>
      <w:r w:rsidR="00B60878">
        <w:rPr>
          <w:bCs/>
        </w:rPr>
        <w:t>a zakládání objektů</w:t>
      </w:r>
      <w:bookmarkStart w:id="0" w:name="_GoBack"/>
      <w:bookmarkEnd w:id="0"/>
      <w:r w:rsidR="009D1674" w:rsidRPr="009D1674">
        <w:rPr>
          <w:bCs/>
        </w:rPr>
        <w:t>.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1674" w:rsidRDefault="009D1674" w:rsidP="009D1674">
      <w:pPr>
        <w:jc w:val="both"/>
        <w:rPr>
          <w:bCs/>
        </w:rPr>
      </w:pPr>
      <w:r w:rsidRPr="009D1674">
        <w:rPr>
          <w:bCs/>
        </w:rPr>
        <w:t>Oponent hodnotí předloženou bakalářskou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325F3C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25F3C">
        <w:rPr>
          <w:b/>
          <w:bCs/>
        </w:rPr>
        <w:t>1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oponent předložené bakalářské </w:t>
      </w:r>
      <w:proofErr w:type="gramStart"/>
      <w:r w:rsidR="00793C89" w:rsidRPr="00793C89">
        <w:rPr>
          <w:bCs/>
        </w:rPr>
        <w:t>práce :</w:t>
      </w:r>
      <w:proofErr w:type="gramEnd"/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Default="00325F3C" w:rsidP="00325F3C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 </w:t>
      </w:r>
      <w:proofErr w:type="gramStart"/>
      <w:r w:rsidR="00F61445">
        <w:rPr>
          <w:bCs/>
        </w:rPr>
        <w:t>1</w:t>
      </w:r>
      <w:r w:rsidR="00AC4A38">
        <w:rPr>
          <w:bCs/>
        </w:rPr>
        <w:t>1.</w:t>
      </w:r>
      <w:r>
        <w:rPr>
          <w:bCs/>
        </w:rPr>
        <w:t>6</w:t>
      </w:r>
      <w:r w:rsidR="00AC4A38">
        <w:rPr>
          <w:bCs/>
        </w:rPr>
        <w:t>.</w:t>
      </w:r>
      <w:r>
        <w:rPr>
          <w:bCs/>
        </w:rPr>
        <w:t xml:space="preserve"> 20</w:t>
      </w:r>
      <w:r w:rsidR="00AC4A38">
        <w:rPr>
          <w:bCs/>
        </w:rPr>
        <w:t>21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D2962"/>
    <w:rsid w:val="00141CF4"/>
    <w:rsid w:val="00325F3C"/>
    <w:rsid w:val="003C2ECA"/>
    <w:rsid w:val="00551F79"/>
    <w:rsid w:val="005F34E8"/>
    <w:rsid w:val="006100F3"/>
    <w:rsid w:val="00684A7F"/>
    <w:rsid w:val="00793C89"/>
    <w:rsid w:val="00871F07"/>
    <w:rsid w:val="009D1674"/>
    <w:rsid w:val="00AA12B9"/>
    <w:rsid w:val="00AC4A38"/>
    <w:rsid w:val="00B60878"/>
    <w:rsid w:val="00C26F0E"/>
    <w:rsid w:val="00CC4ED4"/>
    <w:rsid w:val="00D14CA7"/>
    <w:rsid w:val="00EA4243"/>
    <w:rsid w:val="00F61445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54C8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Bohac Frantisek</cp:lastModifiedBy>
  <cp:revision>5</cp:revision>
  <dcterms:created xsi:type="dcterms:W3CDTF">2021-06-11T10:16:00Z</dcterms:created>
  <dcterms:modified xsi:type="dcterms:W3CDTF">2021-06-11T10:58:00Z</dcterms:modified>
</cp:coreProperties>
</file>