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B05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B059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0B0594">
        <w:rPr>
          <w:b/>
          <w:i/>
        </w:rPr>
        <w:t>František Jan Mašek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</w:t>
      </w:r>
      <w:r w:rsidR="000B0594">
        <w:rPr>
          <w:b/>
          <w:i/>
        </w:rPr>
        <w:t>Masová společnost jako předpoklad vzniku totalitarismu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B0594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23EB4" w:rsidP="00B46EC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Hlavním cílem práce je „přispět k lepšímu pochopení masové společnosti jako předpokladu ke vzniku totalitarismu“ (s. 4-5). Zároveň chce autor představit různá pojetí masové společnosti.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je velmi zajímavé, a jak autor správně poznamenává, na rozdíl od jiných aspektů týkajících se totalitarismu se nestává příliš často objektem zájmu badatelů. Práce, která se nutně pohybuje někde mezi politologií a (politickou) sociologií, tedy přináší mnohé zajímavé teoretické poznatky, jejichž hodnota a poučnost je z hlediska současných demokracií (a rizik, která je ohrožují) nedocenitelná. </w:t>
      </w:r>
    </w:p>
    <w:p w:rsidR="00523EB4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velice pečlivou studií dostupných zdrojů a autorů. Struktura práce je naprosto logická a vyvážená. Po dobře zpracovaném úvodu autor přináší úvodní vhled především do modernistických teor</w:t>
      </w:r>
      <w:r w:rsidR="006972AB">
        <w:rPr>
          <w:sz w:val="20"/>
          <w:szCs w:val="20"/>
        </w:rPr>
        <w:t>ií totalitarismu, dále pak navaz</w:t>
      </w:r>
      <w:r>
        <w:rPr>
          <w:sz w:val="20"/>
          <w:szCs w:val="20"/>
        </w:rPr>
        <w:t xml:space="preserve">uje klíčovými kapitolami, v nichž se soustředí na charakteristiku masové společnosti a analýzu její role v rámci vzniku totalitních společností. </w:t>
      </w:r>
    </w:p>
    <w:p w:rsidR="00523EB4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 všech těchto částech autor přináší velice zdařilou analýzu dostupných teorií a náhledů na problematiku, velice dobře si poradil nejen s politologickými teoriemi, ale i se sociologickou stránkou problematiky. V tomto ohledu lze vyzdvihnout např. část, jež se věnuje teoriím tradiční a moderní společnosti a přechodu mezi nimi. </w:t>
      </w:r>
    </w:p>
    <w:p w:rsidR="00523EB4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tématu</w:t>
      </w:r>
      <w:r w:rsidR="006972AB">
        <w:rPr>
          <w:sz w:val="20"/>
          <w:szCs w:val="20"/>
        </w:rPr>
        <w:t xml:space="preserve"> je velmi komplexní</w:t>
      </w:r>
      <w:r>
        <w:rPr>
          <w:sz w:val="20"/>
          <w:szCs w:val="20"/>
        </w:rPr>
        <w:t xml:space="preserve">. </w:t>
      </w:r>
    </w:p>
    <w:p w:rsidR="00523EB4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slabší stránku práce snad lze označit fakt, že autor více jednotlivé teorie nekombinuje, nepřistupuje k nějaké syntéze poznatků a postojů jednotlivých autorů. Spíše (a to platí u všech kapitol) postupně prochází teorii za teorií, bez podstatnějších přemostění, srovnání a zamyšlení nad jejich vzájemným vztahem. </w:t>
      </w:r>
    </w:p>
    <w:p w:rsidR="00523EB4" w:rsidRPr="002821D2" w:rsidRDefault="00523E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 touto poznámkou souvisí i druhá dílčí výtka</w:t>
      </w:r>
      <w:r w:rsidR="00B46EC4">
        <w:rPr>
          <w:sz w:val="20"/>
          <w:szCs w:val="20"/>
        </w:rPr>
        <w:t xml:space="preserve">. Práce je vynikající a komplexní interpretací existujících teorií. Ovšem ničím víc. Autor bohužel nepřidává příliš vlastních postřehů a analýz. I v kapitole, kde se věnuje kritické reflexi teorie masové společnosti jako podmínky vzniku totalitarismu, se spolehnul pouze na přebírání kritických názorů načtených autorů. To je dle mého názoru, vzhledem k nespornému intelektuálnímu potenciálu autora, škoda.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46E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zdařilá. Po jazykové stránce se občas vyskytují chyby, překlepy, ovšem jen v omezené míře, jež nijak nenarušuje celkovou kvalitu textu. Použité zdroje jsou kvalitní a práce s nimi příkladná.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46EC4" w:rsidRDefault="00B46EC4" w:rsidP="00B46E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46EC4" w:rsidRDefault="00B46EC4" w:rsidP="00B46E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46EC4" w:rsidRDefault="00B46EC4" w:rsidP="00B46E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B46EC4" w:rsidP="00B46E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velmi pečlivou, kvalitní diplomovou práci, která shrnuje zajímavé poznatky z rozsáhlého repertoáru odborné literatury. Především lze pochválit způsob, kterým autor dokázal zkombinovat a velmi srozumitelně interpretovat politologickou a sociologickou teorii.</w:t>
      </w:r>
    </w:p>
    <w:p w:rsidR="00B46EC4" w:rsidRPr="00B46EC4" w:rsidRDefault="00B46EC4" w:rsidP="00B46E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B46EC4" w:rsidRDefault="00B46EC4" w:rsidP="00B46EC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Představil jste mnohé kritiky masové společnosti jako pramene totalitarismu. Na základě zjištěných fakt, domníváte se, že varování před masovou společností má svou váhu i v dnešní době? Nebo se jedná o přemrštěné obavy a zkreslené popisování reality?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46EC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46EC4">
        <w:t>22. 5. 2012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2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94" w:rsidRDefault="000B0594" w:rsidP="00D10D7C">
      <w:pPr>
        <w:spacing w:after="0" w:line="240" w:lineRule="auto"/>
      </w:pPr>
      <w:r>
        <w:separator/>
      </w:r>
    </w:p>
  </w:endnote>
  <w:endnote w:type="continuationSeparator" w:id="0">
    <w:p w:rsidR="000B0594" w:rsidRDefault="000B059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94" w:rsidRDefault="000B0594" w:rsidP="00D10D7C">
      <w:pPr>
        <w:spacing w:after="0" w:line="240" w:lineRule="auto"/>
      </w:pPr>
      <w:r>
        <w:separator/>
      </w:r>
    </w:p>
  </w:footnote>
  <w:footnote w:type="continuationSeparator" w:id="0">
    <w:p w:rsidR="000B0594" w:rsidRDefault="000B059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94" w:rsidRDefault="000B0594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0594" w:rsidRPr="00D10D7C" w:rsidRDefault="000B0594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0594"/>
    <w:rsid w:val="00115661"/>
    <w:rsid w:val="0012043E"/>
    <w:rsid w:val="002821D2"/>
    <w:rsid w:val="00435ED6"/>
    <w:rsid w:val="00523EB4"/>
    <w:rsid w:val="00694816"/>
    <w:rsid w:val="006972AB"/>
    <w:rsid w:val="00761184"/>
    <w:rsid w:val="00950695"/>
    <w:rsid w:val="00A04978"/>
    <w:rsid w:val="00B22F1A"/>
    <w:rsid w:val="00B46EC4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1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90E3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90E3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A5E27"/>
    <w:rsid w:val="00A630AC"/>
    <w:rsid w:val="00A90E30"/>
    <w:rsid w:val="00BA1304"/>
    <w:rsid w:val="00C4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2012-05-22T19:02:00Z</dcterms:created>
  <dcterms:modified xsi:type="dcterms:W3CDTF">2012-05-23T21:09:00Z</dcterms:modified>
</cp:coreProperties>
</file>