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E64C80" w:rsidRDefault="008A1B4F">
      <w:pPr>
        <w:rPr>
          <w:sz w:val="24"/>
          <w:szCs w:val="24"/>
          <w:lang w:val="de-DE"/>
        </w:rPr>
      </w:pPr>
      <w:bookmarkStart w:id="0" w:name="_GoBack"/>
      <w:bookmarkEnd w:id="0"/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Z Á P A D O Č E S K Á    U N I V E R Z I T A   V  P L Z N I</w:t>
      </w:r>
      <w:proofErr w:type="gramEnd"/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F a k u l t a   f i l o z o f i c k á</w:t>
      </w:r>
      <w:proofErr w:type="gramEnd"/>
    </w:p>
    <w:p w:rsidR="00797B93" w:rsidRPr="00E64C80" w:rsidRDefault="00797B93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>Katedra germanistiky a slavistiky</w:t>
      </w:r>
    </w:p>
    <w:p w:rsidR="00AC41A0" w:rsidRPr="00E64C80" w:rsidRDefault="00AC41A0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797B93" w:rsidRPr="00E64C80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>PROTOKOL O HODNOCENÍ DIPLOMOVÉ</w:t>
      </w:r>
      <w:r w:rsidR="00797B93" w:rsidRPr="00E64C80">
        <w:rPr>
          <w:b/>
          <w:sz w:val="24"/>
          <w:szCs w:val="24"/>
        </w:rPr>
        <w:t xml:space="preserve"> PRÁCE</w:t>
      </w:r>
    </w:p>
    <w:p w:rsidR="00797B93" w:rsidRPr="00E64C80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 xml:space="preserve">(Posudek </w:t>
      </w:r>
      <w:r w:rsidR="00847781">
        <w:rPr>
          <w:b/>
          <w:sz w:val="24"/>
          <w:szCs w:val="24"/>
        </w:rPr>
        <w:t>vedoucího</w:t>
      </w:r>
      <w:r w:rsidRPr="00E64C80">
        <w:rPr>
          <w:b/>
          <w:sz w:val="24"/>
          <w:szCs w:val="24"/>
        </w:rPr>
        <w:t>)</w:t>
      </w:r>
    </w:p>
    <w:p w:rsidR="00797B93" w:rsidRPr="00E64C80" w:rsidRDefault="00797B93" w:rsidP="00797B93">
      <w:pPr>
        <w:jc w:val="center"/>
        <w:rPr>
          <w:sz w:val="24"/>
          <w:szCs w:val="24"/>
        </w:rPr>
      </w:pPr>
    </w:p>
    <w:p w:rsidR="00E64C80" w:rsidRDefault="00797B93" w:rsidP="00E64C80">
      <w:pPr>
        <w:spacing w:after="120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Práci předložil</w:t>
      </w:r>
      <w:r w:rsidR="00CB7E1F" w:rsidRPr="00E64C80">
        <w:rPr>
          <w:b/>
          <w:bCs/>
          <w:sz w:val="24"/>
          <w:szCs w:val="24"/>
        </w:rPr>
        <w:t>a</w:t>
      </w:r>
      <w:r w:rsidRPr="00E64C80">
        <w:rPr>
          <w:b/>
          <w:bCs/>
          <w:sz w:val="24"/>
          <w:szCs w:val="24"/>
        </w:rPr>
        <w:t xml:space="preserve"> student</w:t>
      </w:r>
      <w:r w:rsidR="00CB7E1F" w:rsidRPr="00E64C80">
        <w:rPr>
          <w:b/>
          <w:bCs/>
          <w:sz w:val="24"/>
          <w:szCs w:val="24"/>
        </w:rPr>
        <w:t>ka</w:t>
      </w:r>
      <w:r w:rsidRPr="00E64C80">
        <w:rPr>
          <w:b/>
          <w:bCs/>
          <w:sz w:val="24"/>
          <w:szCs w:val="24"/>
        </w:rPr>
        <w:t>:</w:t>
      </w:r>
      <w:r w:rsidRPr="00E64C80">
        <w:rPr>
          <w:sz w:val="24"/>
          <w:szCs w:val="24"/>
        </w:rPr>
        <w:t xml:space="preserve"> </w:t>
      </w:r>
      <w:r w:rsidR="00A40045">
        <w:rPr>
          <w:sz w:val="24"/>
          <w:szCs w:val="24"/>
        </w:rPr>
        <w:t>Bc. Maria Friedlová</w:t>
      </w:r>
    </w:p>
    <w:p w:rsidR="00797B93" w:rsidRPr="00E64C80" w:rsidRDefault="00797B93" w:rsidP="00E64C80">
      <w:pPr>
        <w:spacing w:after="120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Název práce:</w:t>
      </w:r>
      <w:r w:rsidRPr="00E64C80">
        <w:rPr>
          <w:sz w:val="24"/>
          <w:szCs w:val="24"/>
        </w:rPr>
        <w:t xml:space="preserve"> </w:t>
      </w:r>
      <w:proofErr w:type="spellStart"/>
      <w:r w:rsidR="00A40045" w:rsidRPr="00084613">
        <w:rPr>
          <w:sz w:val="24"/>
          <w:szCs w:val="24"/>
          <w:lang w:val="de-DE"/>
        </w:rPr>
        <w:t>Otilie</w:t>
      </w:r>
      <w:proofErr w:type="spellEnd"/>
      <w:r w:rsidR="00A40045" w:rsidRPr="00084613">
        <w:rPr>
          <w:sz w:val="24"/>
          <w:szCs w:val="24"/>
          <w:lang w:val="de-DE"/>
        </w:rPr>
        <w:t xml:space="preserve"> </w:t>
      </w:r>
      <w:proofErr w:type="spellStart"/>
      <w:r w:rsidR="00A40045" w:rsidRPr="00084613">
        <w:rPr>
          <w:sz w:val="24"/>
          <w:szCs w:val="24"/>
          <w:lang w:val="de-DE"/>
        </w:rPr>
        <w:t>Malybrok-Stieler</w:t>
      </w:r>
      <w:proofErr w:type="spellEnd"/>
      <w:r w:rsidR="00A40045" w:rsidRPr="00084613">
        <w:rPr>
          <w:sz w:val="24"/>
          <w:szCs w:val="24"/>
          <w:lang w:val="de-DE"/>
        </w:rPr>
        <w:t>: Leben und Werk einer bayerischen Dichterin und Übersetzerin im Zusammenhang mit der tschechisch-bayerischen literarischen Zusammenarbeit an der Wende des 19. und 20. Jahrhunderts</w:t>
      </w:r>
      <w:r w:rsidR="00A40045">
        <w:rPr>
          <w:sz w:val="24"/>
          <w:szCs w:val="24"/>
        </w:rPr>
        <w:t>/</w:t>
      </w:r>
      <w:r w:rsidR="00A40045" w:rsidRPr="00A40045">
        <w:rPr>
          <w:sz w:val="24"/>
          <w:szCs w:val="24"/>
        </w:rPr>
        <w:t xml:space="preserve"> </w:t>
      </w:r>
      <w:r w:rsidR="00A40045">
        <w:rPr>
          <w:sz w:val="24"/>
          <w:szCs w:val="24"/>
        </w:rPr>
        <w:t xml:space="preserve">Otilie </w:t>
      </w:r>
      <w:proofErr w:type="spellStart"/>
      <w:r w:rsidR="00A40045">
        <w:rPr>
          <w:sz w:val="24"/>
          <w:szCs w:val="24"/>
        </w:rPr>
        <w:t>Malybrok-Stieler</w:t>
      </w:r>
      <w:proofErr w:type="spellEnd"/>
      <w:r w:rsidR="00A40045">
        <w:rPr>
          <w:sz w:val="24"/>
          <w:szCs w:val="24"/>
        </w:rPr>
        <w:t>: Život a dílo bavorské básnířky a překladatelky v kontextu česko-bavorské literární spolupráce na přelomu 19. a 20. století</w:t>
      </w:r>
    </w:p>
    <w:p w:rsidR="00CB7E1F" w:rsidRPr="00E64C80" w:rsidRDefault="00CB7E1F" w:rsidP="00797B93">
      <w:pPr>
        <w:pBdr>
          <w:bottom w:val="single" w:sz="6" w:space="1" w:color="auto"/>
        </w:pBdr>
        <w:rPr>
          <w:sz w:val="24"/>
          <w:szCs w:val="24"/>
        </w:rPr>
      </w:pPr>
    </w:p>
    <w:p w:rsidR="00797B93" w:rsidRPr="00E64C80" w:rsidRDefault="00797B93" w:rsidP="00797B93">
      <w:pPr>
        <w:rPr>
          <w:sz w:val="24"/>
          <w:szCs w:val="24"/>
        </w:rPr>
      </w:pPr>
    </w:p>
    <w:p w:rsidR="00CB7E1F" w:rsidRPr="00E64C80" w:rsidRDefault="00CB7E1F" w:rsidP="00CB7E1F">
      <w:pPr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Hodnotil:</w:t>
      </w:r>
      <w:r w:rsidR="00A81D9C" w:rsidRPr="00E64C80">
        <w:rPr>
          <w:sz w:val="24"/>
          <w:szCs w:val="24"/>
        </w:rPr>
        <w:t xml:space="preserve"> </w:t>
      </w:r>
      <w:r w:rsidR="00E64C80">
        <w:rPr>
          <w:sz w:val="24"/>
          <w:szCs w:val="24"/>
        </w:rPr>
        <w:t>Doc. Dr. Petr Kučera</w:t>
      </w:r>
      <w:r w:rsidR="00452610" w:rsidRPr="00E64C80">
        <w:rPr>
          <w:sz w:val="24"/>
          <w:szCs w:val="24"/>
        </w:rPr>
        <w:t>, Ph.D.</w:t>
      </w:r>
    </w:p>
    <w:p w:rsidR="00CB7E1F" w:rsidRPr="00E64C80" w:rsidRDefault="00CB7E1F" w:rsidP="00797B93">
      <w:pPr>
        <w:rPr>
          <w:sz w:val="24"/>
          <w:szCs w:val="24"/>
        </w:rPr>
      </w:pPr>
    </w:p>
    <w:p w:rsidR="00797B93" w:rsidRPr="00E64C80" w:rsidRDefault="00797B93" w:rsidP="00D34567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1.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CÍL PRÁCE</w:t>
      </w:r>
      <w:r w:rsidRPr="00E64C80">
        <w:rPr>
          <w:sz w:val="24"/>
          <w:szCs w:val="24"/>
        </w:rPr>
        <w:t xml:space="preserve"> (uveďte, do jaké míry byl naplněn):</w:t>
      </w:r>
    </w:p>
    <w:p w:rsidR="00FA178C" w:rsidRPr="00E64C80" w:rsidRDefault="00E64C80" w:rsidP="00E6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Diplomová práce si klade za cíl </w:t>
      </w:r>
      <w:r w:rsidR="00A40045">
        <w:rPr>
          <w:sz w:val="24"/>
          <w:szCs w:val="24"/>
        </w:rPr>
        <w:t>popsat život bavorské básnířky a překladatelky</w:t>
      </w:r>
      <w:r w:rsidR="00FC391F">
        <w:rPr>
          <w:sz w:val="24"/>
          <w:szCs w:val="24"/>
        </w:rPr>
        <w:t xml:space="preserve"> Otilie </w:t>
      </w:r>
      <w:proofErr w:type="spellStart"/>
      <w:r w:rsidR="00FC391F">
        <w:rPr>
          <w:sz w:val="24"/>
          <w:szCs w:val="24"/>
        </w:rPr>
        <w:t>Malybrok-Stieler</w:t>
      </w:r>
      <w:proofErr w:type="spellEnd"/>
      <w:r w:rsidR="00FC391F">
        <w:rPr>
          <w:sz w:val="24"/>
          <w:szCs w:val="24"/>
        </w:rPr>
        <w:t xml:space="preserve"> v dobovém literárním a kulturním kontextu Bavorska a Čech, jakož i analyzovat a interpretovat korespondenci mezi básnířkou a českým spisovatelem </w:t>
      </w:r>
      <w:r w:rsidR="00BF48BA">
        <w:rPr>
          <w:sz w:val="24"/>
          <w:szCs w:val="24"/>
        </w:rPr>
        <w:t xml:space="preserve">a básníkem </w:t>
      </w:r>
      <w:r w:rsidR="00FC391F">
        <w:rPr>
          <w:sz w:val="24"/>
          <w:szCs w:val="24"/>
        </w:rPr>
        <w:t xml:space="preserve">Juliem Zeyerem. </w:t>
      </w:r>
      <w:r>
        <w:rPr>
          <w:sz w:val="24"/>
          <w:szCs w:val="24"/>
        </w:rPr>
        <w:t xml:space="preserve">Cíle práce </w:t>
      </w:r>
      <w:r w:rsidR="00A40045">
        <w:rPr>
          <w:sz w:val="24"/>
          <w:szCs w:val="24"/>
        </w:rPr>
        <w:t>se podařilo dosáhnout v plné míře.</w:t>
      </w:r>
      <w:r w:rsidR="00BD02BF">
        <w:rPr>
          <w:sz w:val="24"/>
          <w:szCs w:val="24"/>
        </w:rPr>
        <w:t xml:space="preserve"> </w:t>
      </w:r>
      <w:r w:rsidR="00874B41" w:rsidRPr="00E64C80">
        <w:rPr>
          <w:sz w:val="24"/>
          <w:szCs w:val="24"/>
        </w:rPr>
        <w:t xml:space="preserve"> </w:t>
      </w:r>
    </w:p>
    <w:p w:rsidR="00CB7E1F" w:rsidRPr="00E64C80" w:rsidRDefault="00CB7E1F" w:rsidP="00797B93">
      <w:pPr>
        <w:rPr>
          <w:sz w:val="24"/>
          <w:szCs w:val="24"/>
        </w:rPr>
      </w:pPr>
    </w:p>
    <w:p w:rsidR="00797B93" w:rsidRPr="00E64C80" w:rsidRDefault="00797B93" w:rsidP="00610C44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2.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OBSAHOVÉ ZPRACOVÁNÍ</w:t>
      </w:r>
      <w:r w:rsidRPr="00E64C80">
        <w:rPr>
          <w:sz w:val="24"/>
          <w:szCs w:val="24"/>
        </w:rPr>
        <w:t xml:space="preserve"> (náročnost, tvůrčí přístup, proporcionalita teoretické a vlastní práce, vhodnost příloh apod.): </w:t>
      </w:r>
    </w:p>
    <w:p w:rsidR="00125A30" w:rsidRDefault="00125A30" w:rsidP="00BD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Předkládaná diplomová práce je výsledkem hlubokého </w:t>
      </w:r>
      <w:r w:rsidR="003C062A">
        <w:rPr>
          <w:sz w:val="24"/>
          <w:szCs w:val="24"/>
        </w:rPr>
        <w:t xml:space="preserve">a dlouhodobého </w:t>
      </w:r>
      <w:r>
        <w:rPr>
          <w:sz w:val="24"/>
          <w:szCs w:val="24"/>
        </w:rPr>
        <w:t xml:space="preserve">zájmu autorky o zvolené téma. V pozoruhodně širokém interdisciplinárním záběru nabízí práce strukturovaný a koherentní popis života bavorské básnířky a překladatelky Otilie </w:t>
      </w:r>
      <w:proofErr w:type="spellStart"/>
      <w:r>
        <w:rPr>
          <w:sz w:val="24"/>
          <w:szCs w:val="24"/>
        </w:rPr>
        <w:t>Malybrok-Stieler</w:t>
      </w:r>
      <w:proofErr w:type="spellEnd"/>
      <w:r>
        <w:rPr>
          <w:sz w:val="24"/>
          <w:szCs w:val="24"/>
        </w:rPr>
        <w:t xml:space="preserve"> zasazený do </w:t>
      </w:r>
      <w:r w:rsidR="00063880">
        <w:rPr>
          <w:sz w:val="24"/>
          <w:szCs w:val="24"/>
        </w:rPr>
        <w:t xml:space="preserve">dobového literárního a kulturního </w:t>
      </w:r>
      <w:r>
        <w:rPr>
          <w:sz w:val="24"/>
          <w:szCs w:val="24"/>
        </w:rPr>
        <w:t xml:space="preserve">kontextu </w:t>
      </w:r>
      <w:r w:rsidR="00063880">
        <w:rPr>
          <w:sz w:val="24"/>
          <w:szCs w:val="24"/>
        </w:rPr>
        <w:t>B</w:t>
      </w:r>
      <w:r>
        <w:rPr>
          <w:sz w:val="24"/>
          <w:szCs w:val="24"/>
        </w:rPr>
        <w:t>avorsk</w:t>
      </w:r>
      <w:r w:rsidR="00084613">
        <w:rPr>
          <w:sz w:val="24"/>
          <w:szCs w:val="24"/>
        </w:rPr>
        <w:t>a</w:t>
      </w:r>
      <w:r w:rsidR="00063880">
        <w:rPr>
          <w:sz w:val="24"/>
          <w:szCs w:val="24"/>
        </w:rPr>
        <w:t xml:space="preserve"> a Čech. Charakteristiky kulturní situace obou království na přelomu 19. a 20. století jsou výstižné a přispívají k hlubšímu pochopení básnířčina uměleckého a překladatelského usilování. </w:t>
      </w:r>
      <w:r w:rsidR="005C29CC">
        <w:rPr>
          <w:sz w:val="24"/>
          <w:szCs w:val="24"/>
        </w:rPr>
        <w:t xml:space="preserve">Oprávněně je zde zdůrazněna kulturní atmosféra tehdejšího Mnichova, který byl významným evropským kulturním centrem. Tato část práce si všímá mj. významu spolupráce básnířky s českým prozaikem a básníkem Juliem Zeyerem. </w:t>
      </w:r>
      <w:r w:rsidR="00BF48BA">
        <w:rPr>
          <w:sz w:val="24"/>
          <w:szCs w:val="24"/>
        </w:rPr>
        <w:t xml:space="preserve">Velmi cennou součást diplomové práce představuje </w:t>
      </w:r>
      <w:r w:rsidR="005C29CC">
        <w:rPr>
          <w:sz w:val="24"/>
          <w:szCs w:val="24"/>
        </w:rPr>
        <w:t xml:space="preserve">následující </w:t>
      </w:r>
      <w:r w:rsidR="00BF48BA">
        <w:rPr>
          <w:sz w:val="24"/>
          <w:szCs w:val="24"/>
        </w:rPr>
        <w:t xml:space="preserve">analýza a interpretace </w:t>
      </w:r>
      <w:r w:rsidR="006335C3">
        <w:rPr>
          <w:sz w:val="24"/>
          <w:szCs w:val="24"/>
        </w:rPr>
        <w:t>ko</w:t>
      </w:r>
      <w:r w:rsidR="00BF48BA">
        <w:rPr>
          <w:sz w:val="24"/>
          <w:szCs w:val="24"/>
        </w:rPr>
        <w:t>respondence bavorské básnířky s Juliem Zeyerem</w:t>
      </w:r>
      <w:r w:rsidR="005C29CC">
        <w:rPr>
          <w:sz w:val="24"/>
          <w:szCs w:val="24"/>
        </w:rPr>
        <w:t xml:space="preserve">. Autorka podnikla náročný archivní výzkum více než 170 dopisů uložených v Literárním archivu památníku národního písemnictví v Praze. </w:t>
      </w:r>
      <w:r w:rsidR="00BB2D5B">
        <w:rPr>
          <w:sz w:val="24"/>
          <w:szCs w:val="24"/>
        </w:rPr>
        <w:t>V závěrečné části práce si autorka blíže všímá působení pražského německy píšícího básníka, prozaika, esejisty a překladatele Rainera Marii Rilka v Praze a v Mnichově. Atmosfér</w:t>
      </w:r>
      <w:r w:rsidR="00084613">
        <w:rPr>
          <w:sz w:val="24"/>
          <w:szCs w:val="24"/>
        </w:rPr>
        <w:t>a</w:t>
      </w:r>
      <w:r w:rsidR="00BB2D5B">
        <w:rPr>
          <w:sz w:val="24"/>
          <w:szCs w:val="24"/>
        </w:rPr>
        <w:t xml:space="preserve"> obou kulturních center </w:t>
      </w:r>
      <w:r w:rsidR="00084613">
        <w:rPr>
          <w:sz w:val="24"/>
          <w:szCs w:val="24"/>
        </w:rPr>
        <w:t>je doložena</w:t>
      </w:r>
      <w:r w:rsidR="00BB2D5B">
        <w:rPr>
          <w:sz w:val="24"/>
          <w:szCs w:val="24"/>
        </w:rPr>
        <w:t xml:space="preserve"> analýzou pražských motivů v Rilkově básnické sbírce </w:t>
      </w:r>
      <w:proofErr w:type="spellStart"/>
      <w:r w:rsidR="00BB2D5B" w:rsidRPr="00BB2D5B">
        <w:rPr>
          <w:i/>
          <w:sz w:val="24"/>
          <w:szCs w:val="24"/>
        </w:rPr>
        <w:t>Larenopfer</w:t>
      </w:r>
      <w:proofErr w:type="spellEnd"/>
      <w:r w:rsidR="00BB2D5B">
        <w:rPr>
          <w:sz w:val="24"/>
          <w:szCs w:val="24"/>
        </w:rPr>
        <w:t xml:space="preserve"> a v povídkách </w:t>
      </w:r>
      <w:proofErr w:type="spellStart"/>
      <w:r w:rsidR="00BB2D5B" w:rsidRPr="00BB2D5B">
        <w:rPr>
          <w:i/>
          <w:sz w:val="24"/>
          <w:szCs w:val="24"/>
        </w:rPr>
        <w:t>Zwei</w:t>
      </w:r>
      <w:proofErr w:type="spellEnd"/>
      <w:r w:rsidR="00BB2D5B" w:rsidRPr="00BB2D5B">
        <w:rPr>
          <w:i/>
          <w:sz w:val="24"/>
          <w:szCs w:val="24"/>
        </w:rPr>
        <w:t xml:space="preserve"> </w:t>
      </w:r>
      <w:proofErr w:type="spellStart"/>
      <w:r w:rsidR="00BB2D5B" w:rsidRPr="00BB2D5B">
        <w:rPr>
          <w:i/>
          <w:sz w:val="24"/>
          <w:szCs w:val="24"/>
        </w:rPr>
        <w:t>Prager</w:t>
      </w:r>
      <w:proofErr w:type="spellEnd"/>
      <w:r w:rsidR="00BB2D5B" w:rsidRPr="00BB2D5B">
        <w:rPr>
          <w:i/>
          <w:sz w:val="24"/>
          <w:szCs w:val="24"/>
        </w:rPr>
        <w:t xml:space="preserve"> </w:t>
      </w:r>
      <w:proofErr w:type="spellStart"/>
      <w:r w:rsidR="00BB2D5B" w:rsidRPr="00BB2D5B">
        <w:rPr>
          <w:i/>
          <w:sz w:val="24"/>
          <w:szCs w:val="24"/>
        </w:rPr>
        <w:t>Geschichten</w:t>
      </w:r>
      <w:proofErr w:type="spellEnd"/>
      <w:r w:rsidR="00BB2D5B">
        <w:rPr>
          <w:sz w:val="24"/>
          <w:szCs w:val="24"/>
        </w:rPr>
        <w:t xml:space="preserve">, mnichovskou </w:t>
      </w:r>
      <w:r w:rsidR="00C52265">
        <w:rPr>
          <w:sz w:val="24"/>
          <w:szCs w:val="24"/>
        </w:rPr>
        <w:t xml:space="preserve">kulturní </w:t>
      </w:r>
      <w:r w:rsidR="00BB2D5B">
        <w:rPr>
          <w:sz w:val="24"/>
          <w:szCs w:val="24"/>
        </w:rPr>
        <w:t xml:space="preserve">situaci zkoumá </w:t>
      </w:r>
      <w:r w:rsidR="00084613">
        <w:rPr>
          <w:sz w:val="24"/>
          <w:szCs w:val="24"/>
        </w:rPr>
        <w:t xml:space="preserve">autorka </w:t>
      </w:r>
      <w:r w:rsidR="00BB2D5B">
        <w:rPr>
          <w:sz w:val="24"/>
          <w:szCs w:val="24"/>
        </w:rPr>
        <w:t xml:space="preserve">prostřednictvím povídky </w:t>
      </w:r>
      <w:r w:rsidR="00BB2D5B" w:rsidRPr="00BB2D5B">
        <w:rPr>
          <w:i/>
          <w:sz w:val="24"/>
          <w:szCs w:val="24"/>
        </w:rPr>
        <w:t>Ewald Tragy</w:t>
      </w:r>
      <w:r w:rsidR="00BB2D5B">
        <w:rPr>
          <w:sz w:val="24"/>
          <w:szCs w:val="24"/>
        </w:rPr>
        <w:t xml:space="preserve">.  </w:t>
      </w:r>
    </w:p>
    <w:p w:rsidR="00125A30" w:rsidRDefault="00125A30" w:rsidP="00BD02BF">
      <w:pPr>
        <w:jc w:val="both"/>
        <w:rPr>
          <w:sz w:val="24"/>
          <w:szCs w:val="24"/>
        </w:rPr>
      </w:pPr>
    </w:p>
    <w:p w:rsidR="00125A30" w:rsidRPr="00E64C80" w:rsidRDefault="00125A30" w:rsidP="00BD02BF">
      <w:pPr>
        <w:jc w:val="both"/>
        <w:rPr>
          <w:sz w:val="24"/>
          <w:szCs w:val="24"/>
        </w:rPr>
      </w:pPr>
    </w:p>
    <w:p w:rsidR="00797B93" w:rsidRPr="00E64C80" w:rsidRDefault="00797B93" w:rsidP="007109AC">
      <w:pPr>
        <w:spacing w:after="120"/>
        <w:ind w:left="284" w:hanging="284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3.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FORMÁLNÍ ÚPRAVA</w:t>
      </w:r>
      <w:r w:rsidRPr="00E64C80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</w:p>
    <w:p w:rsidR="00FA178C" w:rsidRPr="00E64C80" w:rsidRDefault="00452610" w:rsidP="007109AC">
      <w:pPr>
        <w:jc w:val="both"/>
        <w:rPr>
          <w:sz w:val="24"/>
          <w:szCs w:val="24"/>
        </w:rPr>
      </w:pPr>
      <w:r w:rsidRPr="00E64C80">
        <w:rPr>
          <w:sz w:val="24"/>
          <w:szCs w:val="24"/>
        </w:rPr>
        <w:lastRenderedPageBreak/>
        <w:t xml:space="preserve">Jazyková </w:t>
      </w:r>
      <w:r w:rsidR="00BD02BF">
        <w:rPr>
          <w:sz w:val="24"/>
          <w:szCs w:val="24"/>
        </w:rPr>
        <w:t xml:space="preserve">a stylistická úroveň </w:t>
      </w:r>
      <w:r w:rsidR="00162656">
        <w:rPr>
          <w:sz w:val="24"/>
          <w:szCs w:val="24"/>
        </w:rPr>
        <w:t xml:space="preserve">předloženého textu </w:t>
      </w:r>
      <w:r w:rsidR="00BD02BF">
        <w:rPr>
          <w:sz w:val="24"/>
          <w:szCs w:val="24"/>
        </w:rPr>
        <w:t xml:space="preserve">je </w:t>
      </w:r>
      <w:r w:rsidR="003718DC">
        <w:rPr>
          <w:sz w:val="24"/>
          <w:szCs w:val="24"/>
        </w:rPr>
        <w:t>velmi vyspělá. Odkazy na sekundární literaturu jsou korektní</w:t>
      </w:r>
      <w:r w:rsidR="00D02022">
        <w:rPr>
          <w:sz w:val="24"/>
          <w:szCs w:val="24"/>
        </w:rPr>
        <w:t xml:space="preserve">. Ocenit je třeba snahu o rešerši nejen současných internetových zdrojů, ale i hůře dostupných starších knižních monografií a časopiseckých studií. </w:t>
      </w:r>
    </w:p>
    <w:p w:rsidR="00CB7E1F" w:rsidRPr="00E64C80" w:rsidRDefault="00CB7E1F" w:rsidP="00610C44">
      <w:pPr>
        <w:rPr>
          <w:sz w:val="24"/>
          <w:szCs w:val="24"/>
        </w:rPr>
      </w:pPr>
    </w:p>
    <w:p w:rsidR="00A41A09" w:rsidRPr="00E64C80" w:rsidRDefault="00797B93" w:rsidP="00FA178C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4.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STRUČNÝ KOMENTÁŘ HODNOTITELE</w:t>
      </w:r>
      <w:r w:rsidRPr="00E64C80">
        <w:rPr>
          <w:sz w:val="24"/>
          <w:szCs w:val="24"/>
        </w:rPr>
        <w:t xml:space="preserve"> (celkový dojem z diplomové práce, silné a slabé stránky, originalita myšlenek apod.): </w:t>
      </w:r>
    </w:p>
    <w:p w:rsidR="00797B93" w:rsidRDefault="00E246D7" w:rsidP="00162656">
      <w:pPr>
        <w:jc w:val="both"/>
        <w:rPr>
          <w:sz w:val="24"/>
          <w:szCs w:val="24"/>
        </w:rPr>
      </w:pPr>
      <w:r>
        <w:rPr>
          <w:sz w:val="24"/>
          <w:szCs w:val="24"/>
        </w:rPr>
        <w:t>Předkládaná diplomová práce působí velmi zralým dojmem. Autorka se v ní prezentuje jako samostatně a kriticky myslící osobnost se schopností hlubší analýzy a interpretace ideových a uměleckých kvalit literárních textů v širších kulturně historických souvislostech. Ocenit je třeba také iniciativu, s níž navázala spolupráci s Literárním archivem Památník</w:t>
      </w:r>
      <w:r w:rsidR="00580BD1">
        <w:rPr>
          <w:sz w:val="24"/>
          <w:szCs w:val="24"/>
        </w:rPr>
        <w:t xml:space="preserve">u </w:t>
      </w:r>
      <w:r>
        <w:rPr>
          <w:sz w:val="24"/>
          <w:szCs w:val="24"/>
        </w:rPr>
        <w:t>národního písemnictví v Praze a s univerzitou v</w:t>
      </w:r>
      <w:r w:rsidR="00580BD1">
        <w:rPr>
          <w:sz w:val="24"/>
          <w:szCs w:val="24"/>
        </w:rPr>
        <w:t> </w:t>
      </w:r>
      <w:r>
        <w:rPr>
          <w:sz w:val="24"/>
          <w:szCs w:val="24"/>
        </w:rPr>
        <w:t>Heidelbergu</w:t>
      </w:r>
      <w:r w:rsidR="00580BD1">
        <w:rPr>
          <w:sz w:val="24"/>
          <w:szCs w:val="24"/>
        </w:rPr>
        <w:t xml:space="preserve">. </w:t>
      </w:r>
    </w:p>
    <w:p w:rsidR="00162656" w:rsidRPr="00E64C80" w:rsidRDefault="00162656" w:rsidP="00162656">
      <w:pPr>
        <w:jc w:val="both"/>
        <w:rPr>
          <w:sz w:val="24"/>
          <w:szCs w:val="24"/>
        </w:rPr>
      </w:pPr>
    </w:p>
    <w:p w:rsidR="00A41A09" w:rsidRPr="00E64C80" w:rsidRDefault="00797B93" w:rsidP="00A41A09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5.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OTÁZKY A PŘIPOMÍNKY DOPORUČENÉ K BLIŽŠÍMU VYSVĚTLENÍ PŘI OBHAJOBĚ</w:t>
      </w:r>
      <w:r w:rsidRPr="00E64C80">
        <w:rPr>
          <w:sz w:val="24"/>
          <w:szCs w:val="24"/>
        </w:rPr>
        <w:t xml:space="preserve"> (jedna až tři):</w:t>
      </w:r>
    </w:p>
    <w:p w:rsidR="007F7057" w:rsidRDefault="00D02022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Projevuje se nějak v jazyce a stylu rané poezie R. M. Rilka vliv českého prostředí a české </w:t>
      </w:r>
    </w:p>
    <w:p w:rsidR="00D02022" w:rsidRDefault="007F7057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2022">
        <w:rPr>
          <w:sz w:val="24"/>
          <w:szCs w:val="24"/>
        </w:rPr>
        <w:t>kultury (např. lidové písně apod.)?</w:t>
      </w:r>
    </w:p>
    <w:p w:rsidR="007F7057" w:rsidRDefault="007F7057" w:rsidP="00A41A09">
      <w:pPr>
        <w:jc w:val="both"/>
        <w:rPr>
          <w:sz w:val="24"/>
          <w:szCs w:val="24"/>
        </w:rPr>
      </w:pPr>
    </w:p>
    <w:p w:rsidR="00D02022" w:rsidRDefault="00D02022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7057">
        <w:rPr>
          <w:sz w:val="24"/>
          <w:szCs w:val="24"/>
        </w:rPr>
        <w:t>Zmiňuje se R</w:t>
      </w:r>
      <w:r>
        <w:rPr>
          <w:sz w:val="24"/>
          <w:szCs w:val="24"/>
        </w:rPr>
        <w:t>ilk</w:t>
      </w:r>
      <w:r w:rsidR="007F7057">
        <w:rPr>
          <w:sz w:val="24"/>
          <w:szCs w:val="24"/>
        </w:rPr>
        <w:t>e</w:t>
      </w:r>
      <w:r>
        <w:rPr>
          <w:sz w:val="24"/>
          <w:szCs w:val="24"/>
        </w:rPr>
        <w:t xml:space="preserve"> v</w:t>
      </w:r>
      <w:r w:rsidR="007F7057">
        <w:rPr>
          <w:sz w:val="24"/>
          <w:szCs w:val="24"/>
        </w:rPr>
        <w:t>e svých</w:t>
      </w:r>
      <w:r>
        <w:rPr>
          <w:sz w:val="24"/>
          <w:szCs w:val="24"/>
        </w:rPr>
        <w:t xml:space="preserve"> dopisech </w:t>
      </w:r>
      <w:r w:rsidR="007F7057">
        <w:rPr>
          <w:sz w:val="24"/>
          <w:szCs w:val="24"/>
        </w:rPr>
        <w:t xml:space="preserve">bavorské básnířce také o umělecké stránce její tvorby? </w:t>
      </w:r>
    </w:p>
    <w:p w:rsidR="00A41A09" w:rsidRPr="00E64C80" w:rsidRDefault="00D02022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7E1F" w:rsidRPr="00E64C80" w:rsidRDefault="00CB7E1F" w:rsidP="00610C44">
      <w:pPr>
        <w:rPr>
          <w:sz w:val="24"/>
          <w:szCs w:val="24"/>
        </w:rPr>
      </w:pPr>
    </w:p>
    <w:p w:rsidR="00797B93" w:rsidRPr="00E64C80" w:rsidRDefault="00797B93" w:rsidP="00213871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6.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NAVRHOVANÁ ZNÁMKA</w:t>
      </w:r>
      <w:r w:rsidRPr="00E64C80">
        <w:rPr>
          <w:sz w:val="24"/>
          <w:szCs w:val="24"/>
        </w:rPr>
        <w:t xml:space="preserve"> (výborně, velmi dobře, dobře, nedoporučuji k obhajobě):   </w:t>
      </w:r>
    </w:p>
    <w:p w:rsidR="00D02022" w:rsidRPr="00D02022" w:rsidRDefault="00D02022" w:rsidP="00797B93">
      <w:pPr>
        <w:jc w:val="both"/>
        <w:rPr>
          <w:b/>
          <w:sz w:val="28"/>
          <w:szCs w:val="28"/>
        </w:rPr>
      </w:pPr>
      <w:r w:rsidRPr="00D02022">
        <w:rPr>
          <w:b/>
          <w:sz w:val="28"/>
          <w:szCs w:val="28"/>
        </w:rPr>
        <w:t xml:space="preserve">    výborně </w:t>
      </w:r>
    </w:p>
    <w:p w:rsidR="00D02022" w:rsidRDefault="00D02022">
      <w:pPr>
        <w:rPr>
          <w:sz w:val="24"/>
          <w:szCs w:val="24"/>
        </w:rPr>
      </w:pPr>
    </w:p>
    <w:p w:rsidR="00D02022" w:rsidRDefault="00D02022">
      <w:pPr>
        <w:rPr>
          <w:sz w:val="24"/>
          <w:szCs w:val="24"/>
        </w:rPr>
      </w:pPr>
    </w:p>
    <w:p w:rsidR="00D02022" w:rsidRDefault="00D02022">
      <w:pPr>
        <w:rPr>
          <w:sz w:val="24"/>
          <w:szCs w:val="24"/>
        </w:rPr>
      </w:pPr>
    </w:p>
    <w:p w:rsidR="008A1B4F" w:rsidRPr="00E64C80" w:rsidRDefault="00797B93">
      <w:pPr>
        <w:rPr>
          <w:sz w:val="24"/>
          <w:szCs w:val="24"/>
        </w:rPr>
      </w:pPr>
      <w:r w:rsidRPr="00E64C80">
        <w:rPr>
          <w:sz w:val="24"/>
          <w:szCs w:val="24"/>
        </w:rPr>
        <w:t>Datum:</w:t>
      </w:r>
      <w:r w:rsidRPr="00E64C80">
        <w:rPr>
          <w:sz w:val="24"/>
          <w:szCs w:val="24"/>
        </w:rPr>
        <w:tab/>
      </w:r>
      <w:r w:rsidR="00BD583E">
        <w:rPr>
          <w:sz w:val="24"/>
          <w:szCs w:val="24"/>
        </w:rPr>
        <w:t>2</w:t>
      </w:r>
      <w:r w:rsidR="00D02022">
        <w:rPr>
          <w:sz w:val="24"/>
          <w:szCs w:val="24"/>
        </w:rPr>
        <w:t>6</w:t>
      </w:r>
      <w:r w:rsidR="00BD583E">
        <w:rPr>
          <w:sz w:val="24"/>
          <w:szCs w:val="24"/>
        </w:rPr>
        <w:t>.</w:t>
      </w:r>
      <w:r w:rsidR="00D02022">
        <w:rPr>
          <w:sz w:val="24"/>
          <w:szCs w:val="24"/>
        </w:rPr>
        <w:t xml:space="preserve"> 0</w:t>
      </w:r>
      <w:r w:rsidR="00BD583E">
        <w:rPr>
          <w:sz w:val="24"/>
          <w:szCs w:val="24"/>
        </w:rPr>
        <w:t>5.</w:t>
      </w:r>
      <w:r w:rsidR="00D02022">
        <w:rPr>
          <w:sz w:val="24"/>
          <w:szCs w:val="24"/>
        </w:rPr>
        <w:t xml:space="preserve"> </w:t>
      </w:r>
      <w:r w:rsidR="00BD583E">
        <w:rPr>
          <w:sz w:val="24"/>
          <w:szCs w:val="24"/>
        </w:rPr>
        <w:t>2022</w:t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  <w:t>Podpis:</w:t>
      </w:r>
    </w:p>
    <w:sectPr w:rsidR="008A1B4F" w:rsidRPr="00E64C80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63880"/>
    <w:rsid w:val="00084613"/>
    <w:rsid w:val="000850D7"/>
    <w:rsid w:val="00093228"/>
    <w:rsid w:val="000B02DA"/>
    <w:rsid w:val="000C4B55"/>
    <w:rsid w:val="000F3F8C"/>
    <w:rsid w:val="000F4C78"/>
    <w:rsid w:val="00125A30"/>
    <w:rsid w:val="00157FEB"/>
    <w:rsid w:val="00162656"/>
    <w:rsid w:val="001660E6"/>
    <w:rsid w:val="00194FF0"/>
    <w:rsid w:val="001A3936"/>
    <w:rsid w:val="001C773A"/>
    <w:rsid w:val="001E64AC"/>
    <w:rsid w:val="001E76F2"/>
    <w:rsid w:val="001F6EBF"/>
    <w:rsid w:val="00213871"/>
    <w:rsid w:val="002214B8"/>
    <w:rsid w:val="002413B1"/>
    <w:rsid w:val="00255F57"/>
    <w:rsid w:val="00275603"/>
    <w:rsid w:val="002C0A92"/>
    <w:rsid w:val="002C5A46"/>
    <w:rsid w:val="002D270F"/>
    <w:rsid w:val="002E13B7"/>
    <w:rsid w:val="002F74A6"/>
    <w:rsid w:val="00306C88"/>
    <w:rsid w:val="00321D23"/>
    <w:rsid w:val="003374C3"/>
    <w:rsid w:val="00354548"/>
    <w:rsid w:val="00362288"/>
    <w:rsid w:val="00365F77"/>
    <w:rsid w:val="003666BE"/>
    <w:rsid w:val="003718DC"/>
    <w:rsid w:val="003938F1"/>
    <w:rsid w:val="00394D94"/>
    <w:rsid w:val="003C018C"/>
    <w:rsid w:val="003C062A"/>
    <w:rsid w:val="003C0FE2"/>
    <w:rsid w:val="003C28F6"/>
    <w:rsid w:val="003C3F2A"/>
    <w:rsid w:val="003D1984"/>
    <w:rsid w:val="003D1D42"/>
    <w:rsid w:val="003E0051"/>
    <w:rsid w:val="003E7E85"/>
    <w:rsid w:val="00427C5F"/>
    <w:rsid w:val="00452610"/>
    <w:rsid w:val="00473598"/>
    <w:rsid w:val="0048632B"/>
    <w:rsid w:val="004C4E9C"/>
    <w:rsid w:val="004D102F"/>
    <w:rsid w:val="004E0C26"/>
    <w:rsid w:val="0051707E"/>
    <w:rsid w:val="0052287B"/>
    <w:rsid w:val="00545A06"/>
    <w:rsid w:val="00580BD1"/>
    <w:rsid w:val="00584212"/>
    <w:rsid w:val="005A375D"/>
    <w:rsid w:val="005B62C2"/>
    <w:rsid w:val="005C2875"/>
    <w:rsid w:val="005C29CC"/>
    <w:rsid w:val="005C2B37"/>
    <w:rsid w:val="005D7A46"/>
    <w:rsid w:val="006020BF"/>
    <w:rsid w:val="00610C44"/>
    <w:rsid w:val="00614DD5"/>
    <w:rsid w:val="006231FF"/>
    <w:rsid w:val="006335C3"/>
    <w:rsid w:val="006459EC"/>
    <w:rsid w:val="00646298"/>
    <w:rsid w:val="0068000D"/>
    <w:rsid w:val="006847DC"/>
    <w:rsid w:val="006D6E23"/>
    <w:rsid w:val="007109AC"/>
    <w:rsid w:val="007277FC"/>
    <w:rsid w:val="00753232"/>
    <w:rsid w:val="00797B93"/>
    <w:rsid w:val="007D6D03"/>
    <w:rsid w:val="007E39A3"/>
    <w:rsid w:val="007F7057"/>
    <w:rsid w:val="007F7880"/>
    <w:rsid w:val="00806618"/>
    <w:rsid w:val="0082324F"/>
    <w:rsid w:val="00847781"/>
    <w:rsid w:val="0085588D"/>
    <w:rsid w:val="00864E6C"/>
    <w:rsid w:val="008724D7"/>
    <w:rsid w:val="00874B41"/>
    <w:rsid w:val="008757AE"/>
    <w:rsid w:val="008A044E"/>
    <w:rsid w:val="008A1B4F"/>
    <w:rsid w:val="008F0F14"/>
    <w:rsid w:val="008F4684"/>
    <w:rsid w:val="0091026C"/>
    <w:rsid w:val="009103FB"/>
    <w:rsid w:val="00950DE1"/>
    <w:rsid w:val="00954312"/>
    <w:rsid w:val="0095602C"/>
    <w:rsid w:val="009634F6"/>
    <w:rsid w:val="009750E9"/>
    <w:rsid w:val="009A42BB"/>
    <w:rsid w:val="009A703D"/>
    <w:rsid w:val="00A01419"/>
    <w:rsid w:val="00A2528B"/>
    <w:rsid w:val="00A40045"/>
    <w:rsid w:val="00A41A09"/>
    <w:rsid w:val="00A81D9C"/>
    <w:rsid w:val="00AC130E"/>
    <w:rsid w:val="00AC41A0"/>
    <w:rsid w:val="00AC4E15"/>
    <w:rsid w:val="00AC7A74"/>
    <w:rsid w:val="00AD4BCE"/>
    <w:rsid w:val="00AE4B01"/>
    <w:rsid w:val="00AF53E5"/>
    <w:rsid w:val="00AF6E42"/>
    <w:rsid w:val="00B177D6"/>
    <w:rsid w:val="00B64209"/>
    <w:rsid w:val="00B67FE4"/>
    <w:rsid w:val="00B753AD"/>
    <w:rsid w:val="00B77194"/>
    <w:rsid w:val="00B777AF"/>
    <w:rsid w:val="00B900F0"/>
    <w:rsid w:val="00B90D20"/>
    <w:rsid w:val="00BB2D5B"/>
    <w:rsid w:val="00BB2EC7"/>
    <w:rsid w:val="00BC1D4A"/>
    <w:rsid w:val="00BD02BF"/>
    <w:rsid w:val="00BD583E"/>
    <w:rsid w:val="00BE0CDC"/>
    <w:rsid w:val="00BF046F"/>
    <w:rsid w:val="00BF48BA"/>
    <w:rsid w:val="00C145C6"/>
    <w:rsid w:val="00C203BC"/>
    <w:rsid w:val="00C51A8A"/>
    <w:rsid w:val="00C52265"/>
    <w:rsid w:val="00C65EC9"/>
    <w:rsid w:val="00C6676A"/>
    <w:rsid w:val="00C722A6"/>
    <w:rsid w:val="00C7395D"/>
    <w:rsid w:val="00C86EB5"/>
    <w:rsid w:val="00C87E74"/>
    <w:rsid w:val="00C95620"/>
    <w:rsid w:val="00CB0C85"/>
    <w:rsid w:val="00CB7E1F"/>
    <w:rsid w:val="00D02022"/>
    <w:rsid w:val="00D30480"/>
    <w:rsid w:val="00D34567"/>
    <w:rsid w:val="00D418AB"/>
    <w:rsid w:val="00D4571E"/>
    <w:rsid w:val="00D56E2D"/>
    <w:rsid w:val="00D75678"/>
    <w:rsid w:val="00D7625F"/>
    <w:rsid w:val="00D770E0"/>
    <w:rsid w:val="00D919FE"/>
    <w:rsid w:val="00DA4003"/>
    <w:rsid w:val="00DA600A"/>
    <w:rsid w:val="00DA71DF"/>
    <w:rsid w:val="00DB4615"/>
    <w:rsid w:val="00DC1F62"/>
    <w:rsid w:val="00DC5ECD"/>
    <w:rsid w:val="00DE3973"/>
    <w:rsid w:val="00E23B63"/>
    <w:rsid w:val="00E246D7"/>
    <w:rsid w:val="00E64C80"/>
    <w:rsid w:val="00E71359"/>
    <w:rsid w:val="00E83554"/>
    <w:rsid w:val="00E8573E"/>
    <w:rsid w:val="00E96D79"/>
    <w:rsid w:val="00EE56E7"/>
    <w:rsid w:val="00F27DAE"/>
    <w:rsid w:val="00F47DA5"/>
    <w:rsid w:val="00F559AC"/>
    <w:rsid w:val="00F94EC3"/>
    <w:rsid w:val="00F95628"/>
    <w:rsid w:val="00FA064B"/>
    <w:rsid w:val="00FA178C"/>
    <w:rsid w:val="00FC0EFB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2022-05-27T10:46:00Z</cp:lastPrinted>
  <dcterms:created xsi:type="dcterms:W3CDTF">2022-05-27T10:46:00Z</dcterms:created>
  <dcterms:modified xsi:type="dcterms:W3CDTF">2022-05-27T10:46:00Z</dcterms:modified>
</cp:coreProperties>
</file>