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3D2F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374AA50" wp14:editId="1DB687AC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A36E6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28F517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44F3D89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372F8AD4" w14:textId="77777777" w:rsidR="00A5639D" w:rsidRDefault="00A5639D" w:rsidP="0060558F">
      <w:pPr>
        <w:spacing w:after="120" w:line="360" w:lineRule="auto"/>
        <w:rPr>
          <w:rFonts w:ascii="Garamond" w:hAnsi="Garamond"/>
          <w:noProof/>
          <w:sz w:val="24"/>
          <w:szCs w:val="24"/>
        </w:rPr>
      </w:pPr>
    </w:p>
    <w:p w14:paraId="6EE79FFB" w14:textId="2DABE9A8" w:rsidR="0060558F" w:rsidRPr="00800DB4" w:rsidRDefault="0060558F" w:rsidP="0060558F">
      <w:pPr>
        <w:spacing w:after="120" w:line="360" w:lineRule="auto"/>
        <w:rPr>
          <w:rFonts w:ascii="Garamond" w:hAnsi="Garamond"/>
          <w:sz w:val="24"/>
          <w:szCs w:val="24"/>
        </w:rPr>
      </w:pPr>
      <w:r w:rsidRPr="00800DB4">
        <w:rPr>
          <w:rFonts w:ascii="Garamond" w:hAnsi="Garamond"/>
          <w:noProof/>
          <w:sz w:val="24"/>
          <w:szCs w:val="24"/>
        </w:rPr>
        <w:t>SOCHA-OBJEKT DO INTERIÉRU NA TÉMA " MOJE SOCHA JE MOJE STOPA " S POUŽITÍM PŘÍRODNÍCH MATERÁLŮ</w:t>
      </w:r>
    </w:p>
    <w:p w14:paraId="46F15333" w14:textId="77777777" w:rsidR="00800DB4" w:rsidRDefault="00800DB4" w:rsidP="0060558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Moje socha, moje stopa</w:t>
      </w:r>
    </w:p>
    <w:p w14:paraId="33119E79" w14:textId="77777777" w:rsidR="00800DB4" w:rsidRDefault="00800DB4" w:rsidP="0060558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5F964B8" w14:textId="77777777" w:rsidR="0060558F" w:rsidRPr="00141626" w:rsidRDefault="0060558F" w:rsidP="0060558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Anna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STIFTEROVÁ</w:t>
      </w:r>
    </w:p>
    <w:p w14:paraId="0B99BBBE" w14:textId="77777777" w:rsidR="0060558F" w:rsidRPr="00141626" w:rsidRDefault="0060558F" w:rsidP="0060558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3C413C9" w14:textId="77777777" w:rsidR="0060558F" w:rsidRPr="00141626" w:rsidRDefault="0060558F" w:rsidP="0060558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Keramika</w:t>
      </w:r>
    </w:p>
    <w:p w14:paraId="3437BC7E" w14:textId="77777777" w:rsidR="0060558F" w:rsidRPr="00141626" w:rsidRDefault="0060558F" w:rsidP="0060558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594709A2" w14:textId="77777777" w:rsidR="0060558F" w:rsidRDefault="0060558F" w:rsidP="0060558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3FC89B31" w14:textId="6A718827" w:rsidR="0060558F" w:rsidRDefault="0060558F" w:rsidP="0060558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Luděk Míšek</w:t>
      </w:r>
    </w:p>
    <w:p w14:paraId="20812E3D" w14:textId="77777777" w:rsidR="00A5639D" w:rsidRDefault="00A5639D" w:rsidP="0060558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0DF67F25" w14:textId="1DD3CEB6" w:rsidR="0060558F" w:rsidRDefault="0060558F" w:rsidP="0060558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4F96618" w14:textId="77777777" w:rsidR="003D5085" w:rsidRPr="00271E20" w:rsidRDefault="003D5085" w:rsidP="00A5639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271E20">
        <w:rPr>
          <w:rFonts w:ascii="Arial" w:hAnsi="Arial" w:cs="Arial"/>
          <w:sz w:val="24"/>
          <w:szCs w:val="24"/>
        </w:rPr>
        <w:t xml:space="preserve">Vytvoření plastiky z přírodního materiálu  určené do </w:t>
      </w:r>
      <w:proofErr w:type="spellStart"/>
      <w:r w:rsidRPr="00271E20">
        <w:rPr>
          <w:rFonts w:ascii="Arial" w:hAnsi="Arial" w:cs="Arial"/>
          <w:sz w:val="24"/>
          <w:szCs w:val="24"/>
        </w:rPr>
        <w:t>interieru</w:t>
      </w:r>
      <w:proofErr w:type="spellEnd"/>
      <w:r w:rsidRPr="00271E20">
        <w:rPr>
          <w:rFonts w:ascii="Arial" w:hAnsi="Arial" w:cs="Arial"/>
          <w:sz w:val="24"/>
          <w:szCs w:val="24"/>
        </w:rPr>
        <w:t>.</w:t>
      </w:r>
    </w:p>
    <w:p w14:paraId="5A345BD3" w14:textId="032379D7" w:rsidR="0060558F" w:rsidRDefault="0060558F" w:rsidP="0060558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10DC4475" w14:textId="1C3787AE" w:rsidR="003D5085" w:rsidRDefault="003D5085" w:rsidP="003D5085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271E20">
        <w:rPr>
          <w:rFonts w:ascii="Arial" w:hAnsi="Arial" w:cs="Arial"/>
          <w:sz w:val="24"/>
          <w:szCs w:val="24"/>
        </w:rPr>
        <w:t xml:space="preserve">Anička si zvolila mne jako vedoucího bakalářské práce, protože ji láká volná plastická tvorba. Nejdříve jsem se toho trochu obával, protože vzhledem k zaměření atelieru keramiky směrem k designu a </w:t>
      </w:r>
      <w:proofErr w:type="spellStart"/>
      <w:r w:rsidRPr="00271E20">
        <w:rPr>
          <w:rFonts w:ascii="Arial" w:hAnsi="Arial" w:cs="Arial"/>
          <w:sz w:val="24"/>
          <w:szCs w:val="24"/>
        </w:rPr>
        <w:t>covidovým</w:t>
      </w:r>
      <w:proofErr w:type="spellEnd"/>
      <w:r w:rsidRPr="00271E20">
        <w:rPr>
          <w:rFonts w:ascii="Arial" w:hAnsi="Arial" w:cs="Arial"/>
          <w:sz w:val="24"/>
          <w:szCs w:val="24"/>
        </w:rPr>
        <w:t xml:space="preserve"> opatřením, neměla s volnou plastikou moc zkušeností. To se na začátku práce ukazovalo jako problematické. Dlouho jsme hledali formu plastik, kterou se bude její práce odvíjet. Anička </w:t>
      </w:r>
      <w:r>
        <w:rPr>
          <w:rFonts w:ascii="Arial" w:hAnsi="Arial" w:cs="Arial"/>
          <w:sz w:val="24"/>
          <w:szCs w:val="24"/>
        </w:rPr>
        <w:t xml:space="preserve">v počátcích své práce </w:t>
      </w:r>
      <w:r w:rsidRPr="00271E20">
        <w:rPr>
          <w:rFonts w:ascii="Arial" w:hAnsi="Arial" w:cs="Arial"/>
          <w:sz w:val="24"/>
          <w:szCs w:val="24"/>
        </w:rPr>
        <w:t xml:space="preserve">volila figurální podobu plastik životní velikosti s pokusem o reálnou podobu figury s lehkou formou stylizace. Na práci se začal projevovat její hendikep </w:t>
      </w:r>
      <w:r>
        <w:rPr>
          <w:rFonts w:ascii="Arial" w:hAnsi="Arial" w:cs="Arial"/>
          <w:sz w:val="24"/>
          <w:szCs w:val="24"/>
        </w:rPr>
        <w:t xml:space="preserve">a to absence zkušeností modelování figurálních </w:t>
      </w:r>
      <w:r>
        <w:rPr>
          <w:rFonts w:ascii="Arial" w:hAnsi="Arial" w:cs="Arial"/>
          <w:sz w:val="24"/>
          <w:szCs w:val="24"/>
        </w:rPr>
        <w:lastRenderedPageBreak/>
        <w:t>studií</w:t>
      </w:r>
      <w:r w:rsidRPr="00271E20">
        <w:rPr>
          <w:rFonts w:ascii="Arial" w:hAnsi="Arial" w:cs="Arial"/>
          <w:sz w:val="24"/>
          <w:szCs w:val="24"/>
        </w:rPr>
        <w:t>. Souběžn</w:t>
      </w:r>
      <w:r>
        <w:rPr>
          <w:rFonts w:ascii="Arial" w:hAnsi="Arial" w:cs="Arial"/>
          <w:sz w:val="24"/>
          <w:szCs w:val="24"/>
        </w:rPr>
        <w:t>ě</w:t>
      </w:r>
      <w:r w:rsidRPr="00271E20">
        <w:rPr>
          <w:rFonts w:ascii="Arial" w:hAnsi="Arial" w:cs="Arial"/>
          <w:sz w:val="24"/>
          <w:szCs w:val="24"/>
        </w:rPr>
        <w:t xml:space="preserve"> s těmito návrhy si dělal</w:t>
      </w:r>
      <w:r>
        <w:rPr>
          <w:rFonts w:ascii="Arial" w:hAnsi="Arial" w:cs="Arial"/>
          <w:sz w:val="24"/>
          <w:szCs w:val="24"/>
        </w:rPr>
        <w:t>a</w:t>
      </w:r>
      <w:r w:rsidRPr="00271E20">
        <w:rPr>
          <w:rFonts w:ascii="Arial" w:hAnsi="Arial" w:cs="Arial"/>
          <w:sz w:val="24"/>
          <w:szCs w:val="24"/>
        </w:rPr>
        <w:t xml:space="preserve"> i snové až abstraktní modely, démonů aby se od své práce odreagovala. Na těchto modelech bylo vidět, že ji práce baví a svým způsobem uklidňuje, což z mého pohledu je to hlavní pro v</w:t>
      </w:r>
      <w:r>
        <w:rPr>
          <w:rFonts w:ascii="Arial" w:hAnsi="Arial" w:cs="Arial"/>
          <w:sz w:val="24"/>
          <w:szCs w:val="24"/>
        </w:rPr>
        <w:t>ýtvarnou činnost. Od této chvíle</w:t>
      </w:r>
      <w:r w:rsidRPr="00271E20">
        <w:rPr>
          <w:rFonts w:ascii="Arial" w:hAnsi="Arial" w:cs="Arial"/>
          <w:sz w:val="24"/>
          <w:szCs w:val="24"/>
        </w:rPr>
        <w:t xml:space="preserve"> jsme se naštěstí odpoutali od popisných figur a začali jsme práci směřovat tímto směrem. I pro mne začala být práce zábavná a </w:t>
      </w:r>
      <w:r>
        <w:rPr>
          <w:rFonts w:ascii="Arial" w:hAnsi="Arial" w:cs="Arial"/>
          <w:sz w:val="24"/>
          <w:szCs w:val="24"/>
        </w:rPr>
        <w:t>podněcující k rozvíjení Aničky</w:t>
      </w:r>
      <w:r w:rsidRPr="00271E20">
        <w:rPr>
          <w:rFonts w:ascii="Arial" w:hAnsi="Arial" w:cs="Arial"/>
          <w:sz w:val="24"/>
          <w:szCs w:val="24"/>
        </w:rPr>
        <w:t xml:space="preserve"> fantazie. Do plastik se začala dostávat i jistá forma asambláže, což můžeme vidět třeba na použitém a propáleném deštníku, kterým  Anička obohatila jednu z plastik. Zde bych, ale uvítal větší šká</w:t>
      </w:r>
      <w:r>
        <w:rPr>
          <w:rFonts w:ascii="Arial" w:hAnsi="Arial" w:cs="Arial"/>
          <w:sz w:val="24"/>
          <w:szCs w:val="24"/>
        </w:rPr>
        <w:t>lu a zapojení dalších předmětů</w:t>
      </w:r>
      <w:r w:rsidRPr="00271E20">
        <w:rPr>
          <w:rFonts w:ascii="Arial" w:hAnsi="Arial" w:cs="Arial"/>
          <w:sz w:val="24"/>
          <w:szCs w:val="24"/>
        </w:rPr>
        <w:t xml:space="preserve">, aby plastika dostala další </w:t>
      </w:r>
      <w:r>
        <w:rPr>
          <w:rFonts w:ascii="Arial" w:hAnsi="Arial" w:cs="Arial"/>
          <w:sz w:val="24"/>
          <w:szCs w:val="24"/>
        </w:rPr>
        <w:t xml:space="preserve">sochařský </w:t>
      </w:r>
      <w:r w:rsidRPr="00271E20">
        <w:rPr>
          <w:rFonts w:ascii="Arial" w:hAnsi="Arial" w:cs="Arial"/>
          <w:sz w:val="24"/>
          <w:szCs w:val="24"/>
        </w:rPr>
        <w:t xml:space="preserve">rozměr, něco jako můžeme vidět na práci Karla Nepraše, který též pracoval s keramikou a využíval velmi bravurně asambláž s prvky vtipu. Trochu jsem očekával, že tento vtip </w:t>
      </w:r>
      <w:r>
        <w:rPr>
          <w:rFonts w:ascii="Arial" w:hAnsi="Arial" w:cs="Arial"/>
          <w:sz w:val="24"/>
          <w:szCs w:val="24"/>
        </w:rPr>
        <w:t xml:space="preserve">a větší tvarová rozmanitost </w:t>
      </w:r>
      <w:r w:rsidRPr="00271E20">
        <w:rPr>
          <w:rFonts w:ascii="Arial" w:hAnsi="Arial" w:cs="Arial"/>
          <w:sz w:val="24"/>
          <w:szCs w:val="24"/>
        </w:rPr>
        <w:t>se objeví v </w:t>
      </w:r>
      <w:r>
        <w:rPr>
          <w:rFonts w:ascii="Arial" w:hAnsi="Arial" w:cs="Arial"/>
          <w:sz w:val="24"/>
          <w:szCs w:val="24"/>
        </w:rPr>
        <w:t>její</w:t>
      </w:r>
      <w:r w:rsidRPr="00271E20">
        <w:rPr>
          <w:rFonts w:ascii="Arial" w:hAnsi="Arial" w:cs="Arial"/>
          <w:sz w:val="24"/>
          <w:szCs w:val="24"/>
        </w:rPr>
        <w:t xml:space="preserve"> bakalář</w:t>
      </w:r>
      <w:r>
        <w:rPr>
          <w:rFonts w:ascii="Arial" w:hAnsi="Arial" w:cs="Arial"/>
          <w:sz w:val="24"/>
          <w:szCs w:val="24"/>
        </w:rPr>
        <w:t>ské práci. M</w:t>
      </w:r>
      <w:r w:rsidRPr="00271E20">
        <w:rPr>
          <w:rFonts w:ascii="Arial" w:hAnsi="Arial" w:cs="Arial"/>
          <w:sz w:val="24"/>
          <w:szCs w:val="24"/>
        </w:rPr>
        <w:t>é očekáván</w:t>
      </w:r>
      <w:r w:rsidR="005C7F81">
        <w:rPr>
          <w:rFonts w:ascii="Arial" w:hAnsi="Arial" w:cs="Arial"/>
          <w:sz w:val="24"/>
          <w:szCs w:val="24"/>
        </w:rPr>
        <w:t>í</w:t>
      </w:r>
      <w:r w:rsidRPr="00271E20">
        <w:rPr>
          <w:rFonts w:ascii="Arial" w:hAnsi="Arial" w:cs="Arial"/>
          <w:sz w:val="24"/>
          <w:szCs w:val="24"/>
        </w:rPr>
        <w:t xml:space="preserve"> se nenaplnilo. Určitě, to nebyl ale lehký úkol. </w:t>
      </w:r>
      <w:r>
        <w:rPr>
          <w:rFonts w:ascii="Arial" w:hAnsi="Arial" w:cs="Arial"/>
          <w:sz w:val="24"/>
          <w:szCs w:val="24"/>
        </w:rPr>
        <w:t xml:space="preserve">Též chci zmínit Plastiku, která je doplněna zvířecí čelistí. Zde vnímám dobré proporce a vyvážené hmoty plastiky, jenom se plastika mohla ještě více rozehrát do prostoru. Další plastika, kterou Anička vytvořila je třínohá nestvůra, která je doplněna železným pletivem, které v peci poměrně dobře zkorodovalo a tato kombinace je příjemná. Též proporční a tvarové pojetí hlavy je dobře pojednáno. Už tolik nejsem nadšený tvarovým plněním pletiva v rámci plastiky. Tvarově je tam spíš tak trochu navíc a nereaguje  s keramickou částí. Též barevné kombinace, kterou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plastika doplněna mi není úplně příjemná, ale to je možná záměrem.  </w:t>
      </w:r>
      <w:r w:rsidRPr="00271E20">
        <w:rPr>
          <w:rFonts w:ascii="Arial" w:hAnsi="Arial" w:cs="Arial"/>
          <w:sz w:val="24"/>
          <w:szCs w:val="24"/>
        </w:rPr>
        <w:t>Musím zmínit, též instalaci</w:t>
      </w:r>
      <w:r>
        <w:rPr>
          <w:rFonts w:ascii="Arial" w:hAnsi="Arial" w:cs="Arial"/>
          <w:sz w:val="24"/>
          <w:szCs w:val="24"/>
        </w:rPr>
        <w:t>, kterou Anička vytvořila</w:t>
      </w:r>
      <w:r w:rsidRPr="00271E20">
        <w:rPr>
          <w:rFonts w:ascii="Arial" w:hAnsi="Arial" w:cs="Arial"/>
          <w:sz w:val="24"/>
          <w:szCs w:val="24"/>
        </w:rPr>
        <w:t xml:space="preserve"> na půdě. Tato instalace mě moc nenadchla.</w:t>
      </w:r>
      <w:r>
        <w:rPr>
          <w:rFonts w:ascii="Arial" w:hAnsi="Arial" w:cs="Arial"/>
          <w:sz w:val="24"/>
          <w:szCs w:val="24"/>
        </w:rPr>
        <w:t xml:space="preserve"> Instalace působí moc</w:t>
      </w:r>
      <w:r w:rsidRPr="00271E20">
        <w:rPr>
          <w:rFonts w:ascii="Arial" w:hAnsi="Arial" w:cs="Arial"/>
          <w:sz w:val="24"/>
          <w:szCs w:val="24"/>
        </w:rPr>
        <w:t xml:space="preserve"> neumělým dojmem a plastiky na své zábavnosti ztrácí. Jinak práci hodnotím jako zdařilou a to i na základě Aničky zaujetím, který se do práce promítl.</w:t>
      </w:r>
    </w:p>
    <w:p w14:paraId="195CD97B" w14:textId="77777777" w:rsidR="00A5639D" w:rsidRPr="00FD375D" w:rsidRDefault="00A5639D" w:rsidP="003D5085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14:paraId="76447D35" w14:textId="65776D66" w:rsidR="0060558F" w:rsidRDefault="0060558F" w:rsidP="0060558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4CDEB8C6" w14:textId="4EA5F6A9" w:rsidR="003D5085" w:rsidRDefault="003D5085" w:rsidP="003D5085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271E20">
        <w:rPr>
          <w:rFonts w:ascii="Arial" w:hAnsi="Arial" w:cs="Arial"/>
          <w:sz w:val="24"/>
          <w:szCs w:val="24"/>
        </w:rPr>
        <w:t>Nenašel jsem nic</w:t>
      </w:r>
      <w:r w:rsidR="005C7F81">
        <w:rPr>
          <w:rFonts w:ascii="Arial" w:hAnsi="Arial" w:cs="Arial"/>
          <w:sz w:val="24"/>
          <w:szCs w:val="24"/>
        </w:rPr>
        <w:t>,</w:t>
      </w:r>
      <w:r w:rsidRPr="00271E20">
        <w:rPr>
          <w:rFonts w:ascii="Arial" w:hAnsi="Arial" w:cs="Arial"/>
          <w:sz w:val="24"/>
          <w:szCs w:val="24"/>
        </w:rPr>
        <w:t xml:space="preserve"> co bych měl zmínit</w:t>
      </w:r>
      <w:r w:rsidR="005C7F81">
        <w:rPr>
          <w:rFonts w:ascii="Arial" w:hAnsi="Arial" w:cs="Arial"/>
          <w:sz w:val="24"/>
          <w:szCs w:val="24"/>
        </w:rPr>
        <w:t>.</w:t>
      </w:r>
    </w:p>
    <w:p w14:paraId="31ACCA6E" w14:textId="77777777" w:rsidR="003D5085" w:rsidRPr="00207C1D" w:rsidRDefault="003D5085" w:rsidP="003D508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38FFD553" w14:textId="4AE3C8FA" w:rsidR="0060558F" w:rsidRDefault="0060558F" w:rsidP="003D508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D5085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33AAE4EC" w14:textId="77777777" w:rsidR="003D5085" w:rsidRPr="003D5085" w:rsidRDefault="003D5085" w:rsidP="003D5085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3D5085">
        <w:rPr>
          <w:rFonts w:ascii="Arial" w:hAnsi="Arial" w:cs="Arial"/>
          <w:sz w:val="24"/>
          <w:szCs w:val="24"/>
        </w:rPr>
        <w:t>Bakalářskou práci doporučuji k obhajobě a navrhuji známku velmi dobře.</w:t>
      </w:r>
    </w:p>
    <w:p w14:paraId="284E2FC8" w14:textId="77777777" w:rsidR="003D5085" w:rsidRPr="003D5085" w:rsidRDefault="003D5085" w:rsidP="003D508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3CEAEB64" w14:textId="77777777" w:rsidR="0060558F" w:rsidRPr="00141626" w:rsidRDefault="0060558F" w:rsidP="0060558F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0D917D8" w14:textId="2E024759" w:rsidR="00AF5C04" w:rsidRPr="00141626" w:rsidRDefault="0060558F" w:rsidP="00A56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Datum:</w:t>
      </w:r>
      <w:r w:rsidR="005C7F81">
        <w:rPr>
          <w:rFonts w:ascii="Garamond" w:hAnsi="Garamond"/>
          <w:b/>
          <w:sz w:val="24"/>
          <w:szCs w:val="24"/>
        </w:rPr>
        <w:t xml:space="preserve"> 22. 5. 2022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MgA. Luděk Míšek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609A" w14:textId="77777777" w:rsidR="00021965" w:rsidRDefault="00021965" w:rsidP="00460AEB">
      <w:pPr>
        <w:spacing w:after="0" w:line="240" w:lineRule="auto"/>
      </w:pPr>
      <w:r>
        <w:separator/>
      </w:r>
    </w:p>
  </w:endnote>
  <w:endnote w:type="continuationSeparator" w:id="0">
    <w:p w14:paraId="538BED33" w14:textId="77777777" w:rsidR="00021965" w:rsidRDefault="0002196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1E56" w14:textId="7E7B6047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5639D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14:paraId="26D49F90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FBC27" w14:textId="77777777" w:rsidR="00021965" w:rsidRDefault="00021965" w:rsidP="00460AEB">
      <w:pPr>
        <w:spacing w:after="0" w:line="240" w:lineRule="auto"/>
      </w:pPr>
      <w:r>
        <w:separator/>
      </w:r>
    </w:p>
  </w:footnote>
  <w:footnote w:type="continuationSeparator" w:id="0">
    <w:p w14:paraId="3B39BE69" w14:textId="77777777" w:rsidR="00021965" w:rsidRDefault="0002196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21965"/>
    <w:rsid w:val="00030412"/>
    <w:rsid w:val="00034042"/>
    <w:rsid w:val="000707C1"/>
    <w:rsid w:val="000C6B14"/>
    <w:rsid w:val="000E4510"/>
    <w:rsid w:val="000E645A"/>
    <w:rsid w:val="00101821"/>
    <w:rsid w:val="00141626"/>
    <w:rsid w:val="00161F4A"/>
    <w:rsid w:val="00165E14"/>
    <w:rsid w:val="0018293C"/>
    <w:rsid w:val="00184BF9"/>
    <w:rsid w:val="00186DBE"/>
    <w:rsid w:val="001B2D36"/>
    <w:rsid w:val="001B51AC"/>
    <w:rsid w:val="00207C1D"/>
    <w:rsid w:val="0021639C"/>
    <w:rsid w:val="00235E04"/>
    <w:rsid w:val="00261423"/>
    <w:rsid w:val="0027374B"/>
    <w:rsid w:val="00287C07"/>
    <w:rsid w:val="00296843"/>
    <w:rsid w:val="00307BC1"/>
    <w:rsid w:val="003116BA"/>
    <w:rsid w:val="0031360B"/>
    <w:rsid w:val="00327283"/>
    <w:rsid w:val="003615E9"/>
    <w:rsid w:val="003D5085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5C7F81"/>
    <w:rsid w:val="00602922"/>
    <w:rsid w:val="0060558F"/>
    <w:rsid w:val="00613EB8"/>
    <w:rsid w:val="00621AA6"/>
    <w:rsid w:val="00630497"/>
    <w:rsid w:val="006374D8"/>
    <w:rsid w:val="0065452F"/>
    <w:rsid w:val="006770C2"/>
    <w:rsid w:val="006C4CBA"/>
    <w:rsid w:val="006D0B29"/>
    <w:rsid w:val="006E2957"/>
    <w:rsid w:val="006F719D"/>
    <w:rsid w:val="006F7F02"/>
    <w:rsid w:val="007B3AAE"/>
    <w:rsid w:val="007B696E"/>
    <w:rsid w:val="007F0C82"/>
    <w:rsid w:val="007F3BBB"/>
    <w:rsid w:val="00800DB4"/>
    <w:rsid w:val="008142C9"/>
    <w:rsid w:val="008158DD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4D5C"/>
    <w:rsid w:val="009B5AD9"/>
    <w:rsid w:val="009D0161"/>
    <w:rsid w:val="009E327B"/>
    <w:rsid w:val="009F029A"/>
    <w:rsid w:val="00A04123"/>
    <w:rsid w:val="00A1049C"/>
    <w:rsid w:val="00A32768"/>
    <w:rsid w:val="00A37DA8"/>
    <w:rsid w:val="00A478A6"/>
    <w:rsid w:val="00A5639D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23C86"/>
    <w:rsid w:val="00C325B7"/>
    <w:rsid w:val="00C368F3"/>
    <w:rsid w:val="00C377F5"/>
    <w:rsid w:val="00C56CED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80627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5B81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4</cp:revision>
  <cp:lastPrinted>2021-04-22T11:17:00Z</cp:lastPrinted>
  <dcterms:created xsi:type="dcterms:W3CDTF">2022-05-23T07:30:00Z</dcterms:created>
  <dcterms:modified xsi:type="dcterms:W3CDTF">2022-05-23T07:57:00Z</dcterms:modified>
</cp:coreProperties>
</file>