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20" w:rsidRDefault="007A2EEA"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-593725</wp:posOffset>
            </wp:positionH>
            <wp:positionV relativeFrom="line">
              <wp:posOffset>-695325</wp:posOffset>
            </wp:positionV>
            <wp:extent cx="1851661" cy="68516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áze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24" descr="obrázek 2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1" cy="685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83D20" w:rsidRDefault="00E83D20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E83D20" w:rsidRDefault="007A2EE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>Protokol o hodnocení</w:t>
      </w:r>
    </w:p>
    <w:p w:rsidR="00E83D20" w:rsidRDefault="007A2EEA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  <w:szCs w:val="44"/>
        </w:rPr>
        <w:t xml:space="preserve">kvalifikační práce </w:t>
      </w:r>
    </w:p>
    <w:p w:rsidR="00E83D20" w:rsidRDefault="00E83D20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D20" w:rsidRDefault="007A2EE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Název </w:t>
      </w:r>
      <w:proofErr w:type="spellStart"/>
      <w:r>
        <w:rPr>
          <w:rFonts w:ascii="Garamond" w:hAnsi="Garamond"/>
          <w:b/>
          <w:bCs/>
          <w:sz w:val="24"/>
          <w:szCs w:val="24"/>
        </w:rPr>
        <w:t>bakalářsk</w:t>
      </w:r>
      <w:proofErr w:type="spellEnd"/>
      <w:r>
        <w:rPr>
          <w:rFonts w:ascii="Garamond" w:hAnsi="Garamond"/>
          <w:b/>
          <w:bCs/>
          <w:sz w:val="24"/>
          <w:szCs w:val="24"/>
          <w:lang w:val="fr-FR"/>
        </w:rPr>
        <w:t xml:space="preserve">é </w:t>
      </w:r>
      <w:proofErr w:type="spellStart"/>
      <w:r>
        <w:rPr>
          <w:rFonts w:ascii="Garamond" w:hAnsi="Garamond"/>
          <w:b/>
          <w:bCs/>
          <w:sz w:val="24"/>
          <w:szCs w:val="24"/>
        </w:rPr>
        <w:t>prá</w:t>
      </w:r>
      <w:proofErr w:type="spellEnd"/>
      <w:r>
        <w:rPr>
          <w:rFonts w:ascii="Garamond" w:hAnsi="Garamond"/>
          <w:b/>
          <w:bCs/>
          <w:sz w:val="24"/>
          <w:szCs w:val="24"/>
          <w:lang w:val="da-DK"/>
        </w:rPr>
        <w:t>ce: TROBZA VARIABILN</w:t>
      </w:r>
      <w:r>
        <w:rPr>
          <w:rFonts w:ascii="Garamond" w:hAnsi="Garamond"/>
          <w:b/>
          <w:bCs/>
          <w:sz w:val="24"/>
          <w:szCs w:val="24"/>
        </w:rPr>
        <w:t>Í NÁ</w:t>
      </w:r>
      <w:r>
        <w:rPr>
          <w:rFonts w:ascii="Garamond" w:hAnsi="Garamond"/>
          <w:b/>
          <w:bCs/>
          <w:sz w:val="24"/>
          <w:szCs w:val="24"/>
          <w:lang w:val="de-DE"/>
        </w:rPr>
        <w:t>BYTEK</w:t>
      </w:r>
    </w:p>
    <w:p w:rsidR="00E83D20" w:rsidRDefault="00E83D20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E83D20" w:rsidRDefault="007A2EE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Prá</w:t>
      </w:r>
      <w:proofErr w:type="spellEnd"/>
      <w:r>
        <w:rPr>
          <w:rFonts w:ascii="Garamond" w:hAnsi="Garamond"/>
          <w:b/>
          <w:bCs/>
          <w:sz w:val="24"/>
          <w:szCs w:val="24"/>
          <w:lang w:val="it-IT"/>
        </w:rPr>
        <w:t>ci p</w:t>
      </w:r>
      <w:proofErr w:type="spellStart"/>
      <w:r>
        <w:rPr>
          <w:rFonts w:ascii="Garamond" w:hAnsi="Garamond"/>
          <w:b/>
          <w:bCs/>
          <w:sz w:val="24"/>
          <w:szCs w:val="24"/>
        </w:rPr>
        <w:t>ředlož</w:t>
      </w:r>
      <w:r>
        <w:rPr>
          <w:rFonts w:ascii="Garamond" w:hAnsi="Garamond"/>
          <w:b/>
          <w:bCs/>
          <w:sz w:val="24"/>
          <w:szCs w:val="24"/>
          <w:lang w:val="en-US"/>
        </w:rPr>
        <w:t>il</w:t>
      </w:r>
      <w:proofErr w:type="spellEnd"/>
      <w:r>
        <w:rPr>
          <w:rFonts w:ascii="Garamond" w:hAnsi="Garamond"/>
          <w:b/>
          <w:bCs/>
          <w:sz w:val="24"/>
          <w:szCs w:val="24"/>
          <w:lang w:val="en-US"/>
        </w:rPr>
        <w:t xml:space="preserve"> student: </w:t>
      </w:r>
      <w:proofErr w:type="spellStart"/>
      <w:r>
        <w:rPr>
          <w:rFonts w:ascii="Garamond" w:hAnsi="Garamond"/>
          <w:b/>
          <w:bCs/>
          <w:sz w:val="24"/>
          <w:szCs w:val="24"/>
          <w:lang w:val="en-US"/>
        </w:rPr>
        <w:t>Esra</w:t>
      </w:r>
      <w:proofErr w:type="spellEnd"/>
      <w:r>
        <w:rPr>
          <w:rFonts w:ascii="Garamond" w:hAnsi="Garamond"/>
          <w:b/>
          <w:bCs/>
          <w:sz w:val="24"/>
          <w:szCs w:val="24"/>
          <w:lang w:val="en-US"/>
        </w:rPr>
        <w:t xml:space="preserve"> KAHRAMAN</w:t>
      </w:r>
    </w:p>
    <w:p w:rsidR="00E83D20" w:rsidRDefault="007A2EE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E83D20" w:rsidRDefault="007A2EEA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Design nábytku a </w:t>
      </w:r>
      <w:proofErr w:type="spellStart"/>
      <w:r>
        <w:rPr>
          <w:rFonts w:ascii="Garamond" w:hAnsi="Garamond"/>
          <w:sz w:val="24"/>
          <w:szCs w:val="24"/>
        </w:rPr>
        <w:t>interi</w:t>
      </w:r>
      <w:proofErr w:type="spellEnd"/>
      <w:r>
        <w:rPr>
          <w:rFonts w:ascii="Garamond" w:hAnsi="Garamond"/>
          <w:sz w:val="24"/>
          <w:szCs w:val="24"/>
          <w:lang w:val="fr-FR"/>
        </w:rPr>
        <w:t>é</w:t>
      </w:r>
      <w:proofErr w:type="spellStart"/>
      <w:r>
        <w:rPr>
          <w:rFonts w:ascii="Garamond" w:hAnsi="Garamond"/>
          <w:sz w:val="24"/>
          <w:szCs w:val="24"/>
        </w:rPr>
        <w:t>ru</w:t>
      </w:r>
      <w:proofErr w:type="spellEnd"/>
    </w:p>
    <w:p w:rsidR="00E83D20" w:rsidRDefault="00E83D20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E83D20" w:rsidRDefault="007A2EE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Posudek oponenta práce </w:t>
      </w:r>
    </w:p>
    <w:p w:rsidR="00E83D20" w:rsidRDefault="00E83D20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E83D20" w:rsidRDefault="007A2EE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bCs/>
          <w:sz w:val="24"/>
          <w:szCs w:val="24"/>
        </w:rPr>
        <w:t>MgA</w:t>
      </w:r>
      <w:proofErr w:type="spellEnd"/>
      <w:r>
        <w:rPr>
          <w:rFonts w:ascii="Garamond" w:hAnsi="Garamond"/>
          <w:b/>
          <w:bCs/>
          <w:sz w:val="24"/>
          <w:szCs w:val="24"/>
        </w:rPr>
        <w:t>. Jan Zelinka</w:t>
      </w:r>
    </w:p>
    <w:p w:rsidR="00E83D20" w:rsidRDefault="007A2EEA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Cí</w:t>
      </w:r>
      <w:proofErr w:type="spellEnd"/>
      <w:r>
        <w:rPr>
          <w:rFonts w:ascii="Garamond" w:hAnsi="Garamond"/>
          <w:b/>
          <w:bCs/>
          <w:sz w:val="24"/>
          <w:szCs w:val="24"/>
          <w:lang w:val="it-IT"/>
        </w:rPr>
        <w:t>l pr</w:t>
      </w:r>
      <w:proofErr w:type="spellStart"/>
      <w:r>
        <w:rPr>
          <w:rFonts w:ascii="Garamond" w:hAnsi="Garamond"/>
          <w:b/>
          <w:bCs/>
          <w:sz w:val="24"/>
          <w:szCs w:val="24"/>
        </w:rPr>
        <w:t>áce</w:t>
      </w:r>
      <w:proofErr w:type="spellEnd"/>
    </w:p>
    <w:p w:rsidR="00E83D20" w:rsidRDefault="007A2EEA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Deklarovaný cíl práce byl naplněn jak formálně, tak fakticky.</w:t>
      </w:r>
    </w:p>
    <w:p w:rsidR="00E83D20" w:rsidRDefault="007A2EEA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  <w:lang w:val="de-DE"/>
        </w:rPr>
      </w:pPr>
      <w:proofErr w:type="spellStart"/>
      <w:r>
        <w:rPr>
          <w:rFonts w:ascii="Garamond" w:hAnsi="Garamond"/>
          <w:b/>
          <w:bCs/>
          <w:sz w:val="24"/>
          <w:szCs w:val="24"/>
          <w:lang w:val="de-DE"/>
        </w:rPr>
        <w:t>Stru</w:t>
      </w:r>
      <w:r>
        <w:rPr>
          <w:rFonts w:ascii="Garamond" w:hAnsi="Garamond"/>
          <w:b/>
          <w:bCs/>
          <w:sz w:val="24"/>
          <w:szCs w:val="24"/>
        </w:rPr>
        <w:t>čný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komentář hodnotitele</w:t>
      </w:r>
    </w:p>
    <w:p w:rsidR="00E83D20" w:rsidRDefault="007A2EEA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Cením si brzké snahy o nalezení tématu bakalářské práce autorky. Práce je dobře strukturovaná a zdokumentovaná od rešerše přes design, až po samotný proces výroby prototypu. Idea variabilního nábytku je zajímavá, hlavně v situaci, kdy by byla potřeba nábytek třeba rozšířit o několik dalších dílu a zvětšit tak sedací/lehací plochu, nebo přidat polici a zvětšit úložný prostor. Využití odpadního materiálu (papírových trubek stejného průměru) jako základu se také strefuje do aktuálních trendů recyklace a </w:t>
      </w:r>
      <w:proofErr w:type="spellStart"/>
      <w:r>
        <w:rPr>
          <w:rFonts w:ascii="Garamond" w:hAnsi="Garamond"/>
          <w:sz w:val="24"/>
          <w:szCs w:val="24"/>
        </w:rPr>
        <w:t>upcyklace</w:t>
      </w:r>
      <w:proofErr w:type="spellEnd"/>
      <w:r>
        <w:rPr>
          <w:rFonts w:ascii="Garamond" w:hAnsi="Garamond"/>
          <w:sz w:val="24"/>
          <w:szCs w:val="24"/>
        </w:rPr>
        <w:t xml:space="preserve">. Zbytek materiálů dostupných v běžných hobby </w:t>
      </w:r>
      <w:proofErr w:type="gramStart"/>
      <w:r>
        <w:rPr>
          <w:rFonts w:ascii="Garamond" w:hAnsi="Garamond"/>
          <w:sz w:val="24"/>
          <w:szCs w:val="24"/>
        </w:rPr>
        <w:t>marketech</w:t>
      </w:r>
      <w:proofErr w:type="gramEnd"/>
      <w:r>
        <w:rPr>
          <w:rFonts w:ascii="Garamond" w:hAnsi="Garamond"/>
          <w:sz w:val="24"/>
          <w:szCs w:val="24"/>
        </w:rPr>
        <w:t xml:space="preserve"> zvyšuje celkovou dostupnost produktu. Spojení pomocí závitových tyčí je oproti ostatním způsobů, jako jsou např. popruhy s ráčnou mnohem výhodnější, jelikož spojovací prvky jsou vždy ukryté uvnitř trubek a nehrozí tak jejich poničení nebo třeba zakopnutí o ně při pohybu kolem nábytku. Industriální povaha a </w:t>
      </w:r>
      <w:r>
        <w:rPr>
          <w:rFonts w:ascii="Garamond" w:hAnsi="Garamond"/>
          <w:sz w:val="24"/>
          <w:szCs w:val="24"/>
        </w:rPr>
        <w:lastRenderedPageBreak/>
        <w:t xml:space="preserve">vzory akustických panelů dodává nábytku nejen další typ materiálu, ale i další rozměr na poli struktury a detailu, stejně jako probarvovaná MDF deska, která se strukturou velmi podobá papíru a barvou opět nahrává černému molitanu. </w:t>
      </w:r>
    </w:p>
    <w:p w:rsidR="00E83D20" w:rsidRDefault="007A2EEA">
      <w:pPr>
        <w:spacing w:after="120" w:line="36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 celkovému sestavování, kompletaci a výsledné variabilitě bych měl pouze jednu připomínku. Největší variabilitu dokážeme, dle mého názoru zajistit, pokud bychom umístili další sady děr mezi stávající. Docílili bychom tak možnosti skládat k sobě trubky i diagonálně, ne jen horizontálně, či vertikálně. Druhá připomínka by byla k velikosti resp. k průměru trubek. Pokud bychom použili trubky o dvou různých průměrech, bylo by snadnější jejich skladování a doprava, pokud by rozdíl průměrů byl dostatečný, dala by se trubka s menším průměrem zasunout do té větší. Vyvstává otázka, zda by tento krok zapříčinil např. omezenější dostupnosti, kde jednotný průměr bude v tomto aspektu lepší. Dále bych se pak vnitřní prostor trubek snažil využít také jako úložný nebo odkládací prostor, jelikož konstrukce nábytku samotného zabírá velké množství prostoru.</w:t>
      </w:r>
      <w:bookmarkStart w:id="0" w:name="_GoBack"/>
      <w:bookmarkEnd w:id="0"/>
    </w:p>
    <w:p w:rsidR="00E83D20" w:rsidRDefault="007A2EEA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Vyjádření o plagiátorství</w:t>
      </w:r>
    </w:p>
    <w:p w:rsidR="00E83D20" w:rsidRDefault="007A2EEA">
      <w:pPr>
        <w:pStyle w:val="Odstavecseseznamem"/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Práce z mého pohledu není plagiát.</w:t>
      </w:r>
    </w:p>
    <w:p w:rsidR="00E83D20" w:rsidRDefault="007A2EEA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 Navrhovaná známka a případný komentář</w:t>
      </w:r>
    </w:p>
    <w:p w:rsidR="00E83D20" w:rsidRDefault="007A2EEA">
      <w:pPr>
        <w:pStyle w:val="Zkladntext"/>
        <w:spacing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známku výborně až chvalitebně. Pokud autorka ukáže zejména možnosti využití vnitřního prostoru trubek jako úložného. Přikloním se k hodnocení známkou Výborně.</w:t>
      </w:r>
    </w:p>
    <w:p w:rsidR="00E83D20" w:rsidRDefault="00E83D20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E83D20" w:rsidRDefault="007A2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de-DE"/>
        </w:rPr>
        <w:t>Datum:</w:t>
      </w:r>
      <w:r w:rsidR="000E529A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  <w:r w:rsidR="000E529A">
        <w:rPr>
          <w:rFonts w:ascii="Garamond" w:hAnsi="Garamond"/>
          <w:b/>
          <w:sz w:val="24"/>
          <w:szCs w:val="24"/>
        </w:rPr>
        <w:t>20. 5. 2023</w:t>
      </w:r>
      <w:r w:rsidR="000E529A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  <w:lang w:val="de-DE"/>
        </w:rPr>
        <w:tab/>
      </w:r>
      <w:r>
        <w:rPr>
          <w:rFonts w:ascii="Garamond" w:hAnsi="Garamond"/>
          <w:b/>
          <w:bCs/>
          <w:sz w:val="24"/>
          <w:szCs w:val="24"/>
          <w:lang w:val="de-DE"/>
        </w:rPr>
        <w:tab/>
      </w:r>
      <w:r>
        <w:rPr>
          <w:rFonts w:ascii="Garamond" w:hAnsi="Garamond"/>
          <w:b/>
          <w:bCs/>
          <w:sz w:val="24"/>
          <w:szCs w:val="24"/>
          <w:lang w:val="de-DE"/>
        </w:rPr>
        <w:tab/>
      </w:r>
      <w:r>
        <w:rPr>
          <w:rFonts w:ascii="Garamond" w:hAnsi="Garamond"/>
          <w:b/>
          <w:bCs/>
          <w:sz w:val="24"/>
          <w:szCs w:val="24"/>
          <w:lang w:val="de-DE"/>
        </w:rPr>
        <w:tab/>
      </w:r>
      <w:r>
        <w:rPr>
          <w:rFonts w:ascii="Garamond" w:hAnsi="Garamond"/>
          <w:b/>
          <w:bCs/>
          <w:sz w:val="24"/>
          <w:szCs w:val="24"/>
          <w:lang w:val="de-DE"/>
        </w:rPr>
        <w:tab/>
      </w:r>
      <w:proofErr w:type="spellStart"/>
      <w:r>
        <w:rPr>
          <w:rFonts w:ascii="Garamond" w:hAnsi="Garamond"/>
          <w:b/>
          <w:bCs/>
          <w:sz w:val="24"/>
          <w:szCs w:val="24"/>
          <w:lang w:val="de-DE"/>
        </w:rPr>
        <w:t>Podpis</w:t>
      </w:r>
      <w:proofErr w:type="spellEnd"/>
      <w:r>
        <w:rPr>
          <w:rFonts w:ascii="Garamond" w:hAnsi="Garamond"/>
          <w:b/>
          <w:bCs/>
          <w:sz w:val="24"/>
          <w:szCs w:val="24"/>
          <w:lang w:val="de-DE"/>
        </w:rPr>
        <w:t xml:space="preserve">: </w:t>
      </w:r>
      <w:proofErr w:type="spellStart"/>
      <w:r>
        <w:rPr>
          <w:rFonts w:ascii="Garamond" w:hAnsi="Garamond"/>
          <w:b/>
          <w:bCs/>
          <w:sz w:val="24"/>
          <w:szCs w:val="24"/>
          <w:lang w:val="de-DE"/>
        </w:rPr>
        <w:t>MgA</w:t>
      </w:r>
      <w:proofErr w:type="spellEnd"/>
      <w:r>
        <w:rPr>
          <w:rFonts w:ascii="Garamond" w:hAnsi="Garamond"/>
          <w:b/>
          <w:bCs/>
          <w:sz w:val="24"/>
          <w:szCs w:val="24"/>
          <w:lang w:val="de-DE"/>
        </w:rPr>
        <w:t xml:space="preserve">. Jan </w:t>
      </w:r>
      <w:proofErr w:type="spellStart"/>
      <w:r>
        <w:rPr>
          <w:rFonts w:ascii="Garamond" w:hAnsi="Garamond"/>
          <w:b/>
          <w:bCs/>
          <w:sz w:val="24"/>
          <w:szCs w:val="24"/>
          <w:lang w:val="de-DE"/>
        </w:rPr>
        <w:t>Zelinka</w:t>
      </w:r>
      <w:proofErr w:type="spellEnd"/>
    </w:p>
    <w:p w:rsidR="00E83D20" w:rsidRDefault="007A2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E83D20" w:rsidRDefault="00E83D20">
      <w:pPr>
        <w:rPr>
          <w:rFonts w:ascii="Garamond" w:eastAsia="Garamond" w:hAnsi="Garamond" w:cs="Garamond"/>
        </w:rPr>
      </w:pPr>
    </w:p>
    <w:p w:rsidR="00E83D20" w:rsidRDefault="00E83D20">
      <w:pPr>
        <w:rPr>
          <w:rFonts w:ascii="Garamond" w:eastAsia="Garamond" w:hAnsi="Garamond" w:cs="Garamond"/>
        </w:rPr>
      </w:pPr>
    </w:p>
    <w:p w:rsidR="00E83D20" w:rsidRDefault="00E83D20">
      <w:pPr>
        <w:rPr>
          <w:rFonts w:ascii="Garamond" w:eastAsia="Garamond" w:hAnsi="Garamond" w:cs="Garamond"/>
        </w:rPr>
      </w:pPr>
    </w:p>
    <w:p w:rsidR="00E83D20" w:rsidRDefault="00E83D20">
      <w:pPr>
        <w:rPr>
          <w:rFonts w:ascii="Garamond" w:eastAsia="Garamond" w:hAnsi="Garamond" w:cs="Garamond"/>
        </w:rPr>
      </w:pPr>
    </w:p>
    <w:p w:rsidR="00E83D20" w:rsidRDefault="007A2EEA">
      <w:r>
        <w:rPr>
          <w:rFonts w:ascii="Garamond" w:hAnsi="Garamond"/>
        </w:rPr>
        <w:t>Tisk oboustranný</w:t>
      </w:r>
    </w:p>
    <w:sectPr w:rsidR="00E83D2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BC" w:rsidRDefault="009D64BC">
      <w:pPr>
        <w:spacing w:after="0" w:line="240" w:lineRule="auto"/>
      </w:pPr>
      <w:r>
        <w:separator/>
      </w:r>
    </w:p>
  </w:endnote>
  <w:endnote w:type="continuationSeparator" w:id="0">
    <w:p w:rsidR="009D64BC" w:rsidRDefault="009D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20" w:rsidRDefault="00E83D2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BC" w:rsidRDefault="009D64BC">
      <w:pPr>
        <w:spacing w:after="0" w:line="240" w:lineRule="auto"/>
      </w:pPr>
      <w:r>
        <w:separator/>
      </w:r>
    </w:p>
  </w:footnote>
  <w:footnote w:type="continuationSeparator" w:id="0">
    <w:p w:rsidR="009D64BC" w:rsidRDefault="009D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20" w:rsidRDefault="00E83D2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50E"/>
    <w:multiLevelType w:val="hybridMultilevel"/>
    <w:tmpl w:val="57E448A4"/>
    <w:numStyleLink w:val="ImportedStyle1"/>
  </w:abstractNum>
  <w:abstractNum w:abstractNumId="1" w15:restartNumberingAfterBreak="0">
    <w:nsid w:val="35205C8C"/>
    <w:multiLevelType w:val="hybridMultilevel"/>
    <w:tmpl w:val="57E448A4"/>
    <w:styleLink w:val="ImportedStyle1"/>
    <w:lvl w:ilvl="0" w:tplc="4DDC431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4BF4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64F9AC">
      <w:start w:val="1"/>
      <w:numFmt w:val="lowerRoman"/>
      <w:lvlText w:val="%3."/>
      <w:lvlJc w:val="left"/>
      <w:pPr>
        <w:tabs>
          <w:tab w:val="left" w:pos="360"/>
        </w:tabs>
        <w:ind w:left="180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23C2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00F5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8B60A">
      <w:start w:val="1"/>
      <w:numFmt w:val="lowerRoman"/>
      <w:lvlText w:val="%6."/>
      <w:lvlJc w:val="left"/>
      <w:pPr>
        <w:tabs>
          <w:tab w:val="left" w:pos="360"/>
        </w:tabs>
        <w:ind w:left="396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C2CC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2262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86E26">
      <w:start w:val="1"/>
      <w:numFmt w:val="lowerRoman"/>
      <w:lvlText w:val="%9."/>
      <w:lvlJc w:val="left"/>
      <w:pPr>
        <w:tabs>
          <w:tab w:val="left" w:pos="360"/>
        </w:tabs>
        <w:ind w:left="612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20"/>
    <w:rsid w:val="000E529A"/>
    <w:rsid w:val="00575DA7"/>
    <w:rsid w:val="007A2EEA"/>
    <w:rsid w:val="009D64BC"/>
    <w:rsid w:val="00E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D134"/>
  <w15:docId w15:val="{E60ECD2B-78AA-48A8-9B92-6C6B2E1C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3</cp:revision>
  <dcterms:created xsi:type="dcterms:W3CDTF">2023-05-22T08:51:00Z</dcterms:created>
  <dcterms:modified xsi:type="dcterms:W3CDTF">2023-05-22T08:52:00Z</dcterms:modified>
</cp:coreProperties>
</file>