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DF" w:rsidRDefault="00A81FDF" w:rsidP="00A81FDF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36DF9C3" wp14:editId="2D135B79">
            <wp:simplePos x="0" y="0"/>
            <wp:positionH relativeFrom="column">
              <wp:posOffset>-593725</wp:posOffset>
            </wp:positionH>
            <wp:positionV relativeFrom="paragraph">
              <wp:posOffset>-695325</wp:posOffset>
            </wp:positionV>
            <wp:extent cx="1851660" cy="685165"/>
            <wp:effectExtent l="0" t="0" r="0" b="0"/>
            <wp:wrapTight wrapText="bothSides">
              <wp:wrapPolygon edited="0">
                <wp:start x="0" y="0"/>
                <wp:lineTo x="0" y="21019"/>
                <wp:lineTo x="21333" y="21019"/>
                <wp:lineTo x="21333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DF" w:rsidRDefault="00A81FDF" w:rsidP="00A81FD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81FDF" w:rsidRPr="00460AEB" w:rsidRDefault="00A81FDF" w:rsidP="00A81FD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A81FDF" w:rsidRPr="00460AEB" w:rsidRDefault="00A81FDF" w:rsidP="00A81FDF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A81FDF" w:rsidRPr="00D33532" w:rsidRDefault="00A81FDF" w:rsidP="00A81FD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81FDF" w:rsidRPr="00141626" w:rsidRDefault="00A81FDF" w:rsidP="00A81FD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VARIABILITA</w:t>
      </w:r>
    </w:p>
    <w:p w:rsidR="00A81FDF" w:rsidRPr="00141626" w:rsidRDefault="00A81FDF" w:rsidP="00A81FD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81FDF" w:rsidRDefault="00A81FDF" w:rsidP="00A81FD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E43E08">
        <w:rPr>
          <w:rFonts w:ascii="Garamond" w:hAnsi="Garamond"/>
          <w:b/>
          <w:noProof/>
          <w:sz w:val="24"/>
          <w:szCs w:val="24"/>
        </w:rPr>
        <w:t>Blanka TOUPALOVÁ</w:t>
      </w:r>
    </w:p>
    <w:p w:rsidR="00A81FDF" w:rsidRPr="00141626" w:rsidRDefault="00A81FDF" w:rsidP="00A81FD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A81FDF" w:rsidRDefault="00A81FDF" w:rsidP="00A81FDF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E43E08">
        <w:rPr>
          <w:rFonts w:ascii="Garamond" w:hAnsi="Garamond"/>
          <w:noProof/>
          <w:sz w:val="24"/>
          <w:szCs w:val="24"/>
        </w:rPr>
        <w:t>Design, specializace Design nábytku a interiéru</w:t>
      </w:r>
    </w:p>
    <w:p w:rsidR="00A81FDF" w:rsidRPr="00141626" w:rsidRDefault="00A81FDF" w:rsidP="00A81FDF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81FDF" w:rsidRPr="00C377F5" w:rsidRDefault="00A81FDF" w:rsidP="00A81FD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C377F5">
        <w:rPr>
          <w:rFonts w:ascii="Garamond" w:hAnsi="Garamond"/>
          <w:b/>
          <w:sz w:val="24"/>
          <w:szCs w:val="24"/>
        </w:rPr>
        <w:t>Posudek oponenta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A81FDF" w:rsidRDefault="00A81FDF" w:rsidP="00A81FD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81FDF" w:rsidRDefault="00A81FDF" w:rsidP="00A81FD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E43E08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A81FDF" w:rsidRPr="00141626" w:rsidRDefault="00A81FDF" w:rsidP="00A81FD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A81FDF" w:rsidRPr="00EB41F1" w:rsidRDefault="00905826" w:rsidP="00A81FD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Blanka </w:t>
      </w:r>
      <w:proofErr w:type="spellStart"/>
      <w:r>
        <w:rPr>
          <w:rFonts w:ascii="Garamond" w:hAnsi="Garamond"/>
          <w:sz w:val="24"/>
          <w:szCs w:val="24"/>
        </w:rPr>
        <w:t>Toupalová</w:t>
      </w:r>
      <w:proofErr w:type="spellEnd"/>
      <w:r>
        <w:rPr>
          <w:rFonts w:ascii="Garamond" w:hAnsi="Garamond"/>
          <w:sz w:val="24"/>
          <w:szCs w:val="24"/>
        </w:rPr>
        <w:t xml:space="preserve"> se ve své bakalářské práci zaměřuje na návrh variabilního sezení, které je zároveň velice výrazným interiérovým prvkem a je určeno pro mladší věkovou skupinu uživatelů. Cíl, který si stanovila</w:t>
      </w:r>
      <w:r w:rsidR="0010788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považuji za splněný. </w:t>
      </w:r>
    </w:p>
    <w:p w:rsidR="00A81FDF" w:rsidRPr="00141626" w:rsidRDefault="00A81FDF" w:rsidP="00A81FDF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A81FDF" w:rsidRDefault="006D77D3" w:rsidP="00A81FD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návrhu se mi l</w:t>
      </w:r>
      <w:r w:rsidR="00905826">
        <w:rPr>
          <w:rFonts w:ascii="Garamond" w:hAnsi="Garamond"/>
          <w:sz w:val="24"/>
          <w:szCs w:val="24"/>
        </w:rPr>
        <w:t>íbí se</w:t>
      </w:r>
      <w:r>
        <w:rPr>
          <w:rFonts w:ascii="Garamond" w:hAnsi="Garamond"/>
          <w:sz w:val="24"/>
          <w:szCs w:val="24"/>
        </w:rPr>
        <w:t xml:space="preserve"> </w:t>
      </w:r>
      <w:r w:rsidR="00905826">
        <w:rPr>
          <w:rFonts w:ascii="Garamond" w:hAnsi="Garamond"/>
          <w:sz w:val="24"/>
          <w:szCs w:val="24"/>
        </w:rPr>
        <w:t xml:space="preserve">kombinace </w:t>
      </w:r>
      <w:r w:rsidR="0053293D">
        <w:rPr>
          <w:rFonts w:ascii="Garamond" w:hAnsi="Garamond"/>
          <w:sz w:val="24"/>
          <w:szCs w:val="24"/>
        </w:rPr>
        <w:t xml:space="preserve">dvou materiálů různých </w:t>
      </w:r>
      <w:r>
        <w:rPr>
          <w:rFonts w:ascii="Garamond" w:hAnsi="Garamond"/>
          <w:sz w:val="24"/>
          <w:szCs w:val="24"/>
        </w:rPr>
        <w:t xml:space="preserve">povrchových </w:t>
      </w:r>
      <w:r w:rsidR="0053293D">
        <w:rPr>
          <w:rFonts w:ascii="Garamond" w:hAnsi="Garamond"/>
          <w:sz w:val="24"/>
          <w:szCs w:val="24"/>
        </w:rPr>
        <w:t xml:space="preserve">kvalit, tvrdosti i </w:t>
      </w:r>
      <w:r>
        <w:rPr>
          <w:rFonts w:ascii="Garamond" w:hAnsi="Garamond"/>
          <w:sz w:val="24"/>
          <w:szCs w:val="24"/>
        </w:rPr>
        <w:t>samotného vizuálního působení.</w:t>
      </w:r>
    </w:p>
    <w:p w:rsidR="005C2EE4" w:rsidRDefault="0053293D" w:rsidP="006D77D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když je konstrukční ocelová síť použitá v </w:t>
      </w:r>
      <w:r w:rsidR="0010788E">
        <w:rPr>
          <w:rFonts w:ascii="Garamond" w:hAnsi="Garamond"/>
          <w:sz w:val="24"/>
          <w:szCs w:val="24"/>
        </w:rPr>
        <w:t>mnoha</w:t>
      </w:r>
      <w:r>
        <w:rPr>
          <w:rFonts w:ascii="Garamond" w:hAnsi="Garamond"/>
          <w:sz w:val="24"/>
          <w:szCs w:val="24"/>
        </w:rPr>
        <w:t xml:space="preserve"> známých designech i u sedacího nábytku, považuji návrh za svěží</w:t>
      </w:r>
      <w:r w:rsidR="006D77D3">
        <w:rPr>
          <w:rFonts w:ascii="Garamond" w:hAnsi="Garamond"/>
          <w:sz w:val="24"/>
          <w:szCs w:val="24"/>
        </w:rPr>
        <w:t>. Je dobré tato řešení uvést</w:t>
      </w:r>
      <w:r w:rsidR="0010788E">
        <w:rPr>
          <w:rFonts w:ascii="Garamond" w:hAnsi="Garamond"/>
          <w:sz w:val="24"/>
          <w:szCs w:val="24"/>
        </w:rPr>
        <w:t xml:space="preserve"> v rešerši</w:t>
      </w:r>
      <w:r w:rsidR="006D77D3">
        <w:rPr>
          <w:rFonts w:ascii="Garamond" w:hAnsi="Garamond"/>
          <w:sz w:val="24"/>
          <w:szCs w:val="24"/>
        </w:rPr>
        <w:t xml:space="preserve">, protože je těžké porovnat míru inovace předloženého řešení. </w:t>
      </w:r>
      <w:r>
        <w:rPr>
          <w:rFonts w:ascii="Garamond" w:hAnsi="Garamond"/>
          <w:sz w:val="24"/>
          <w:szCs w:val="24"/>
        </w:rPr>
        <w:t>Spolupráci s konkrétní firmou a tvorbu z </w:t>
      </w:r>
      <w:proofErr w:type="gramStart"/>
      <w:r>
        <w:rPr>
          <w:rFonts w:ascii="Garamond" w:hAnsi="Garamond"/>
          <w:sz w:val="24"/>
          <w:szCs w:val="24"/>
        </w:rPr>
        <w:t>odpadového</w:t>
      </w:r>
      <w:proofErr w:type="gramEnd"/>
      <w:r>
        <w:rPr>
          <w:rFonts w:ascii="Garamond" w:hAnsi="Garamond"/>
          <w:sz w:val="24"/>
          <w:szCs w:val="24"/>
        </w:rPr>
        <w:t xml:space="preserve"> materiálů vnímám jako pozitivní. </w:t>
      </w:r>
      <w:r w:rsidR="006D77D3">
        <w:rPr>
          <w:rFonts w:ascii="Garamond" w:hAnsi="Garamond"/>
          <w:sz w:val="24"/>
          <w:szCs w:val="24"/>
        </w:rPr>
        <w:t>Rovněž velkou variabilitu</w:t>
      </w:r>
      <w:r w:rsidR="005C2EE4">
        <w:rPr>
          <w:rFonts w:ascii="Garamond" w:hAnsi="Garamond"/>
          <w:sz w:val="24"/>
          <w:szCs w:val="24"/>
        </w:rPr>
        <w:t xml:space="preserve"> navržené kolekce.</w:t>
      </w:r>
    </w:p>
    <w:p w:rsidR="005C2EE4" w:rsidRDefault="005C2EE4" w:rsidP="005C2EE4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 se týče teoretické část práce </w:t>
      </w:r>
      <w:proofErr w:type="gramStart"/>
      <w:r>
        <w:rPr>
          <w:rFonts w:ascii="Garamond" w:hAnsi="Garamond"/>
          <w:sz w:val="24"/>
          <w:szCs w:val="24"/>
        </w:rPr>
        <w:t>je</w:t>
      </w:r>
      <w:proofErr w:type="gramEnd"/>
      <w:r>
        <w:rPr>
          <w:rFonts w:ascii="Garamond" w:hAnsi="Garamond"/>
          <w:sz w:val="24"/>
          <w:szCs w:val="24"/>
        </w:rPr>
        <w:t xml:space="preserve"> přehledná, přijde mi poněkud nedostatečná práce s použitou literaturou a slabé citování zdrojů. Doporučuji tomu </w:t>
      </w:r>
      <w:r w:rsidR="0010788E">
        <w:rPr>
          <w:rFonts w:ascii="Garamond" w:hAnsi="Garamond"/>
          <w:sz w:val="24"/>
          <w:szCs w:val="24"/>
        </w:rPr>
        <w:t xml:space="preserve">věnovat </w:t>
      </w:r>
      <w:r>
        <w:rPr>
          <w:rFonts w:ascii="Garamond" w:hAnsi="Garamond"/>
          <w:sz w:val="24"/>
          <w:szCs w:val="24"/>
        </w:rPr>
        <w:t>větší pozornost.</w:t>
      </w:r>
    </w:p>
    <w:p w:rsidR="008562CB" w:rsidRDefault="006D77D3" w:rsidP="006D77D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Ráda </w:t>
      </w:r>
      <w:r w:rsidR="005C2EE4">
        <w:rPr>
          <w:rFonts w:ascii="Garamond" w:hAnsi="Garamond"/>
          <w:sz w:val="24"/>
          <w:szCs w:val="24"/>
        </w:rPr>
        <w:t>položila</w:t>
      </w:r>
      <w:r>
        <w:rPr>
          <w:rFonts w:ascii="Garamond" w:hAnsi="Garamond"/>
          <w:sz w:val="24"/>
          <w:szCs w:val="24"/>
        </w:rPr>
        <w:t xml:space="preserve"> k obhajobám pár otázek, které je z mého pohledu nutné doplnit:</w:t>
      </w:r>
    </w:p>
    <w:p w:rsidR="0053293D" w:rsidRDefault="008562CB" w:rsidP="006D77D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Jaké jsou výrobní náklady?</w:t>
      </w:r>
      <w:r w:rsidR="006D77D3">
        <w:rPr>
          <w:rFonts w:ascii="Garamond" w:hAnsi="Garamond"/>
          <w:sz w:val="24"/>
          <w:szCs w:val="24"/>
        </w:rPr>
        <w:br/>
        <w:t>Jak se papír v konstrukci obměňuje?</w:t>
      </w:r>
      <w:r w:rsidR="005C2EE4">
        <w:rPr>
          <w:rFonts w:ascii="Garamond" w:hAnsi="Garamond"/>
          <w:sz w:val="24"/>
          <w:szCs w:val="24"/>
        </w:rPr>
        <w:br/>
      </w:r>
      <w:r w:rsidR="006D77D3">
        <w:rPr>
          <w:rFonts w:ascii="Garamond" w:hAnsi="Garamond"/>
          <w:sz w:val="24"/>
          <w:szCs w:val="24"/>
        </w:rPr>
        <w:t>Zda má studentka další návrhy jeho využití?</w:t>
      </w:r>
      <w:r w:rsidR="005C2EE4">
        <w:rPr>
          <w:rFonts w:ascii="Garamond" w:hAnsi="Garamond"/>
          <w:sz w:val="24"/>
          <w:szCs w:val="24"/>
        </w:rPr>
        <w:br/>
      </w:r>
      <w:r w:rsidR="006D77D3">
        <w:rPr>
          <w:rFonts w:ascii="Garamond" w:hAnsi="Garamond"/>
          <w:sz w:val="24"/>
          <w:szCs w:val="24"/>
        </w:rPr>
        <w:t>Jakou plní roli kromě té estetické</w:t>
      </w:r>
      <w:r w:rsidR="005C2EE4">
        <w:rPr>
          <w:rFonts w:ascii="Garamond" w:hAnsi="Garamond"/>
          <w:sz w:val="24"/>
          <w:szCs w:val="24"/>
        </w:rPr>
        <w:t>?</w:t>
      </w:r>
      <w:r w:rsidR="005C2EE4">
        <w:rPr>
          <w:rFonts w:ascii="Garamond" w:hAnsi="Garamond"/>
          <w:sz w:val="24"/>
          <w:szCs w:val="24"/>
        </w:rPr>
        <w:br/>
        <w:t>Jakým způsobem pomáhá redukci odpadu? (jenom pokud to byl záměr)</w:t>
      </w:r>
    </w:p>
    <w:p w:rsidR="00A81FDF" w:rsidRPr="005C2EE4" w:rsidRDefault="00A81FDF" w:rsidP="00A81FD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A81FDF" w:rsidRPr="00207C1D" w:rsidRDefault="00A81FDF" w:rsidP="00A81FDF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A81FDF" w:rsidRPr="00EB41F1" w:rsidRDefault="00EB41F1" w:rsidP="00A81FDF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Dle </w:t>
      </w:r>
      <w:r w:rsidR="005C2EE4">
        <w:rPr>
          <w:rFonts w:ascii="Garamond" w:hAnsi="Garamond"/>
          <w:sz w:val="24"/>
          <w:szCs w:val="24"/>
        </w:rPr>
        <w:t>mých dosavadních poznatků</w:t>
      </w:r>
      <w:r>
        <w:rPr>
          <w:rFonts w:ascii="Garamond" w:hAnsi="Garamond"/>
          <w:sz w:val="24"/>
          <w:szCs w:val="24"/>
        </w:rPr>
        <w:t>, práce není plagiátem.</w:t>
      </w:r>
    </w:p>
    <w:p w:rsidR="00A81FDF" w:rsidRPr="00287C07" w:rsidRDefault="00A81FDF" w:rsidP="00A81FD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A81FDF" w:rsidRPr="00EB41F1" w:rsidRDefault="00A81FDF" w:rsidP="00A81FDF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EB41F1">
        <w:rPr>
          <w:rFonts w:ascii="Garamond" w:hAnsi="Garamond"/>
          <w:sz w:val="24"/>
          <w:szCs w:val="24"/>
        </w:rPr>
        <w:t xml:space="preserve">Navrhovaná známka: </w:t>
      </w:r>
      <w:r w:rsidR="005C2EE4">
        <w:rPr>
          <w:rFonts w:ascii="Garamond" w:hAnsi="Garamond"/>
          <w:sz w:val="24"/>
          <w:szCs w:val="24"/>
        </w:rPr>
        <w:t xml:space="preserve">vzhledem k otázkám mezi 1 – výborně a 2 - </w:t>
      </w:r>
      <w:r w:rsidRPr="00EB41F1">
        <w:rPr>
          <w:rFonts w:ascii="Garamond" w:hAnsi="Garamond"/>
          <w:sz w:val="24"/>
          <w:szCs w:val="24"/>
        </w:rPr>
        <w:t>velmi dobře</w:t>
      </w:r>
    </w:p>
    <w:p w:rsidR="00A81FDF" w:rsidRPr="00141626" w:rsidRDefault="00A81FDF" w:rsidP="00A81FD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81FDF" w:rsidRDefault="00A81FDF" w:rsidP="00A81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EB063A">
        <w:rPr>
          <w:rFonts w:ascii="Garamond" w:hAnsi="Garamond"/>
          <w:b/>
          <w:sz w:val="24"/>
          <w:szCs w:val="24"/>
        </w:rPr>
        <w:t xml:space="preserve">  </w:t>
      </w:r>
      <w:r w:rsidR="00EB063A">
        <w:rPr>
          <w:rFonts w:ascii="Garamond" w:hAnsi="Garamond"/>
          <w:b/>
          <w:sz w:val="24"/>
          <w:szCs w:val="24"/>
        </w:rPr>
        <w:t>21. 5. 2023</w:t>
      </w:r>
      <w:r w:rsidR="00EB063A"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43E08">
        <w:rPr>
          <w:rFonts w:ascii="Garamond" w:hAnsi="Garamond"/>
          <w:b/>
          <w:noProof/>
          <w:sz w:val="24"/>
          <w:szCs w:val="24"/>
        </w:rPr>
        <w:t>Mgr. art. Jana Potiron, ArtD.</w:t>
      </w:r>
    </w:p>
    <w:p w:rsidR="00A81FDF" w:rsidRPr="00141626" w:rsidRDefault="00A81FDF" w:rsidP="00A81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A81FDF" w:rsidRDefault="00A81FDF" w:rsidP="00A81FDF">
      <w:pPr>
        <w:rPr>
          <w:rFonts w:ascii="Garamond" w:hAnsi="Garamond"/>
        </w:rPr>
      </w:pPr>
    </w:p>
    <w:p w:rsidR="00A81FDF" w:rsidRDefault="00A81FDF" w:rsidP="00A81FDF">
      <w:pPr>
        <w:rPr>
          <w:rFonts w:ascii="Garamond" w:hAnsi="Garamond"/>
        </w:rPr>
      </w:pPr>
    </w:p>
    <w:p w:rsidR="00A81FDF" w:rsidRDefault="00A81FDF" w:rsidP="00A81FDF">
      <w:pPr>
        <w:rPr>
          <w:rFonts w:ascii="Garamond" w:hAnsi="Garamond"/>
        </w:rPr>
      </w:pPr>
    </w:p>
    <w:p w:rsidR="00A81FDF" w:rsidRDefault="00A81FDF" w:rsidP="00A81FDF">
      <w:pPr>
        <w:rPr>
          <w:rFonts w:ascii="Garamond" w:hAnsi="Garamond"/>
        </w:rPr>
      </w:pPr>
    </w:p>
    <w:p w:rsidR="00A81FDF" w:rsidRDefault="00A81FDF" w:rsidP="00A81FDF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560716" w:rsidRDefault="00560716"/>
    <w:sectPr w:rsidR="0056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DF"/>
    <w:rsid w:val="0010788E"/>
    <w:rsid w:val="0053293D"/>
    <w:rsid w:val="00560716"/>
    <w:rsid w:val="005C2EE4"/>
    <w:rsid w:val="006D77D3"/>
    <w:rsid w:val="008562CB"/>
    <w:rsid w:val="00905826"/>
    <w:rsid w:val="00A81FDF"/>
    <w:rsid w:val="00C61467"/>
    <w:rsid w:val="00EB063A"/>
    <w:rsid w:val="00E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6C1"/>
  <w15:chartTrackingRefBased/>
  <w15:docId w15:val="{5342027E-3927-474C-A6B5-BE86AF7F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1FD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1F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2023-05-22T10:37:00Z</dcterms:created>
  <dcterms:modified xsi:type="dcterms:W3CDTF">2023-05-22T10:38:00Z</dcterms:modified>
</cp:coreProperties>
</file>