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3B" w:rsidRDefault="00DE263B" w:rsidP="00DE263B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17B7B2" wp14:editId="7BEF2803">
            <wp:simplePos x="0" y="0"/>
            <wp:positionH relativeFrom="column">
              <wp:posOffset>-598170</wp:posOffset>
            </wp:positionH>
            <wp:positionV relativeFrom="topMargin">
              <wp:align>bottom</wp:align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3B" w:rsidRPr="00460AEB" w:rsidRDefault="00DE263B" w:rsidP="00DE263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DE263B" w:rsidRPr="00460AEB" w:rsidRDefault="00DE263B" w:rsidP="00DE263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E263B" w:rsidRPr="00D33532" w:rsidRDefault="00DE263B" w:rsidP="00DE263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E263B" w:rsidRPr="00141626" w:rsidRDefault="00DE263B" w:rsidP="00DE263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D65AFF">
        <w:rPr>
          <w:rFonts w:ascii="Garamond" w:hAnsi="Garamond"/>
          <w:b/>
          <w:noProof/>
          <w:sz w:val="24"/>
          <w:szCs w:val="24"/>
        </w:rPr>
        <w:t>OZVĚNY NEVIDOMÝCH PŘEDSTAV</w:t>
      </w:r>
    </w:p>
    <w:p w:rsidR="00DE263B" w:rsidRPr="00141626" w:rsidRDefault="00DE263B" w:rsidP="00DE263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E263B" w:rsidRDefault="00AB34E5" w:rsidP="00DE263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noProof/>
          <w:sz w:val="24"/>
          <w:szCs w:val="24"/>
        </w:rPr>
        <w:t>Gabriela HOMOLOVÁ</w:t>
      </w:r>
    </w:p>
    <w:p w:rsidR="00DE263B" w:rsidRDefault="00DE263B" w:rsidP="00DE263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DE263B" w:rsidRPr="00141626" w:rsidRDefault="00DE263B" w:rsidP="00DE263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E263B" w:rsidRPr="00C377F5" w:rsidRDefault="00DE263B" w:rsidP="00DE263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E263B" w:rsidRDefault="00DE263B" w:rsidP="00DE263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</w:p>
    <w:p w:rsidR="00DE263B" w:rsidRPr="00141626" w:rsidRDefault="00DE263B" w:rsidP="00DE263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B06A7" w:rsidRPr="00FB06A7" w:rsidRDefault="00AF6496" w:rsidP="00DE263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Gabriela Homolová</w:t>
      </w:r>
      <w:r w:rsidR="00FB06A7">
        <w:rPr>
          <w:rFonts w:ascii="Garamond" w:hAnsi="Garamond"/>
          <w:sz w:val="24"/>
          <w:szCs w:val="24"/>
        </w:rPr>
        <w:t xml:space="preserve"> měla vytvořit soubor fotografií na pomezí reality a fikce. Výstupem je fotografická publikace a výstavní soubor </w:t>
      </w:r>
      <w:r w:rsidR="00EC0CFC">
        <w:rPr>
          <w:rFonts w:ascii="Garamond" w:hAnsi="Garamond"/>
          <w:sz w:val="24"/>
          <w:szCs w:val="24"/>
        </w:rPr>
        <w:t xml:space="preserve">vybraných </w:t>
      </w:r>
      <w:r w:rsidR="00FB06A7">
        <w:rPr>
          <w:rFonts w:ascii="Garamond" w:hAnsi="Garamond"/>
          <w:sz w:val="24"/>
          <w:szCs w:val="24"/>
        </w:rPr>
        <w:t>velkoformátových fotografií</w:t>
      </w:r>
      <w:r w:rsidR="00EC0CFC">
        <w:rPr>
          <w:rFonts w:ascii="Garamond" w:hAnsi="Garamond"/>
          <w:sz w:val="24"/>
          <w:szCs w:val="24"/>
        </w:rPr>
        <w:t xml:space="preserve"> s názvem Ozvěny nevidomých představ</w:t>
      </w:r>
      <w:r w:rsidR="00FB06A7">
        <w:rPr>
          <w:rFonts w:ascii="Garamond" w:hAnsi="Garamond"/>
          <w:sz w:val="24"/>
          <w:szCs w:val="24"/>
        </w:rPr>
        <w:t xml:space="preserve">. Vzhledem k tomu, že finální výstup nebyl konkretizován, lze konstatovat, že cíl byl splněn jak po formální stránce, tak i po stránce faktické, tedy obsahové. </w:t>
      </w:r>
    </w:p>
    <w:p w:rsidR="00DE263B" w:rsidRPr="00141626" w:rsidRDefault="00DE263B" w:rsidP="00DE263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03170" w:rsidRDefault="00AF6496" w:rsidP="0040317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Gabriel</w:t>
      </w:r>
      <w:r w:rsidR="00FB06A7">
        <w:rPr>
          <w:rFonts w:ascii="Garamond" w:hAnsi="Garamond"/>
          <w:sz w:val="24"/>
          <w:szCs w:val="24"/>
        </w:rPr>
        <w:t>a vytvořila formá</w:t>
      </w:r>
      <w:r w:rsidR="00210FED">
        <w:rPr>
          <w:rFonts w:ascii="Garamond" w:hAnsi="Garamond"/>
          <w:sz w:val="24"/>
          <w:szCs w:val="24"/>
        </w:rPr>
        <w:t>lně i obsahově kompaktní</w:t>
      </w:r>
      <w:r w:rsidR="00D912B5">
        <w:rPr>
          <w:rFonts w:ascii="Garamond" w:hAnsi="Garamond"/>
          <w:sz w:val="24"/>
          <w:szCs w:val="24"/>
        </w:rPr>
        <w:t xml:space="preserve"> dílo, </w:t>
      </w:r>
      <w:r w:rsidR="00210FED">
        <w:rPr>
          <w:rFonts w:ascii="Garamond" w:hAnsi="Garamond"/>
          <w:sz w:val="24"/>
          <w:szCs w:val="24"/>
        </w:rPr>
        <w:t>v němž se pokusila zac</w:t>
      </w:r>
      <w:r w:rsidR="00EC0CFC">
        <w:rPr>
          <w:rFonts w:ascii="Garamond" w:hAnsi="Garamond"/>
          <w:sz w:val="24"/>
          <w:szCs w:val="24"/>
        </w:rPr>
        <w:t>hytit své imaginární představy transformované do temných obrazů různých měst</w:t>
      </w:r>
      <w:r w:rsidR="00A40198">
        <w:rPr>
          <w:rFonts w:ascii="Garamond" w:hAnsi="Garamond"/>
          <w:sz w:val="24"/>
          <w:szCs w:val="24"/>
        </w:rPr>
        <w:t>ských zákoutí - j</w:t>
      </w:r>
      <w:r w:rsidR="00EC0CFC">
        <w:rPr>
          <w:rFonts w:ascii="Garamond" w:hAnsi="Garamond"/>
          <w:sz w:val="24"/>
          <w:szCs w:val="24"/>
        </w:rPr>
        <w:t>akési temné stránky</w:t>
      </w:r>
      <w:r w:rsidR="00210FED">
        <w:rPr>
          <w:rFonts w:ascii="Garamond" w:hAnsi="Garamond"/>
          <w:sz w:val="24"/>
          <w:szCs w:val="24"/>
        </w:rPr>
        <w:t xml:space="preserve"> města nikoli </w:t>
      </w:r>
      <w:r w:rsidR="00EC0CFC">
        <w:rPr>
          <w:rFonts w:ascii="Garamond" w:hAnsi="Garamond"/>
          <w:sz w:val="24"/>
          <w:szCs w:val="24"/>
        </w:rPr>
        <w:t xml:space="preserve">však </w:t>
      </w:r>
      <w:r w:rsidR="00210FED">
        <w:rPr>
          <w:rFonts w:ascii="Garamond" w:hAnsi="Garamond"/>
          <w:sz w:val="24"/>
          <w:szCs w:val="24"/>
        </w:rPr>
        <w:t xml:space="preserve">ve významu společenském, ale čistě vizuálním. </w:t>
      </w:r>
      <w:r w:rsidR="00EC0CFC">
        <w:rPr>
          <w:rFonts w:ascii="Garamond" w:hAnsi="Garamond"/>
          <w:sz w:val="24"/>
          <w:szCs w:val="24"/>
        </w:rPr>
        <w:t xml:space="preserve">Účelově i účelně si proto </w:t>
      </w:r>
      <w:r w:rsidR="00210FED">
        <w:rPr>
          <w:rFonts w:ascii="Garamond" w:hAnsi="Garamond"/>
          <w:sz w:val="24"/>
          <w:szCs w:val="24"/>
        </w:rPr>
        <w:t xml:space="preserve">zvolila specifický způsob fotografování různých, ne vždy zcela identifikovatelných objektů a předmětů </w:t>
      </w:r>
      <w:r w:rsidR="00EC0CFC">
        <w:rPr>
          <w:rFonts w:ascii="Garamond" w:hAnsi="Garamond"/>
          <w:sz w:val="24"/>
          <w:szCs w:val="24"/>
        </w:rPr>
        <w:t xml:space="preserve">a to </w:t>
      </w:r>
      <w:r w:rsidR="00210FED">
        <w:rPr>
          <w:rFonts w:ascii="Garamond" w:hAnsi="Garamond"/>
          <w:sz w:val="24"/>
          <w:szCs w:val="24"/>
        </w:rPr>
        <w:t xml:space="preserve">v noci, většinou s použitím externího blesku. </w:t>
      </w:r>
      <w:r w:rsidR="00A40198">
        <w:rPr>
          <w:rFonts w:ascii="Garamond" w:hAnsi="Garamond"/>
          <w:sz w:val="24"/>
          <w:szCs w:val="24"/>
        </w:rPr>
        <w:t>Rozhodla se pracovat v analogovém černobílém režimu, čímž eliminovala případné barevné akcenty a zvýraznila účinek světelného kontrastu odraženého světla od povrchu fotografova</w:t>
      </w:r>
      <w:r>
        <w:rPr>
          <w:rFonts w:ascii="Garamond" w:hAnsi="Garamond"/>
          <w:sz w:val="24"/>
          <w:szCs w:val="24"/>
        </w:rPr>
        <w:t>ných objektů</w:t>
      </w:r>
      <w:r w:rsidR="00A40198">
        <w:rPr>
          <w:rFonts w:ascii="Garamond" w:hAnsi="Garamond"/>
          <w:sz w:val="24"/>
          <w:szCs w:val="24"/>
        </w:rPr>
        <w:t xml:space="preserve">. </w:t>
      </w:r>
      <w:r w:rsidR="00CE137B">
        <w:rPr>
          <w:rFonts w:ascii="Garamond" w:hAnsi="Garamond"/>
          <w:sz w:val="24"/>
          <w:szCs w:val="24"/>
        </w:rPr>
        <w:t xml:space="preserve">Analogovým procesem </w:t>
      </w:r>
      <w:r w:rsidR="00403170">
        <w:rPr>
          <w:rFonts w:ascii="Garamond" w:hAnsi="Garamond"/>
          <w:sz w:val="24"/>
          <w:szCs w:val="24"/>
        </w:rPr>
        <w:t>včetně</w:t>
      </w:r>
      <w:r w:rsidR="00CE137B">
        <w:rPr>
          <w:rFonts w:ascii="Garamond" w:hAnsi="Garamond"/>
          <w:sz w:val="24"/>
          <w:szCs w:val="24"/>
        </w:rPr>
        <w:t xml:space="preserve"> částečného následného zpracování (vyvolání negativů, skenování) se snažila umocnit intimitu v</w:t>
      </w:r>
      <w:r w:rsidR="00403170">
        <w:rPr>
          <w:rFonts w:ascii="Garamond" w:hAnsi="Garamond"/>
          <w:sz w:val="24"/>
          <w:szCs w:val="24"/>
        </w:rPr>
        <w:t xml:space="preserve">ytvořeného </w:t>
      </w:r>
      <w:r w:rsidR="00CE137B">
        <w:rPr>
          <w:rFonts w:ascii="Garamond" w:hAnsi="Garamond"/>
          <w:sz w:val="24"/>
          <w:szCs w:val="24"/>
        </w:rPr>
        <w:t xml:space="preserve">díla i za cenu zvýšeného technického rizika při pořizování snímků. </w:t>
      </w:r>
      <w:r w:rsidR="00A40198">
        <w:rPr>
          <w:rFonts w:ascii="Garamond" w:hAnsi="Garamond"/>
          <w:sz w:val="24"/>
          <w:szCs w:val="24"/>
        </w:rPr>
        <w:t xml:space="preserve">V některých případech použila před fotografováním objektů k zvýraznění světelného efektu i nátěru či nástřiku bílou barvou.  </w:t>
      </w:r>
      <w:r w:rsidR="00210FED">
        <w:rPr>
          <w:rFonts w:ascii="Garamond" w:hAnsi="Garamond"/>
          <w:sz w:val="24"/>
          <w:szCs w:val="24"/>
        </w:rPr>
        <w:t>Obje</w:t>
      </w:r>
      <w:r w:rsidR="00D912B5">
        <w:rPr>
          <w:rFonts w:ascii="Garamond" w:hAnsi="Garamond"/>
          <w:sz w:val="24"/>
          <w:szCs w:val="24"/>
        </w:rPr>
        <w:t>kty</w:t>
      </w:r>
      <w:r w:rsidR="00F94A61">
        <w:rPr>
          <w:rFonts w:ascii="Garamond" w:hAnsi="Garamond"/>
          <w:sz w:val="24"/>
          <w:szCs w:val="24"/>
        </w:rPr>
        <w:t xml:space="preserve"> </w:t>
      </w:r>
      <w:r w:rsidR="00210FED">
        <w:rPr>
          <w:rFonts w:ascii="Garamond" w:hAnsi="Garamond"/>
          <w:sz w:val="24"/>
          <w:szCs w:val="24"/>
        </w:rPr>
        <w:t xml:space="preserve">pak dostaly jinou neobvyklou podobu, respektive přímým zábleskovým nasvětlením </w:t>
      </w:r>
      <w:r w:rsidR="00210FED">
        <w:rPr>
          <w:rFonts w:ascii="Garamond" w:hAnsi="Garamond"/>
          <w:sz w:val="24"/>
          <w:szCs w:val="24"/>
        </w:rPr>
        <w:lastRenderedPageBreak/>
        <w:t xml:space="preserve">vystoupily z temnoty a anonymity </w:t>
      </w:r>
      <w:r w:rsidR="00A40198">
        <w:rPr>
          <w:rFonts w:ascii="Garamond" w:hAnsi="Garamond"/>
          <w:sz w:val="24"/>
          <w:szCs w:val="24"/>
        </w:rPr>
        <w:t xml:space="preserve">jinak temného </w:t>
      </w:r>
      <w:r w:rsidR="00210FED">
        <w:rPr>
          <w:rFonts w:ascii="Garamond" w:hAnsi="Garamond"/>
          <w:sz w:val="24"/>
          <w:szCs w:val="24"/>
        </w:rPr>
        <w:t>prostředí.</w:t>
      </w:r>
      <w:r w:rsidR="00BE6362">
        <w:rPr>
          <w:rFonts w:ascii="Garamond" w:hAnsi="Garamond"/>
          <w:sz w:val="24"/>
          <w:szCs w:val="24"/>
        </w:rPr>
        <w:t xml:space="preserve"> Výsledný efekt je viz</w:t>
      </w:r>
      <w:r>
        <w:rPr>
          <w:rFonts w:ascii="Garamond" w:hAnsi="Garamond"/>
          <w:sz w:val="24"/>
          <w:szCs w:val="24"/>
        </w:rPr>
        <w:t xml:space="preserve">uálně i emotivně silně působivý, zdařile vyjadřuje fiktivní a – snad – iluzivní vyjádření v názvu použitých </w:t>
      </w:r>
      <w:r w:rsidR="00CE137B">
        <w:rPr>
          <w:rFonts w:ascii="Garamond" w:hAnsi="Garamond"/>
          <w:sz w:val="24"/>
          <w:szCs w:val="24"/>
        </w:rPr>
        <w:t xml:space="preserve">autorčiných </w:t>
      </w:r>
      <w:r>
        <w:rPr>
          <w:rFonts w:ascii="Garamond" w:hAnsi="Garamond"/>
          <w:sz w:val="24"/>
          <w:szCs w:val="24"/>
        </w:rPr>
        <w:t>představ.</w:t>
      </w:r>
      <w:r w:rsidR="00CE137B">
        <w:rPr>
          <w:rFonts w:ascii="Garamond" w:hAnsi="Garamond"/>
          <w:sz w:val="24"/>
          <w:szCs w:val="24"/>
        </w:rPr>
        <w:t xml:space="preserve"> Svými fotografiemi nám pak autorka své představy obrazově zhmotnila. </w:t>
      </w:r>
      <w:r w:rsidR="008E20D0">
        <w:rPr>
          <w:rFonts w:ascii="Garamond" w:hAnsi="Garamond"/>
          <w:sz w:val="24"/>
          <w:szCs w:val="24"/>
        </w:rPr>
        <w:t xml:space="preserve">Předložený výstavní soubor se skládá z fotografií </w:t>
      </w:r>
      <w:r w:rsidR="00403170">
        <w:rPr>
          <w:rFonts w:ascii="Garamond" w:hAnsi="Garamond"/>
          <w:sz w:val="24"/>
          <w:szCs w:val="24"/>
        </w:rPr>
        <w:t xml:space="preserve">tří jednotlivých objektů </w:t>
      </w:r>
      <w:r w:rsidR="008E20D0">
        <w:rPr>
          <w:rFonts w:ascii="Garamond" w:hAnsi="Garamond"/>
          <w:sz w:val="24"/>
          <w:szCs w:val="24"/>
        </w:rPr>
        <w:t>konstrukčně velmi podobných</w:t>
      </w:r>
      <w:r w:rsidR="00403170">
        <w:rPr>
          <w:rFonts w:ascii="Garamond" w:hAnsi="Garamond"/>
          <w:sz w:val="24"/>
          <w:szCs w:val="24"/>
        </w:rPr>
        <w:t xml:space="preserve"> a nabízí se otázka</w:t>
      </w:r>
      <w:r w:rsidR="008E20D0">
        <w:rPr>
          <w:rFonts w:ascii="Garamond" w:hAnsi="Garamond"/>
          <w:sz w:val="24"/>
          <w:szCs w:val="24"/>
        </w:rPr>
        <w:t xml:space="preserve">, jestli výběr fotografií nemohl být obrazově pestřejší.  </w:t>
      </w:r>
      <w:r w:rsidR="00CE137B">
        <w:rPr>
          <w:rFonts w:ascii="Garamond" w:hAnsi="Garamond"/>
          <w:sz w:val="24"/>
          <w:szCs w:val="24"/>
        </w:rPr>
        <w:t xml:space="preserve">Publikace působí jednotně, dynamicky, řazení a skladba obrazů </w:t>
      </w:r>
      <w:r w:rsidR="008E20D0">
        <w:rPr>
          <w:rFonts w:ascii="Garamond" w:hAnsi="Garamond"/>
          <w:sz w:val="24"/>
          <w:szCs w:val="24"/>
        </w:rPr>
        <w:t xml:space="preserve">na spad dává pocit </w:t>
      </w:r>
      <w:r w:rsidR="005C7222">
        <w:rPr>
          <w:rFonts w:ascii="Garamond" w:hAnsi="Garamond"/>
          <w:sz w:val="24"/>
          <w:szCs w:val="24"/>
        </w:rPr>
        <w:t>snahy o nekompromisní</w:t>
      </w:r>
      <w:r w:rsidR="008E20D0">
        <w:rPr>
          <w:rFonts w:ascii="Garamond" w:hAnsi="Garamond"/>
          <w:sz w:val="24"/>
          <w:szCs w:val="24"/>
        </w:rPr>
        <w:t xml:space="preserve"> využití prostoru s maximálním účinkem. Možná mohlo být obměněno občasné střídání výškových snímku  z pravé strany na levou. </w:t>
      </w:r>
      <w:r w:rsidR="005C7222">
        <w:rPr>
          <w:rFonts w:ascii="Garamond" w:hAnsi="Garamond"/>
          <w:sz w:val="24"/>
          <w:szCs w:val="24"/>
        </w:rPr>
        <w:t xml:space="preserve">V </w:t>
      </w:r>
      <w:r w:rsidR="00EC0CFC">
        <w:rPr>
          <w:rFonts w:ascii="Garamond" w:hAnsi="Garamond"/>
          <w:sz w:val="24"/>
          <w:szCs w:val="24"/>
        </w:rPr>
        <w:t xml:space="preserve">teoretické části práce studentka </w:t>
      </w:r>
      <w:r w:rsidR="00A40198">
        <w:rPr>
          <w:rFonts w:ascii="Garamond" w:hAnsi="Garamond"/>
          <w:sz w:val="24"/>
          <w:szCs w:val="24"/>
        </w:rPr>
        <w:t xml:space="preserve">částečně </w:t>
      </w:r>
      <w:r w:rsidR="00EC0CFC">
        <w:rPr>
          <w:rFonts w:ascii="Garamond" w:hAnsi="Garamond"/>
          <w:sz w:val="24"/>
          <w:szCs w:val="24"/>
        </w:rPr>
        <w:t>osvětlila motivy</w:t>
      </w:r>
      <w:r w:rsidR="00F94A61">
        <w:rPr>
          <w:rFonts w:ascii="Garamond" w:hAnsi="Garamond"/>
          <w:sz w:val="24"/>
          <w:szCs w:val="24"/>
        </w:rPr>
        <w:t xml:space="preserve"> vedoucí k volbě tématu i</w:t>
      </w:r>
      <w:r w:rsidR="00EC0CFC">
        <w:rPr>
          <w:rFonts w:ascii="Garamond" w:hAnsi="Garamond"/>
          <w:sz w:val="24"/>
          <w:szCs w:val="24"/>
        </w:rPr>
        <w:t xml:space="preserve"> postup </w:t>
      </w:r>
      <w:r w:rsidR="005C7222">
        <w:rPr>
          <w:rFonts w:ascii="Garamond" w:hAnsi="Garamond"/>
          <w:sz w:val="24"/>
          <w:szCs w:val="24"/>
        </w:rPr>
        <w:t xml:space="preserve">a způsoby </w:t>
      </w:r>
      <w:r w:rsidR="00F94A61">
        <w:rPr>
          <w:rFonts w:ascii="Garamond" w:hAnsi="Garamond"/>
          <w:sz w:val="24"/>
          <w:szCs w:val="24"/>
        </w:rPr>
        <w:t xml:space="preserve">samotné </w:t>
      </w:r>
      <w:r w:rsidR="00EC0CFC">
        <w:rPr>
          <w:rFonts w:ascii="Garamond" w:hAnsi="Garamond"/>
          <w:sz w:val="24"/>
          <w:szCs w:val="24"/>
        </w:rPr>
        <w:t>práce</w:t>
      </w:r>
      <w:r w:rsidR="005C7222">
        <w:rPr>
          <w:rFonts w:ascii="Garamond" w:hAnsi="Garamond"/>
          <w:sz w:val="24"/>
          <w:szCs w:val="24"/>
        </w:rPr>
        <w:t xml:space="preserve"> i důvody použití analogového procesu. Tady mi přijde zbytečná kapitola popisující technologický proces vyvolání černobílého negativu. Naopak postrádám</w:t>
      </w:r>
      <w:r w:rsidR="00403170">
        <w:rPr>
          <w:rFonts w:ascii="Garamond" w:hAnsi="Garamond"/>
          <w:sz w:val="24"/>
          <w:szCs w:val="24"/>
        </w:rPr>
        <w:t xml:space="preserve"> zmínku o důvodech</w:t>
      </w:r>
      <w:r w:rsidR="005C7222">
        <w:rPr>
          <w:rFonts w:ascii="Garamond" w:hAnsi="Garamond"/>
          <w:sz w:val="24"/>
          <w:szCs w:val="24"/>
        </w:rPr>
        <w:t>, proč analogový proces neb</w:t>
      </w:r>
      <w:r w:rsidR="00403170">
        <w:rPr>
          <w:rFonts w:ascii="Garamond" w:hAnsi="Garamond"/>
          <w:sz w:val="24"/>
          <w:szCs w:val="24"/>
        </w:rPr>
        <w:t>yl dotažen do konce a nabyly jako výstavní soubor předloženy klasické bromostříbrné zvětšeniny.</w:t>
      </w:r>
      <w:r w:rsidR="005C7222">
        <w:rPr>
          <w:rFonts w:ascii="Garamond" w:hAnsi="Garamond"/>
          <w:sz w:val="24"/>
          <w:szCs w:val="24"/>
        </w:rPr>
        <w:t xml:space="preserve">   </w:t>
      </w:r>
      <w:r w:rsidR="00F94A61">
        <w:rPr>
          <w:rFonts w:ascii="Garamond" w:hAnsi="Garamond"/>
          <w:sz w:val="24"/>
          <w:szCs w:val="24"/>
        </w:rPr>
        <w:t xml:space="preserve"> </w:t>
      </w:r>
    </w:p>
    <w:p w:rsidR="00F94A61" w:rsidRPr="00EC0CFC" w:rsidRDefault="00F94A61" w:rsidP="0040317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Nelze říci, že by </w:t>
      </w:r>
      <w:r w:rsidR="008E20D0">
        <w:rPr>
          <w:rFonts w:ascii="Garamond" w:hAnsi="Garamond"/>
          <w:sz w:val="24"/>
          <w:szCs w:val="24"/>
        </w:rPr>
        <w:t>Gabriela</w:t>
      </w:r>
      <w:r>
        <w:rPr>
          <w:rFonts w:ascii="Garamond" w:hAnsi="Garamond"/>
          <w:sz w:val="24"/>
          <w:szCs w:val="24"/>
        </w:rPr>
        <w:t xml:space="preserve"> vytvořila převratné </w:t>
      </w:r>
      <w:r w:rsidR="00AF6496">
        <w:rPr>
          <w:rFonts w:ascii="Garamond" w:hAnsi="Garamond"/>
          <w:sz w:val="24"/>
          <w:szCs w:val="24"/>
        </w:rPr>
        <w:t xml:space="preserve">či </w:t>
      </w:r>
      <w:r>
        <w:rPr>
          <w:rFonts w:ascii="Garamond" w:hAnsi="Garamond"/>
          <w:sz w:val="24"/>
          <w:szCs w:val="24"/>
        </w:rPr>
        <w:t>objevné</w:t>
      </w:r>
      <w:r w:rsidR="00B459F2">
        <w:rPr>
          <w:rFonts w:ascii="Garamond" w:hAnsi="Garamond"/>
          <w:sz w:val="24"/>
          <w:szCs w:val="24"/>
        </w:rPr>
        <w:t xml:space="preserve"> dílo. P</w:t>
      </w:r>
      <w:r w:rsidR="00AF6496">
        <w:rPr>
          <w:rFonts w:ascii="Garamond" w:hAnsi="Garamond"/>
          <w:sz w:val="24"/>
          <w:szCs w:val="24"/>
        </w:rPr>
        <w:t>odobné způsoby fotografické práce s bleskem můžeme na</w:t>
      </w:r>
      <w:r w:rsidR="00B459F2">
        <w:rPr>
          <w:rFonts w:ascii="Garamond" w:hAnsi="Garamond"/>
          <w:sz w:val="24"/>
          <w:szCs w:val="24"/>
        </w:rPr>
        <w:t>lézt v pracích dalších autorů. P</w:t>
      </w:r>
      <w:r w:rsidR="00AF6496">
        <w:rPr>
          <w:rFonts w:ascii="Garamond" w:hAnsi="Garamond"/>
          <w:sz w:val="24"/>
          <w:szCs w:val="24"/>
        </w:rPr>
        <w:t>řesto je její</w:t>
      </w:r>
      <w:r w:rsidR="002B2A9E">
        <w:rPr>
          <w:rFonts w:ascii="Garamond" w:hAnsi="Garamond"/>
          <w:sz w:val="24"/>
          <w:szCs w:val="24"/>
        </w:rPr>
        <w:t xml:space="preserve"> </w:t>
      </w:r>
      <w:r w:rsidR="008E20D0">
        <w:rPr>
          <w:rFonts w:ascii="Garamond" w:hAnsi="Garamond"/>
          <w:sz w:val="24"/>
          <w:szCs w:val="24"/>
        </w:rPr>
        <w:t xml:space="preserve">dílo </w:t>
      </w:r>
      <w:r w:rsidR="00403170">
        <w:rPr>
          <w:rFonts w:ascii="Garamond" w:hAnsi="Garamond"/>
          <w:sz w:val="24"/>
          <w:szCs w:val="24"/>
        </w:rPr>
        <w:t>pozoruhodné a svou obrazovou i emotivní naléhavostí</w:t>
      </w:r>
      <w:r w:rsidR="008E20D0">
        <w:rPr>
          <w:rFonts w:ascii="Garamond" w:hAnsi="Garamond"/>
          <w:sz w:val="24"/>
          <w:szCs w:val="24"/>
        </w:rPr>
        <w:t xml:space="preserve"> si </w:t>
      </w:r>
      <w:r w:rsidR="00B459F2">
        <w:rPr>
          <w:rFonts w:ascii="Garamond" w:hAnsi="Garamond"/>
          <w:sz w:val="24"/>
          <w:szCs w:val="24"/>
        </w:rPr>
        <w:t>oprávněný zájem</w:t>
      </w:r>
      <w:r w:rsidR="008E20D0">
        <w:rPr>
          <w:rFonts w:ascii="Garamond" w:hAnsi="Garamond"/>
          <w:sz w:val="24"/>
          <w:szCs w:val="24"/>
        </w:rPr>
        <w:t xml:space="preserve"> diváka zaslouží a dokážu si je představit </w:t>
      </w:r>
      <w:r w:rsidR="00403170">
        <w:rPr>
          <w:rFonts w:ascii="Garamond" w:hAnsi="Garamond"/>
          <w:sz w:val="24"/>
          <w:szCs w:val="24"/>
        </w:rPr>
        <w:t>v podobě skutečné</w:t>
      </w:r>
      <w:r w:rsidR="008E20D0">
        <w:rPr>
          <w:rFonts w:ascii="Garamond" w:hAnsi="Garamond"/>
          <w:sz w:val="24"/>
          <w:szCs w:val="24"/>
        </w:rPr>
        <w:t xml:space="preserve"> </w:t>
      </w:r>
      <w:r w:rsidR="00403170">
        <w:rPr>
          <w:rFonts w:ascii="Garamond" w:hAnsi="Garamond"/>
          <w:sz w:val="24"/>
          <w:szCs w:val="24"/>
        </w:rPr>
        <w:t>autorské</w:t>
      </w:r>
      <w:r w:rsidR="00B459F2">
        <w:rPr>
          <w:rFonts w:ascii="Garamond" w:hAnsi="Garamond"/>
          <w:sz w:val="24"/>
          <w:szCs w:val="24"/>
        </w:rPr>
        <w:t xml:space="preserve"> publikace</w:t>
      </w:r>
      <w:r w:rsidR="008E20D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DE263B" w:rsidRPr="00207C1D" w:rsidRDefault="00DE263B" w:rsidP="00DE263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DE263B" w:rsidRDefault="00DE263B" w:rsidP="00DE263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</w:t>
      </w:r>
      <w:r w:rsidRPr="00207C1D">
        <w:rPr>
          <w:rFonts w:ascii="Garamond" w:hAnsi="Garamond"/>
          <w:i/>
          <w:sz w:val="24"/>
          <w:szCs w:val="24"/>
        </w:rPr>
        <w:t>odnotitel</w:t>
      </w:r>
      <w:r>
        <w:rPr>
          <w:rFonts w:ascii="Garamond" w:hAnsi="Garamond"/>
          <w:i/>
          <w:sz w:val="24"/>
          <w:szCs w:val="24"/>
        </w:rPr>
        <w:t xml:space="preserve"> zde uvede informaci, zda je z jeho pohledu předkládané dílo plagiátem. </w:t>
      </w:r>
      <w:r w:rsidRPr="00207C1D">
        <w:rPr>
          <w:rFonts w:ascii="Garamond" w:hAnsi="Garamond"/>
          <w:i/>
          <w:sz w:val="24"/>
          <w:szCs w:val="24"/>
        </w:rPr>
        <w:t>Za plagiátorství je obecně považováno nepřípustné, nedovolené napodobení jiného uměleckého díla, nebo designu, bez udání vzoru, nebo autora, s cílem zmocnit se cizí práce a vydávat ji za vlastní</w:t>
      </w:r>
      <w:r>
        <w:rPr>
          <w:rFonts w:ascii="Garamond" w:hAnsi="Garamond"/>
          <w:i/>
          <w:sz w:val="24"/>
          <w:szCs w:val="24"/>
        </w:rPr>
        <w:t>. Pokud hodnotitel soudí, že je dílo plagiátem, své hodnocení zdůvodní.</w:t>
      </w:r>
    </w:p>
    <w:p w:rsidR="00FB06A7" w:rsidRPr="00FB06A7" w:rsidRDefault="00FB06A7" w:rsidP="00DE263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Neshledal jsem nic, co by naznačovalo </w:t>
      </w:r>
      <w:r w:rsidR="00210FED">
        <w:rPr>
          <w:rFonts w:ascii="Garamond" w:hAnsi="Garamond"/>
          <w:sz w:val="24"/>
          <w:szCs w:val="24"/>
        </w:rPr>
        <w:t xml:space="preserve">plagiátorství celku ani dílčích částí práce.  </w:t>
      </w:r>
    </w:p>
    <w:p w:rsidR="00DE263B" w:rsidRPr="00287C07" w:rsidRDefault="00DE263B" w:rsidP="00DE263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E263B" w:rsidRDefault="00DE263B" w:rsidP="00DE263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 má podobu: výborně, velmi dobře, dobře, nevyhověl. V případě, že hodnotitel váhá mezi dvěma stupni hodnocení, může uvést oba a doplnit návrh vysvětlujícím komentářem, popřípadě stanovením podmínek (zodpovězení otázky, doplnění skicovného materiálu, atd.).</w:t>
      </w:r>
    </w:p>
    <w:p w:rsidR="00403170" w:rsidRPr="00403170" w:rsidRDefault="00403170" w:rsidP="00DE263B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:rsidR="00DE263B" w:rsidRPr="00141626" w:rsidRDefault="00DE263B" w:rsidP="00DE263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E263B" w:rsidRDefault="00DE263B" w:rsidP="00183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83433">
        <w:rPr>
          <w:rFonts w:ascii="Garamond" w:hAnsi="Garamond"/>
          <w:b/>
          <w:sz w:val="24"/>
          <w:szCs w:val="24"/>
        </w:rPr>
        <w:t xml:space="preserve"> 29. 5. 2023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  <w:bookmarkStart w:id="0" w:name="_GoBack"/>
      <w:bookmarkEnd w:id="0"/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B"/>
    <w:rsid w:val="00030B58"/>
    <w:rsid w:val="00183433"/>
    <w:rsid w:val="00210FED"/>
    <w:rsid w:val="00245892"/>
    <w:rsid w:val="002B2A9E"/>
    <w:rsid w:val="00403170"/>
    <w:rsid w:val="005C7222"/>
    <w:rsid w:val="00682304"/>
    <w:rsid w:val="008E20D0"/>
    <w:rsid w:val="00A40198"/>
    <w:rsid w:val="00AB34E5"/>
    <w:rsid w:val="00AF6496"/>
    <w:rsid w:val="00B459F2"/>
    <w:rsid w:val="00BE6362"/>
    <w:rsid w:val="00CE137B"/>
    <w:rsid w:val="00D65AFF"/>
    <w:rsid w:val="00D912B5"/>
    <w:rsid w:val="00DE263B"/>
    <w:rsid w:val="00EC0CFC"/>
    <w:rsid w:val="00F94A61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7220"/>
  <w15:chartTrackingRefBased/>
  <w15:docId w15:val="{1BC070C6-636B-4D6C-9B9A-EEAE37D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6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26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26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2023-05-30T11:33:00Z</dcterms:created>
  <dcterms:modified xsi:type="dcterms:W3CDTF">2023-05-30T11:41:00Z</dcterms:modified>
</cp:coreProperties>
</file>