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E15BCB4C7271450389D7CFD3952A46F8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876BEC">
            <w:rPr>
              <w:b/>
              <w:sz w:val="32"/>
            </w:rPr>
            <w:t>oponenta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73D93D30D6BC4833A61F6A44EFAF260A"/>
          </w:placeholder>
        </w:sdtPr>
        <w:sdtEndPr>
          <w:rPr>
            <w:rStyle w:val="Standardnpsmoodstavce"/>
            <w:b w:val="0"/>
          </w:rPr>
        </w:sdtEndPr>
        <w:sdtContent>
          <w:r w:rsidR="00804AF8">
            <w:rPr>
              <w:rStyle w:val="Styl17"/>
            </w:rPr>
            <w:t>Anna Vyšínová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173DAE7DBAB64FAFB55402758AF85128"/>
          </w:placeholder>
        </w:sdtPr>
        <w:sdtEndPr/>
        <w:sdtContent>
          <w:r w:rsidR="00804AF8">
            <w:t xml:space="preserve">Příčiny trvajícího násilí ve východním Kongu (DRC) 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D9E7B7DFEFB942E5B816CDF01DF9EB00"/>
          </w:placeholder>
        </w:sdtPr>
        <w:sdtEndPr>
          <w:rPr>
            <w:rStyle w:val="Standardnpsmoodstavce"/>
            <w:i w:val="0"/>
          </w:rPr>
        </w:sdtEndPr>
        <w:sdtContent>
          <w:r w:rsidR="00804AF8">
            <w:rPr>
              <w:rStyle w:val="Styl21"/>
            </w:rPr>
            <w:t xml:space="preserve">Dr. David </w:t>
          </w:r>
          <w:proofErr w:type="spellStart"/>
          <w:r w:rsidR="00804AF8">
            <w:rPr>
              <w:rStyle w:val="Styl21"/>
            </w:rPr>
            <w:t>Šanc</w:t>
          </w:r>
          <w:proofErr w:type="spellEnd"/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F5557AE73E914AA5B962D7FC0371F7C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76BEC">
            <w:rPr>
              <w:rStyle w:val="Styl3"/>
            </w:rPr>
            <w:t>ano</w:t>
          </w:r>
        </w:sdtContent>
      </w:sdt>
    </w:p>
    <w:p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5EF24E7721324800816C274611C47CE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76BEC">
            <w:rPr>
              <w:rStyle w:val="Styl4"/>
            </w:rPr>
            <w:t>ano</w:t>
          </w:r>
        </w:sdtContent>
      </w:sdt>
    </w:p>
    <w:p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39176EB9AC6346F89F36FFB2A9CEFB1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76BEC">
            <w:rPr>
              <w:rStyle w:val="Styl4"/>
            </w:rPr>
            <w:t>ano</w:t>
          </w:r>
        </w:sdtContent>
      </w:sdt>
    </w:p>
    <w:p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C07154200E0B413988574BFAB1D8F23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76BEC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FF76BE8953F34F00AAFADA75A885F636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99CB1E4AE6324A33BD77587D24C5006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76BEC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2306E2DCE53642B883969DF8F7EB400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76BEC">
            <w:rPr>
              <w:rStyle w:val="Styl7"/>
            </w:rPr>
            <w:t>ano</w:t>
          </w:r>
        </w:sdtContent>
      </w:sdt>
    </w:p>
    <w:p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FD71C0AA79E947479E34D91321C1A67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76BEC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B4266D9EB25A4577A751844509D97B1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76BEC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A07915C374154CBEAA86E15F1413F9D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76BEC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1A282D6A1D284999A600A0C26A622757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76BEC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C37969469A9B44E8A7AFCD8690FD43FB"/>
        </w:placeholder>
        <w:showingPlcHdr/>
      </w:sdtPr>
      <w:sdtEndPr/>
      <w:sdtContent>
        <w:p w:rsidR="00156D3B" w:rsidRPr="00875506" w:rsidRDefault="0008094C" w:rsidP="00687599">
          <w:pPr>
            <w:ind w:left="66"/>
          </w:pPr>
          <w:r w:rsidRPr="00875506">
            <w:rPr>
              <w:rStyle w:val="Zstupntext"/>
            </w:rPr>
            <w:t>…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8246712704464BF5954B2C8BE5F739F5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82DFDE7EF5DD46D3959F8B2C5583D316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76BEC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BF2A320CC19F4D5BB244E14A0E3A30E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76BEC">
            <w:rPr>
              <w:rStyle w:val="Styl14"/>
            </w:rPr>
            <w:t>ano</w:t>
          </w:r>
        </w:sdtContent>
      </w:sdt>
    </w:p>
    <w:p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44F39C13D28F496197FF2184336AF3A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76BEC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21078379AC2D42CDA19DD620C1D75E6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76BEC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570F3EE807644471BFD3F163D4059C3F"/>
        </w:placeholder>
        <w:showingPlcHdr/>
      </w:sdtPr>
      <w:sdtEndPr/>
      <w:sdtContent>
        <w:p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0847BD510C224F34AAE6D5A9DD2E7EED"/>
        </w:placeholder>
      </w:sdtPr>
      <w:sdtEndPr/>
      <w:sdtContent>
        <w:p w:rsidR="00876BEC" w:rsidRPr="00876BEC" w:rsidRDefault="00876BEC" w:rsidP="00876BEC">
          <w:r w:rsidRPr="00876BEC">
            <w:t xml:space="preserve">Předložený text považuji za vynikající diplomovou práci. Autorka si zvolila velmi ambiciózní cíl výzkumu, založený na detailní analýze konfliktu na východě DRC a aplikaci modelu občanské války </w:t>
          </w:r>
          <w:proofErr w:type="spellStart"/>
          <w:r w:rsidRPr="00876BEC">
            <w:t>Colliera</w:t>
          </w:r>
          <w:proofErr w:type="spellEnd"/>
          <w:r w:rsidRPr="00876BEC">
            <w:t xml:space="preserve"> a </w:t>
          </w:r>
          <w:proofErr w:type="spellStart"/>
          <w:r w:rsidRPr="00876BEC">
            <w:t>Hoefflerov</w:t>
          </w:r>
          <w:proofErr w:type="spellEnd"/>
          <w:r w:rsidRPr="00876BEC">
            <w:t xml:space="preserve">. Autorka ve všech svých ambicích uspěla a předložila studii, ve které značně komplikované téma přesvědčivě zpracovala. Práce je ve všech ohledech nadstandardně kvalitní diplomovou prací, která mě tématem i úrovní zpracování zaujala a rád jsem si ji přečetl. </w:t>
          </w:r>
        </w:p>
        <w:p w:rsidR="00156D3B" w:rsidRPr="00875506" w:rsidRDefault="00023C72" w:rsidP="006C7138"/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09AD72B7C5B046F887BA6844DA29A469"/>
        </w:placeholder>
      </w:sdtPr>
      <w:sdtEndPr/>
      <w:sdtContent>
        <w:p w:rsidR="006C7138" w:rsidRPr="00875506" w:rsidRDefault="00876BEC" w:rsidP="006C7138">
          <w:r w:rsidRPr="00876BEC">
            <w:t xml:space="preserve">V závěru práce autorka uvádí, že se během výzkumu setkala s kritikou modelu občanské války </w:t>
          </w:r>
          <w:proofErr w:type="spellStart"/>
          <w:r w:rsidRPr="00876BEC">
            <w:t>Colliera</w:t>
          </w:r>
          <w:proofErr w:type="spellEnd"/>
          <w:r w:rsidRPr="00876BEC">
            <w:t xml:space="preserve"> a </w:t>
          </w:r>
          <w:proofErr w:type="spellStart"/>
          <w:r w:rsidRPr="00876BEC">
            <w:t>Hoefflerové</w:t>
          </w:r>
          <w:proofErr w:type="spellEnd"/>
          <w:r w:rsidRPr="00876BEC">
            <w:t>. Komisi by mohla seznámit, na čem byla kritika založena a jak konkrétně by si představovala inovaci modelu, kterou rovněž v závěru textu zmiňuje.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2B98540A3A8E4E44A0CF052F4EBAFA27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876BEC" w:rsidP="006C7138">
          <w:r>
            <w:t>výborně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E85C8F628F1D4398B0AF3EC657A447E2"/>
        </w:placeholder>
        <w:date w:fullDate="2024-05-02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876BEC" w:rsidP="006C7138">
          <w:r>
            <w:t>2.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72" w:rsidRDefault="00023C72" w:rsidP="0090541B">
      <w:pPr>
        <w:spacing w:after="0" w:line="240" w:lineRule="auto"/>
      </w:pPr>
      <w:r>
        <w:separator/>
      </w:r>
    </w:p>
  </w:endnote>
  <w:endnote w:type="continuationSeparator" w:id="0">
    <w:p w:rsidR="00023C72" w:rsidRDefault="00023C72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72" w:rsidRDefault="00023C72" w:rsidP="0090541B">
      <w:pPr>
        <w:spacing w:after="0" w:line="240" w:lineRule="auto"/>
      </w:pPr>
      <w:r>
        <w:separator/>
      </w:r>
    </w:p>
  </w:footnote>
  <w:footnote w:type="continuationSeparator" w:id="0">
    <w:p w:rsidR="00023C72" w:rsidRDefault="00023C72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F8"/>
    <w:rsid w:val="00023C72"/>
    <w:rsid w:val="00024C0F"/>
    <w:rsid w:val="0008094C"/>
    <w:rsid w:val="00132362"/>
    <w:rsid w:val="00156D3B"/>
    <w:rsid w:val="001763E2"/>
    <w:rsid w:val="001B1F69"/>
    <w:rsid w:val="001C6F4D"/>
    <w:rsid w:val="001F359D"/>
    <w:rsid w:val="00214415"/>
    <w:rsid w:val="0023397A"/>
    <w:rsid w:val="00334C2C"/>
    <w:rsid w:val="00343208"/>
    <w:rsid w:val="00360910"/>
    <w:rsid w:val="003A3E3B"/>
    <w:rsid w:val="00415233"/>
    <w:rsid w:val="004E6F62"/>
    <w:rsid w:val="004F579D"/>
    <w:rsid w:val="0051537F"/>
    <w:rsid w:val="00595C5D"/>
    <w:rsid w:val="0061307D"/>
    <w:rsid w:val="00687599"/>
    <w:rsid w:val="006A1CE0"/>
    <w:rsid w:val="006B453E"/>
    <w:rsid w:val="006C4919"/>
    <w:rsid w:val="006C7138"/>
    <w:rsid w:val="00722F44"/>
    <w:rsid w:val="00780BC4"/>
    <w:rsid w:val="007B1613"/>
    <w:rsid w:val="007B6AB6"/>
    <w:rsid w:val="007C2BF1"/>
    <w:rsid w:val="007E3225"/>
    <w:rsid w:val="007F64A6"/>
    <w:rsid w:val="008041CB"/>
    <w:rsid w:val="00804AF8"/>
    <w:rsid w:val="0084207E"/>
    <w:rsid w:val="00875506"/>
    <w:rsid w:val="00876BEC"/>
    <w:rsid w:val="0090541B"/>
    <w:rsid w:val="0094330B"/>
    <w:rsid w:val="009B3558"/>
    <w:rsid w:val="00A54E5B"/>
    <w:rsid w:val="00A63B2C"/>
    <w:rsid w:val="00AA2C4A"/>
    <w:rsid w:val="00BD7F44"/>
    <w:rsid w:val="00C96B01"/>
    <w:rsid w:val="00D2067E"/>
    <w:rsid w:val="00D85671"/>
    <w:rsid w:val="00D96991"/>
    <w:rsid w:val="00E0205A"/>
    <w:rsid w:val="00EB3D08"/>
    <w:rsid w:val="00EC29DA"/>
    <w:rsid w:val="00EF55D4"/>
    <w:rsid w:val="00F64B79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12E9FF09-5F76-48A3-A3A0-545827DC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Formular%20posudku%20DP%202024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5BCB4C7271450389D7CFD3952A4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089AC-AA23-497A-A765-37C0B239BF82}"/>
      </w:docPartPr>
      <w:docPartBody>
        <w:p w:rsidR="00000000" w:rsidRDefault="00C57184">
          <w:pPr>
            <w:pStyle w:val="E15BCB4C7271450389D7CFD3952A46F8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73D93D30D6BC4833A61F6A44EFAF2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12710-A899-4D81-80FF-BBBF32E90CBC}"/>
      </w:docPartPr>
      <w:docPartBody>
        <w:p w:rsidR="00000000" w:rsidRDefault="00C57184">
          <w:pPr>
            <w:pStyle w:val="73D93D30D6BC4833A61F6A44EFAF260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73DAE7DBAB64FAFB55402758AF85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73754-9943-4A11-B660-8971E89070F6}"/>
      </w:docPartPr>
      <w:docPartBody>
        <w:p w:rsidR="00000000" w:rsidRDefault="00C57184">
          <w:pPr>
            <w:pStyle w:val="173DAE7DBAB64FAFB55402758AF8512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9E7B7DFEFB942E5B816CDF01DF9EB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7BE02-BA52-4969-9736-751D6AF65C54}"/>
      </w:docPartPr>
      <w:docPartBody>
        <w:p w:rsidR="00000000" w:rsidRDefault="00C57184">
          <w:pPr>
            <w:pStyle w:val="D9E7B7DFEFB942E5B816CDF01DF9EB0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5557AE73E914AA5B962D7FC0371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9D5B6B-18EC-40CD-8A01-567EE472472F}"/>
      </w:docPartPr>
      <w:docPartBody>
        <w:p w:rsidR="00000000" w:rsidRDefault="00C57184">
          <w:pPr>
            <w:pStyle w:val="F5557AE73E914AA5B962D7FC0371F7C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EF24E7721324800816C274611C47C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3BCE9-28E4-48CD-81D0-EDDAD4E09B8F}"/>
      </w:docPartPr>
      <w:docPartBody>
        <w:p w:rsidR="00000000" w:rsidRDefault="00C57184">
          <w:pPr>
            <w:pStyle w:val="5EF24E7721324800816C274611C47CE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9176EB9AC6346F89F36FFB2A9CEF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3D8A8-76B7-47D5-94BE-89FD559F29B6}"/>
      </w:docPartPr>
      <w:docPartBody>
        <w:p w:rsidR="00000000" w:rsidRDefault="00C57184">
          <w:pPr>
            <w:pStyle w:val="39176EB9AC6346F89F36FFB2A9CEFB1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07154200E0B413988574BFAB1D8F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11339-EA16-4144-A857-94939877B22F}"/>
      </w:docPartPr>
      <w:docPartBody>
        <w:p w:rsidR="00000000" w:rsidRDefault="00C57184">
          <w:pPr>
            <w:pStyle w:val="C07154200E0B413988574BFAB1D8F23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F76BE8953F34F00AAFADA75A885F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0A59E-14AB-4D24-B7D7-D2FCFB8B9A4D}"/>
      </w:docPartPr>
      <w:docPartBody>
        <w:p w:rsidR="00000000" w:rsidRDefault="00C57184">
          <w:pPr>
            <w:pStyle w:val="FF76BE8953F34F00AAFADA75A885F636"/>
          </w:pPr>
          <w:r w:rsidRPr="00D96991">
            <w:t>…</w:t>
          </w:r>
        </w:p>
      </w:docPartBody>
    </w:docPart>
    <w:docPart>
      <w:docPartPr>
        <w:name w:val="99CB1E4AE6324A33BD77587D24C50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2CEC5-E6E6-4971-8410-83CBEAED0C0B}"/>
      </w:docPartPr>
      <w:docPartBody>
        <w:p w:rsidR="00000000" w:rsidRDefault="00C57184">
          <w:pPr>
            <w:pStyle w:val="99CB1E4AE6324A33BD77587D24C5006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306E2DCE53642B883969DF8F7EB40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49EB4-324A-4291-BEA5-3D1ABA0021C0}"/>
      </w:docPartPr>
      <w:docPartBody>
        <w:p w:rsidR="00000000" w:rsidRDefault="00C57184">
          <w:pPr>
            <w:pStyle w:val="2306E2DCE53642B883969DF8F7EB400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D71C0AA79E947479E34D91321C1A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328E18-71BE-4B34-83F8-47F47AB4ABD1}"/>
      </w:docPartPr>
      <w:docPartBody>
        <w:p w:rsidR="00000000" w:rsidRDefault="00C57184">
          <w:pPr>
            <w:pStyle w:val="FD71C0AA79E947479E34D91321C1A67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4266D9EB25A4577A751844509D97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6203F-C4CD-41A9-96BD-26B3A4375807}"/>
      </w:docPartPr>
      <w:docPartBody>
        <w:p w:rsidR="00000000" w:rsidRDefault="00C57184">
          <w:pPr>
            <w:pStyle w:val="B4266D9EB25A4577A751844509D97B1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07915C374154CBEAA86E15F1413F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7D25B-01A3-455E-808B-DC7D4EFABD2F}"/>
      </w:docPartPr>
      <w:docPartBody>
        <w:p w:rsidR="00000000" w:rsidRDefault="00C57184">
          <w:pPr>
            <w:pStyle w:val="A07915C374154CBEAA86E15F1413F9D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A282D6A1D284999A600A0C26A6227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D4D78-47D3-406E-BF1F-E83A15407DDF}"/>
      </w:docPartPr>
      <w:docPartBody>
        <w:p w:rsidR="00000000" w:rsidRDefault="00C57184">
          <w:pPr>
            <w:pStyle w:val="1A282D6A1D284999A600A0C26A62275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37969469A9B44E8A7AFCD8690FD43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474E5-1086-4267-AD74-5DE997675E55}"/>
      </w:docPartPr>
      <w:docPartBody>
        <w:p w:rsidR="00000000" w:rsidRDefault="00C57184">
          <w:pPr>
            <w:pStyle w:val="C37969469A9B44E8A7AFCD8690FD43F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246712704464BF5954B2C8BE5F739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1C5B4-65A0-4E87-85EE-44698863214C}"/>
      </w:docPartPr>
      <w:docPartBody>
        <w:p w:rsidR="00000000" w:rsidRDefault="00C57184">
          <w:pPr>
            <w:pStyle w:val="8246712704464BF5954B2C8BE5F739F5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82DFDE7EF5DD46D3959F8B2C5583D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379F4-0BE7-40AA-8E24-19CA84E8FB51}"/>
      </w:docPartPr>
      <w:docPartBody>
        <w:p w:rsidR="00000000" w:rsidRDefault="00C57184">
          <w:pPr>
            <w:pStyle w:val="82DFDE7EF5DD46D3959F8B2C5583D31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F2A320CC19F4D5BB244E14A0E3A30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854D03-BC7E-41F2-AA14-A18D798FEDF0}"/>
      </w:docPartPr>
      <w:docPartBody>
        <w:p w:rsidR="00000000" w:rsidRDefault="00C57184">
          <w:pPr>
            <w:pStyle w:val="BF2A320CC19F4D5BB244E14A0E3A30E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4F39C13D28F496197FF2184336AF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84902C-D4F5-4AC1-A7A9-EB94F6BE7F24}"/>
      </w:docPartPr>
      <w:docPartBody>
        <w:p w:rsidR="00000000" w:rsidRDefault="00C57184">
          <w:pPr>
            <w:pStyle w:val="44F39C13D28F496197FF2184336AF3A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1078379AC2D42CDA19DD620C1D75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17127-F7BC-4C97-82B7-30C6449B784E}"/>
      </w:docPartPr>
      <w:docPartBody>
        <w:p w:rsidR="00000000" w:rsidRDefault="00C57184">
          <w:pPr>
            <w:pStyle w:val="21078379AC2D42CDA19DD620C1D75E6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70F3EE807644471BFD3F163D4059C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742CCC-705B-446B-8CFF-49C6821E57AD}"/>
      </w:docPartPr>
      <w:docPartBody>
        <w:p w:rsidR="00000000" w:rsidRDefault="00C57184">
          <w:pPr>
            <w:pStyle w:val="570F3EE807644471BFD3F163D4059C3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847BD510C224F34AAE6D5A9DD2E7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AEAA7-F058-4A26-9BEA-DC7488FE33A3}"/>
      </w:docPartPr>
      <w:docPartBody>
        <w:p w:rsidR="00000000" w:rsidRDefault="00C57184">
          <w:pPr>
            <w:pStyle w:val="0847BD510C224F34AAE6D5A9DD2E7EED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09AD72B7C5B046F887BA6844DA29A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29C5E6-7327-4B86-A73A-257B13F8B297}"/>
      </w:docPartPr>
      <w:docPartBody>
        <w:p w:rsidR="00000000" w:rsidRDefault="00C57184">
          <w:pPr>
            <w:pStyle w:val="09AD72B7C5B046F887BA6844DA29A46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B98540A3A8E4E44A0CF052F4EBAF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8E602-DB6F-4152-8EF8-C1E87F3D45A8}"/>
      </w:docPartPr>
      <w:docPartBody>
        <w:p w:rsidR="00000000" w:rsidRDefault="00C57184">
          <w:pPr>
            <w:pStyle w:val="2B98540A3A8E4E44A0CF052F4EBAFA2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85C8F628F1D4398B0AF3EC657A44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4E20C-E0AA-4F69-ADB2-C80D88247F75}"/>
      </w:docPartPr>
      <w:docPartBody>
        <w:p w:rsidR="00000000" w:rsidRDefault="00C57184">
          <w:pPr>
            <w:pStyle w:val="E85C8F628F1D4398B0AF3EC657A447E2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84"/>
    <w:rsid w:val="00C5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15BCB4C7271450389D7CFD3952A46F8">
    <w:name w:val="E15BCB4C7271450389D7CFD3952A46F8"/>
  </w:style>
  <w:style w:type="paragraph" w:customStyle="1" w:styleId="73D93D30D6BC4833A61F6A44EFAF260A">
    <w:name w:val="73D93D30D6BC4833A61F6A44EFAF260A"/>
  </w:style>
  <w:style w:type="paragraph" w:customStyle="1" w:styleId="173DAE7DBAB64FAFB55402758AF85128">
    <w:name w:val="173DAE7DBAB64FAFB55402758AF85128"/>
  </w:style>
  <w:style w:type="paragraph" w:customStyle="1" w:styleId="D9E7B7DFEFB942E5B816CDF01DF9EB00">
    <w:name w:val="D9E7B7DFEFB942E5B816CDF01DF9EB00"/>
  </w:style>
  <w:style w:type="paragraph" w:customStyle="1" w:styleId="F5557AE73E914AA5B962D7FC0371F7CA">
    <w:name w:val="F5557AE73E914AA5B962D7FC0371F7CA"/>
  </w:style>
  <w:style w:type="paragraph" w:customStyle="1" w:styleId="5EF24E7721324800816C274611C47CEB">
    <w:name w:val="5EF24E7721324800816C274611C47CEB"/>
  </w:style>
  <w:style w:type="paragraph" w:customStyle="1" w:styleId="39176EB9AC6346F89F36FFB2A9CEFB12">
    <w:name w:val="39176EB9AC6346F89F36FFB2A9CEFB12"/>
  </w:style>
  <w:style w:type="paragraph" w:customStyle="1" w:styleId="C07154200E0B413988574BFAB1D8F231">
    <w:name w:val="C07154200E0B413988574BFAB1D8F231"/>
  </w:style>
  <w:style w:type="paragraph" w:customStyle="1" w:styleId="FF76BE8953F34F00AAFADA75A885F636">
    <w:name w:val="FF76BE8953F34F00AAFADA75A885F636"/>
  </w:style>
  <w:style w:type="paragraph" w:customStyle="1" w:styleId="99CB1E4AE6324A33BD77587D24C5006C">
    <w:name w:val="99CB1E4AE6324A33BD77587D24C5006C"/>
  </w:style>
  <w:style w:type="paragraph" w:customStyle="1" w:styleId="2306E2DCE53642B883969DF8F7EB4009">
    <w:name w:val="2306E2DCE53642B883969DF8F7EB4009"/>
  </w:style>
  <w:style w:type="paragraph" w:customStyle="1" w:styleId="FD71C0AA79E947479E34D91321C1A67D">
    <w:name w:val="FD71C0AA79E947479E34D91321C1A67D"/>
  </w:style>
  <w:style w:type="paragraph" w:customStyle="1" w:styleId="B4266D9EB25A4577A751844509D97B10">
    <w:name w:val="B4266D9EB25A4577A751844509D97B10"/>
  </w:style>
  <w:style w:type="paragraph" w:customStyle="1" w:styleId="A07915C374154CBEAA86E15F1413F9D0">
    <w:name w:val="A07915C374154CBEAA86E15F1413F9D0"/>
  </w:style>
  <w:style w:type="paragraph" w:customStyle="1" w:styleId="1A282D6A1D284999A600A0C26A622757">
    <w:name w:val="1A282D6A1D284999A600A0C26A622757"/>
  </w:style>
  <w:style w:type="paragraph" w:customStyle="1" w:styleId="C37969469A9B44E8A7AFCD8690FD43FB">
    <w:name w:val="C37969469A9B44E8A7AFCD8690FD43FB"/>
  </w:style>
  <w:style w:type="paragraph" w:customStyle="1" w:styleId="8246712704464BF5954B2C8BE5F739F5">
    <w:name w:val="8246712704464BF5954B2C8BE5F739F5"/>
  </w:style>
  <w:style w:type="paragraph" w:customStyle="1" w:styleId="82DFDE7EF5DD46D3959F8B2C5583D316">
    <w:name w:val="82DFDE7EF5DD46D3959F8B2C5583D316"/>
  </w:style>
  <w:style w:type="paragraph" w:customStyle="1" w:styleId="BF2A320CC19F4D5BB244E14A0E3A30EE">
    <w:name w:val="BF2A320CC19F4D5BB244E14A0E3A30EE"/>
  </w:style>
  <w:style w:type="paragraph" w:customStyle="1" w:styleId="44F39C13D28F496197FF2184336AF3AE">
    <w:name w:val="44F39C13D28F496197FF2184336AF3AE"/>
  </w:style>
  <w:style w:type="paragraph" w:customStyle="1" w:styleId="21078379AC2D42CDA19DD620C1D75E62">
    <w:name w:val="21078379AC2D42CDA19DD620C1D75E62"/>
  </w:style>
  <w:style w:type="paragraph" w:customStyle="1" w:styleId="570F3EE807644471BFD3F163D4059C3F">
    <w:name w:val="570F3EE807644471BFD3F163D4059C3F"/>
  </w:style>
  <w:style w:type="paragraph" w:customStyle="1" w:styleId="0847BD510C224F34AAE6D5A9DD2E7EED">
    <w:name w:val="0847BD510C224F34AAE6D5A9DD2E7EED"/>
  </w:style>
  <w:style w:type="paragraph" w:customStyle="1" w:styleId="09AD72B7C5B046F887BA6844DA29A469">
    <w:name w:val="09AD72B7C5B046F887BA6844DA29A469"/>
  </w:style>
  <w:style w:type="paragraph" w:customStyle="1" w:styleId="2B98540A3A8E4E44A0CF052F4EBAFA27">
    <w:name w:val="2B98540A3A8E4E44A0CF052F4EBAFA27"/>
  </w:style>
  <w:style w:type="paragraph" w:customStyle="1" w:styleId="E85C8F628F1D4398B0AF3EC657A447E2">
    <w:name w:val="E85C8F628F1D4398B0AF3EC657A4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2B91-B964-400B-BC9C-0F0E9616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2024(1)</Template>
  <TotalTime>23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2024-05-02T08:21:00Z</dcterms:created>
  <dcterms:modified xsi:type="dcterms:W3CDTF">2024-05-02T08:53:00Z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