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E53B9" w14:textId="77777777" w:rsidR="0090541B" w:rsidRP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 xml:space="preserve">Hodnocení </w:t>
      </w:r>
      <w:r w:rsidR="006C4919">
        <w:rPr>
          <w:b/>
          <w:sz w:val="32"/>
        </w:rPr>
        <w:t>diplomové</w:t>
      </w:r>
      <w:r w:rsidRPr="0090541B">
        <w:rPr>
          <w:b/>
          <w:sz w:val="32"/>
        </w:rPr>
        <w:t xml:space="preserve"> práce</w:t>
      </w:r>
    </w:p>
    <w:p w14:paraId="5F3E92EF" w14:textId="22714FBB" w:rsid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 xml:space="preserve">Posudek </w:t>
      </w:r>
      <w:sdt>
        <w:sdtPr>
          <w:rPr>
            <w:b/>
            <w:sz w:val="32"/>
          </w:rPr>
          <w:alias w:val="vyberte roli"/>
          <w:tag w:val="vyberte roli"/>
          <w:id w:val="-2090226391"/>
          <w:lock w:val="sdtLocked"/>
          <w:placeholder>
            <w:docPart w:val="21CE6C75B9254CA5A5DFE6A209E1F6F9"/>
          </w:placeholder>
          <w:comboBox>
            <w:listItem w:displayText="vedoucí" w:value="vedoucí"/>
            <w:listItem w:displayText="vedoucího" w:value="vedoucího"/>
            <w:listItem w:displayText="oponentky" w:value="oponentky"/>
            <w:listItem w:displayText="oponenta" w:value="oponenta"/>
          </w:comboBox>
        </w:sdtPr>
        <w:sdtEndPr/>
        <w:sdtContent>
          <w:r w:rsidR="009C4EF8">
            <w:rPr>
              <w:b/>
              <w:sz w:val="32"/>
            </w:rPr>
            <w:t>oponenta</w:t>
          </w:r>
        </w:sdtContent>
      </w:sdt>
    </w:p>
    <w:p w14:paraId="7E97B389" w14:textId="77777777" w:rsidR="00780BC4" w:rsidRPr="00780BC4" w:rsidRDefault="00780BC4" w:rsidP="0090541B">
      <w:pPr>
        <w:jc w:val="center"/>
        <w:rPr>
          <w:b/>
        </w:rPr>
      </w:pPr>
    </w:p>
    <w:p w14:paraId="1CCF915F" w14:textId="341648AA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JMÉNO STUDUJÍCÍHO: </w:t>
      </w:r>
      <w:sdt>
        <w:sdtPr>
          <w:rPr>
            <w:rStyle w:val="Styl17"/>
          </w:rPr>
          <w:alias w:val="uveďte jméno a příjmení autora/autorky"/>
          <w:tag w:val="uveďte jméno a příjmení autora/autorky"/>
          <w:id w:val="-1819182348"/>
          <w:lock w:val="sdtLocked"/>
          <w:placeholder>
            <w:docPart w:val="8CF7E15D6D1B4894A141002BA2146CFA"/>
          </w:placeholder>
        </w:sdtPr>
        <w:sdtEndPr>
          <w:rPr>
            <w:rStyle w:val="Standardnpsmoodstavce"/>
            <w:b w:val="0"/>
          </w:rPr>
        </w:sdtEndPr>
        <w:sdtContent>
          <w:r w:rsidR="009C4EF8">
            <w:rPr>
              <w:rStyle w:val="Styl17"/>
            </w:rPr>
            <w:t>Anna Raková</w:t>
          </w:r>
        </w:sdtContent>
      </w:sdt>
    </w:p>
    <w:p w14:paraId="6208B410" w14:textId="0DFCF622" w:rsidR="006C7138" w:rsidRPr="00875506" w:rsidRDefault="006C7138" w:rsidP="009C4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NÁZEV PRÁCE: </w:t>
      </w:r>
      <w:sdt>
        <w:sdtPr>
          <w:alias w:val="uveďte plný název práce"/>
          <w:tag w:val="uveďte plný název práce"/>
          <w:id w:val="-1043673569"/>
          <w:lock w:val="sdtLocked"/>
          <w:placeholder>
            <w:docPart w:val="31B9CB128B1846DCA1100591131C1D97"/>
          </w:placeholder>
        </w:sdtPr>
        <w:sdtEndPr/>
        <w:sdtContent>
          <w:r w:rsidR="009C4EF8" w:rsidRPr="009C4EF8">
            <w:t>Diskurzivní konstrukce symbolických nepřátel a</w:t>
          </w:r>
          <w:r w:rsidR="009C4EF8">
            <w:t xml:space="preserve"> </w:t>
          </w:r>
          <w:proofErr w:type="spellStart"/>
          <w:r w:rsidR="009C4EF8" w:rsidRPr="009C4EF8">
            <w:t>othering</w:t>
          </w:r>
          <w:proofErr w:type="spellEnd"/>
          <w:r w:rsidR="009C4EF8" w:rsidRPr="009C4EF8">
            <w:t>: Případová studie</w:t>
          </w:r>
          <w:r w:rsidR="009C4EF8">
            <w:t xml:space="preserve"> </w:t>
          </w:r>
          <w:r w:rsidR="009C4EF8" w:rsidRPr="009C4EF8">
            <w:t>české politiky</w:t>
          </w:r>
        </w:sdtContent>
      </w:sdt>
    </w:p>
    <w:p w14:paraId="02F0BFC1" w14:textId="05BC71E5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HODNOTIL(A): </w:t>
      </w:r>
      <w:sdt>
        <w:sdtPr>
          <w:rPr>
            <w:rStyle w:val="Styl21"/>
          </w:rPr>
          <w:alias w:val="uveďte své jméno včetně akademických titulů"/>
          <w:tag w:val="uveďte své jméno včetně akademických titulů"/>
          <w:id w:val="-1201474817"/>
          <w:lock w:val="sdtLocked"/>
          <w:placeholder>
            <w:docPart w:val="67E599B348F04C2688BECBCCB4FFEC08"/>
          </w:placeholder>
        </w:sdtPr>
        <w:sdtEndPr>
          <w:rPr>
            <w:rStyle w:val="Standardnpsmoodstavce"/>
            <w:i w:val="0"/>
          </w:rPr>
        </w:sdtEndPr>
        <w:sdtContent>
          <w:r w:rsidR="009C4EF8">
            <w:rPr>
              <w:rStyle w:val="Styl21"/>
            </w:rPr>
            <w:t>prof. PhDr. Ladislav Cabada, Ph.D.</w:t>
          </w:r>
        </w:sdtContent>
      </w:sdt>
    </w:p>
    <w:p w14:paraId="68F8FED7" w14:textId="77777777" w:rsidR="006C7138" w:rsidRPr="00875506" w:rsidRDefault="006C7138" w:rsidP="006C7138"/>
    <w:p w14:paraId="335572FF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1. CÍL PRÁCE</w:t>
      </w:r>
      <w:r w:rsidR="006C4919">
        <w:rPr>
          <w:b/>
        </w:rPr>
        <w:t xml:space="preserve"> A METODOLOGIE</w:t>
      </w:r>
    </w:p>
    <w:p w14:paraId="702978E6" w14:textId="67F1FF3C" w:rsidR="00156D3B" w:rsidRPr="00875506" w:rsidRDefault="00156D3B" w:rsidP="0008094C">
      <w:pPr>
        <w:pStyle w:val="Odstavecseseznamem"/>
        <w:numPr>
          <w:ilvl w:val="0"/>
          <w:numId w:val="1"/>
        </w:numPr>
        <w:ind w:left="426"/>
      </w:pPr>
      <w:r w:rsidRPr="00875506">
        <w:t xml:space="preserve">Cíl práce </w:t>
      </w:r>
      <w:r w:rsidR="006B453E">
        <w:t>je</w:t>
      </w:r>
      <w:r w:rsidRPr="00875506">
        <w:t xml:space="preserve"> </w:t>
      </w:r>
      <w:r w:rsidR="0084207E">
        <w:t xml:space="preserve">explicitně a srozumitelně </w:t>
      </w:r>
      <w:r w:rsidRPr="00875506">
        <w:t>stanoven:</w:t>
      </w:r>
      <w:r w:rsidR="0094330B">
        <w:t xml:space="preserve"> </w:t>
      </w:r>
      <w:sdt>
        <w:sdtPr>
          <w:rPr>
            <w:rStyle w:val="Styl3"/>
          </w:rPr>
          <w:alias w:val="vyberte hodnocení"/>
          <w:tag w:val="vyberte hodnocení"/>
          <w:id w:val="-424959681"/>
          <w:lock w:val="sdtLocked"/>
          <w:placeholder>
            <w:docPart w:val="0B571B30F8F041FB9D9CA54A2B675D69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9C4EF8">
            <w:rPr>
              <w:rStyle w:val="Styl3"/>
            </w:rPr>
            <w:t>ano</w:t>
          </w:r>
        </w:sdtContent>
      </w:sdt>
    </w:p>
    <w:p w14:paraId="02100EB6" w14:textId="3BBA9D6A" w:rsidR="006C4919" w:rsidRDefault="006C4919" w:rsidP="006C4919">
      <w:pPr>
        <w:pStyle w:val="Odstavecseseznamem"/>
        <w:numPr>
          <w:ilvl w:val="0"/>
          <w:numId w:val="1"/>
        </w:numPr>
        <w:ind w:left="426"/>
      </w:pPr>
      <w:r>
        <w:t>Náročnost cíle práce je přiměřená navazujícímu magisterskému stupni studia</w:t>
      </w:r>
      <w:r w:rsidRPr="00875506">
        <w:t xml:space="preserve">: </w:t>
      </w:r>
      <w:sdt>
        <w:sdtPr>
          <w:rPr>
            <w:rStyle w:val="Styl4"/>
          </w:rPr>
          <w:alias w:val="vyberte hodnocení"/>
          <w:tag w:val="vyberte hodnocení"/>
          <w:id w:val="451222721"/>
          <w:placeholder>
            <w:docPart w:val="69EC5C3BA6E345A28744787B18DCB40B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9C4EF8">
            <w:rPr>
              <w:rStyle w:val="Styl4"/>
            </w:rPr>
            <w:t>ano</w:t>
          </w:r>
        </w:sdtContent>
      </w:sdt>
    </w:p>
    <w:p w14:paraId="3D111909" w14:textId="0839A97D" w:rsidR="006C4919" w:rsidRDefault="006B453E" w:rsidP="00780BC4">
      <w:pPr>
        <w:pStyle w:val="Odstavecseseznamem"/>
        <w:numPr>
          <w:ilvl w:val="0"/>
          <w:numId w:val="1"/>
        </w:numPr>
        <w:ind w:left="426"/>
      </w:pPr>
      <w:r>
        <w:t>Teoretický rámec a klíčové pojmy jsou řádně</w:t>
      </w:r>
      <w:r w:rsidR="006C4919">
        <w:t xml:space="preserve"> vymezen</w:t>
      </w:r>
      <w:r>
        <w:t>y</w:t>
      </w:r>
      <w:r w:rsidR="006C4919">
        <w:t xml:space="preserve">: </w:t>
      </w:r>
      <w:sdt>
        <w:sdtPr>
          <w:rPr>
            <w:rStyle w:val="Styl4"/>
          </w:rPr>
          <w:alias w:val="vyberte hodnocení"/>
          <w:tag w:val="vyberte hodnocení"/>
          <w:id w:val="-1161309547"/>
          <w:placeholder>
            <w:docPart w:val="6D92AA2946CF40688B698184394FDE28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9C4EF8">
            <w:rPr>
              <w:rStyle w:val="Styl4"/>
            </w:rPr>
            <w:t>ano</w:t>
          </w:r>
        </w:sdtContent>
      </w:sdt>
    </w:p>
    <w:p w14:paraId="53FA3B99" w14:textId="3E88422C" w:rsidR="006C4919" w:rsidRDefault="006C4919" w:rsidP="00780BC4">
      <w:pPr>
        <w:pStyle w:val="Odstavecseseznamem"/>
        <w:numPr>
          <w:ilvl w:val="0"/>
          <w:numId w:val="1"/>
        </w:numPr>
        <w:ind w:left="426"/>
      </w:pPr>
      <w:r>
        <w:t xml:space="preserve">Způsoby získání a zpracování dat </w:t>
      </w:r>
      <w:r w:rsidR="006B453E">
        <w:t>jsou</w:t>
      </w:r>
      <w:r>
        <w:t xml:space="preserve"> náležitě vysvětleny: </w:t>
      </w:r>
      <w:sdt>
        <w:sdtPr>
          <w:rPr>
            <w:rStyle w:val="Styl4"/>
          </w:rPr>
          <w:alias w:val="vyberte hodnocení"/>
          <w:tag w:val="vyberte hodnocení"/>
          <w:id w:val="173620694"/>
          <w:placeholder>
            <w:docPart w:val="4268E10E055C46C78A60C6A148C916E0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9C4EF8">
            <w:rPr>
              <w:rStyle w:val="Styl4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-1129320690"/>
        <w:lock w:val="sdtLocked"/>
        <w:placeholder>
          <w:docPart w:val="D27BBD4303924C738793507FAAC125F5"/>
        </w:placeholder>
        <w:showingPlcHdr/>
      </w:sdtPr>
      <w:sdtEndPr/>
      <w:sdtContent>
        <w:p w14:paraId="41CD3872" w14:textId="77777777" w:rsidR="00156D3B" w:rsidRPr="00875506" w:rsidRDefault="00D96991" w:rsidP="006C7138">
          <w:r w:rsidRPr="00D96991">
            <w:t>…</w:t>
          </w:r>
        </w:p>
      </w:sdtContent>
    </w:sdt>
    <w:p w14:paraId="78FB3B69" w14:textId="77777777" w:rsidR="0008094C" w:rsidRPr="00875506" w:rsidRDefault="0008094C" w:rsidP="006C7138"/>
    <w:p w14:paraId="59232EB8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2. OBSAHOVÉ ZPRACOVÁNÍ</w:t>
      </w:r>
    </w:p>
    <w:p w14:paraId="35C4212F" w14:textId="43B6DF6D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Stanovený cíl </w:t>
      </w:r>
      <w:r w:rsidRPr="00875506">
        <w:t xml:space="preserve">práce byl naplněn: </w:t>
      </w:r>
      <w:sdt>
        <w:sdtPr>
          <w:rPr>
            <w:rStyle w:val="Styl6"/>
          </w:rPr>
          <w:alias w:val="vyberte hodnocení"/>
          <w:tag w:val="vyberte hodnocení"/>
          <w:id w:val="243066386"/>
          <w:placeholder>
            <w:docPart w:val="A3D76DFC6C03472EB112A3951C658D40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9C4EF8">
            <w:rPr>
              <w:rStyle w:val="Styl6"/>
            </w:rPr>
            <w:t>ano</w:t>
          </w:r>
        </w:sdtContent>
      </w:sdt>
    </w:p>
    <w:p w14:paraId="4039E7D5" w14:textId="58AD3B90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Práce má strukturu reflektující cíl práce, jednotlivé části práce na sebe logicky navazují: </w:t>
      </w:r>
      <w:sdt>
        <w:sdtPr>
          <w:rPr>
            <w:rStyle w:val="Styl7"/>
          </w:rPr>
          <w:alias w:val="vyberte hodnocení"/>
          <w:tag w:val="vyberte hodnocení"/>
          <w:id w:val="-1216583198"/>
          <w:placeholder>
            <w:docPart w:val="83DF2650A3F74544B1D7AB2C5192DCB9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9C4EF8">
            <w:rPr>
              <w:rStyle w:val="Styl7"/>
            </w:rPr>
            <w:t>ano</w:t>
          </w:r>
        </w:sdtContent>
      </w:sdt>
    </w:p>
    <w:p w14:paraId="087FB577" w14:textId="20690594" w:rsidR="006C7138" w:rsidRDefault="006C4919" w:rsidP="0008094C">
      <w:pPr>
        <w:pStyle w:val="Odstavecseseznamem"/>
        <w:numPr>
          <w:ilvl w:val="0"/>
          <w:numId w:val="2"/>
        </w:numPr>
        <w:ind w:left="426"/>
      </w:pPr>
      <w:r>
        <w:t>Kvalita argumentace a hloubka analýzy</w:t>
      </w:r>
      <w:r w:rsidR="00EF55D4">
        <w:t xml:space="preserve"> </w:t>
      </w:r>
      <w:r>
        <w:t>odpovídají</w:t>
      </w:r>
      <w:r w:rsidR="00156D3B" w:rsidRPr="00875506">
        <w:t xml:space="preserve"> úrovni </w:t>
      </w:r>
      <w:r>
        <w:t>diplomové</w:t>
      </w:r>
      <w:r w:rsidR="00156D3B" w:rsidRPr="00875506">
        <w:t xml:space="preserve"> práce:</w:t>
      </w:r>
      <w:r w:rsidR="00EF55D4">
        <w:t xml:space="preserve"> </w:t>
      </w:r>
      <w:sdt>
        <w:sdtPr>
          <w:rPr>
            <w:rStyle w:val="Styl19"/>
          </w:rPr>
          <w:alias w:val="vyberte hodnocení"/>
          <w:tag w:val="vyberte hodnocení"/>
          <w:id w:val="-224461552"/>
          <w:placeholder>
            <w:docPart w:val="E7830820EF0143468806DACABD926356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9C4EF8">
            <w:rPr>
              <w:rStyle w:val="Styl19"/>
            </w:rPr>
            <w:t>ano</w:t>
          </w:r>
        </w:sdtContent>
      </w:sdt>
    </w:p>
    <w:p w14:paraId="26615CF7" w14:textId="5C8CAC54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Závěry práce jsou založeny na dostatečně podrobné argumentaci: </w:t>
      </w:r>
      <w:sdt>
        <w:sdtPr>
          <w:rPr>
            <w:rStyle w:val="Styl9"/>
          </w:rPr>
          <w:alias w:val="vyberte hodnocení"/>
          <w:tag w:val="vyberte hodnocení"/>
          <w:id w:val="-1021309695"/>
          <w:placeholder>
            <w:docPart w:val="60FE9400D1994DAEAB97CB6C659F3D26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9C4EF8">
            <w:rPr>
              <w:rStyle w:val="Styl9"/>
            </w:rPr>
            <w:t>ano</w:t>
          </w:r>
        </w:sdtContent>
      </w:sdt>
    </w:p>
    <w:p w14:paraId="00383531" w14:textId="16528F1C" w:rsidR="00780BC4" w:rsidRDefault="00780BC4" w:rsidP="0008094C">
      <w:pPr>
        <w:pStyle w:val="Odstavecseseznamem"/>
        <w:numPr>
          <w:ilvl w:val="0"/>
          <w:numId w:val="2"/>
        </w:numPr>
        <w:ind w:left="426"/>
      </w:pPr>
      <w:r>
        <w:t>Práce vychází z </w:t>
      </w:r>
      <w:r w:rsidR="004F579D">
        <w:t>adekvátního</w:t>
      </w:r>
      <w:r>
        <w:t xml:space="preserve"> množství relevantních zdrojů</w:t>
      </w:r>
      <w:r w:rsidR="00EF55D4">
        <w:t xml:space="preserve">: </w:t>
      </w:r>
      <w:sdt>
        <w:sdtPr>
          <w:rPr>
            <w:rStyle w:val="Styl10"/>
          </w:rPr>
          <w:alias w:val="vyberte hodnocení"/>
          <w:tag w:val="vyberte hodnocení"/>
          <w:id w:val="1714309365"/>
          <w:placeholder>
            <w:docPart w:val="461977740F8644E787A65D4F4F26B19E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9C4EF8">
            <w:rPr>
              <w:rStyle w:val="Styl10"/>
            </w:rPr>
            <w:t>ano</w:t>
          </w:r>
        </w:sdtContent>
      </w:sdt>
    </w:p>
    <w:p w14:paraId="075D5AE4" w14:textId="1E026619" w:rsidR="00E0205A" w:rsidRDefault="00EC29DA" w:rsidP="0008094C">
      <w:pPr>
        <w:pStyle w:val="Odstavecseseznamem"/>
        <w:numPr>
          <w:ilvl w:val="0"/>
          <w:numId w:val="2"/>
        </w:numPr>
        <w:ind w:left="426"/>
      </w:pPr>
      <w:r>
        <w:t xml:space="preserve">Přílohy vhodně doplňují obsah práce: </w:t>
      </w:r>
      <w:sdt>
        <w:sdtPr>
          <w:rPr>
            <w:rStyle w:val="Styl11"/>
          </w:rPr>
          <w:alias w:val="vyberte hodnocení"/>
          <w:tag w:val="vyberte hodnocení"/>
          <w:id w:val="-1740860759"/>
          <w:placeholder>
            <w:docPart w:val="EAE188B3700A4A0EBD9BA9591513ED80"/>
          </w:placeholder>
          <w:dropDownList>
            <w:listItem w:displayText="práce neobsahuje přílohy" w:value="práce neobsahuje přílohy"/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9C4EF8">
            <w:rPr>
              <w:rStyle w:val="Styl11"/>
            </w:rPr>
            <w:t>práce neobsahuje přílohy</w:t>
          </w:r>
        </w:sdtContent>
      </w:sdt>
    </w:p>
    <w:sdt>
      <w:sdtPr>
        <w:alias w:val="zdůvodněte uvedené hodnocení"/>
        <w:tag w:val="zdůvodněte uvedené hodnocení"/>
        <w:id w:val="185804549"/>
        <w:lock w:val="sdtLocked"/>
        <w:placeholder>
          <w:docPart w:val="58803CA5024B4C039C8D2BDCA27259DE"/>
        </w:placeholder>
        <w:showingPlcHdr/>
      </w:sdtPr>
      <w:sdtEndPr/>
      <w:sdtContent>
        <w:p w14:paraId="23749840" w14:textId="77777777" w:rsidR="00156D3B" w:rsidRPr="00875506" w:rsidRDefault="0008094C" w:rsidP="00687599">
          <w:pPr>
            <w:ind w:left="66"/>
          </w:pPr>
          <w:r w:rsidRPr="00875506">
            <w:rPr>
              <w:rStyle w:val="Zstupntext"/>
            </w:rPr>
            <w:t>…</w:t>
          </w:r>
        </w:p>
      </w:sdtContent>
    </w:sdt>
    <w:p w14:paraId="4B0192AD" w14:textId="77777777" w:rsidR="00156D3B" w:rsidRPr="00875506" w:rsidRDefault="00156D3B" w:rsidP="006C7138"/>
    <w:p w14:paraId="1664D3B9" w14:textId="77777777" w:rsidR="00156D3B" w:rsidRPr="00875506" w:rsidRDefault="006C7138" w:rsidP="00156D3B">
      <w:pPr>
        <w:rPr>
          <w:b/>
        </w:rPr>
      </w:pPr>
      <w:r w:rsidRPr="00875506">
        <w:rPr>
          <w:b/>
        </w:rPr>
        <w:t>3. FORMÁLNÍ ÚPRAVA</w:t>
      </w:r>
      <w:r w:rsidR="001C6F4D" w:rsidRPr="00875506">
        <w:rPr>
          <w:b/>
        </w:rPr>
        <w:t xml:space="preserve"> </w:t>
      </w:r>
    </w:p>
    <w:p w14:paraId="351B2C56" w14:textId="77777777" w:rsidR="001F359D" w:rsidRPr="00875506" w:rsidRDefault="001F359D" w:rsidP="001F359D">
      <w:pPr>
        <w:pStyle w:val="Odstavecseseznamem"/>
        <w:numPr>
          <w:ilvl w:val="0"/>
          <w:numId w:val="4"/>
        </w:numPr>
        <w:ind w:left="426"/>
      </w:pPr>
      <w:r>
        <w:t xml:space="preserve">Práce </w:t>
      </w:r>
      <w:sdt>
        <w:sdtPr>
          <w:rPr>
            <w:rStyle w:val="Styl20"/>
          </w:rPr>
          <w:alias w:val="vyberte"/>
          <w:tag w:val="vyberte"/>
          <w:id w:val="940117639"/>
          <w:lock w:val="sdtLocked"/>
          <w:placeholder>
            <w:docPart w:val="73E985E5761E46CBAB0470844664085D"/>
          </w:placeholder>
          <w:dropDownList>
            <w:listItem w:displayText="nevykazuje" w:value="nevykazuje"/>
            <w:listItem w:displayText="vykazuje" w:value="vykazuje"/>
          </w:dropDownList>
        </w:sdtPr>
        <w:sdtEndPr>
          <w:rPr>
            <w:rStyle w:val="Styl20"/>
          </w:rPr>
        </w:sdtEndPr>
        <w:sdtContent>
          <w:r>
            <w:rPr>
              <w:rStyle w:val="Styl20"/>
            </w:rPr>
            <w:t>nevykazuje</w:t>
          </w:r>
        </w:sdtContent>
      </w:sdt>
      <w:r>
        <w:t xml:space="preserve"> známky plagiátorství.</w:t>
      </w:r>
    </w:p>
    <w:p w14:paraId="6E80A7B2" w14:textId="549E8CED" w:rsidR="00343208" w:rsidRDefault="00343208" w:rsidP="001F359D">
      <w:pPr>
        <w:pStyle w:val="Odstavecseseznamem"/>
        <w:numPr>
          <w:ilvl w:val="0"/>
          <w:numId w:val="4"/>
        </w:numPr>
        <w:ind w:left="426"/>
      </w:pPr>
      <w:r>
        <w:t>Rozsah textu překračuje minimální stanovenou hranici (</w:t>
      </w:r>
      <w:r w:rsidR="006C4919">
        <w:t>50</w:t>
      </w:r>
      <w:r>
        <w:t xml:space="preserve"> normostran</w:t>
      </w:r>
      <w:r w:rsidR="00214415">
        <w:t xml:space="preserve"> textu</w:t>
      </w:r>
      <w:r>
        <w:t xml:space="preserve">): </w:t>
      </w:r>
      <w:sdt>
        <w:sdtPr>
          <w:rPr>
            <w:rStyle w:val="Styl12"/>
          </w:rPr>
          <w:alias w:val="vyberte hodnocení"/>
          <w:tag w:val="vyberte hodnocení"/>
          <w:id w:val="-1537964457"/>
          <w:placeholder>
            <w:docPart w:val="C7645EAF0FAF4B2FB232962EDF39A7EB"/>
          </w:placeholder>
          <w:dropDownList>
            <w:listItem w:displayText="ano" w:value="ano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9C4EF8">
            <w:rPr>
              <w:rStyle w:val="Styl12"/>
            </w:rPr>
            <w:t>ano</w:t>
          </w:r>
        </w:sdtContent>
      </w:sdt>
    </w:p>
    <w:p w14:paraId="58AE4A4E" w14:textId="1AB645E1" w:rsidR="00156D3B" w:rsidRPr="00875506" w:rsidRDefault="00EC29DA" w:rsidP="0008094C">
      <w:pPr>
        <w:pStyle w:val="Odstavecseseznamem"/>
        <w:numPr>
          <w:ilvl w:val="0"/>
          <w:numId w:val="3"/>
        </w:numPr>
        <w:ind w:left="426"/>
      </w:pPr>
      <w:r>
        <w:t>Jazykový projev odpovídá úrovni absolventského textu na vysoké škole:</w:t>
      </w:r>
      <w:r w:rsidR="00214415">
        <w:t xml:space="preserve"> </w:t>
      </w:r>
      <w:sdt>
        <w:sdtPr>
          <w:rPr>
            <w:rStyle w:val="Styl14"/>
          </w:rPr>
          <w:alias w:val="vyberte hodnocení"/>
          <w:tag w:val="vyberte hodnocení"/>
          <w:id w:val="1718629008"/>
          <w:placeholder>
            <w:docPart w:val="1A37D53E66B24F459FAECE0ABC94AE55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9C4EF8">
            <w:rPr>
              <w:rStyle w:val="Styl14"/>
            </w:rPr>
            <w:t>ano</w:t>
          </w:r>
        </w:sdtContent>
      </w:sdt>
    </w:p>
    <w:p w14:paraId="316568E1" w14:textId="679B70B7" w:rsidR="00156D3B" w:rsidRPr="00875506" w:rsidRDefault="00AA2C4A" w:rsidP="0008094C">
      <w:pPr>
        <w:pStyle w:val="Odstavecseseznamem"/>
        <w:numPr>
          <w:ilvl w:val="0"/>
          <w:numId w:val="3"/>
        </w:numPr>
        <w:ind w:left="426"/>
      </w:pPr>
      <w:r>
        <w:t>Práce se zdroji</w:t>
      </w:r>
      <w:r w:rsidR="00156D3B" w:rsidRPr="00875506">
        <w:t xml:space="preserve"> </w:t>
      </w:r>
      <w:r w:rsidR="00D96991">
        <w:t>odpovídá standardům akademické práce</w:t>
      </w:r>
      <w:r w:rsidR="00156D3B" w:rsidRPr="00875506">
        <w:t>:</w:t>
      </w:r>
      <w:r w:rsidR="00214415">
        <w:t xml:space="preserve"> </w:t>
      </w:r>
      <w:sdt>
        <w:sdtPr>
          <w:rPr>
            <w:rStyle w:val="Styl15"/>
          </w:rPr>
          <w:alias w:val="vyberte hodnocení"/>
          <w:tag w:val="vyberte hodnocení"/>
          <w:id w:val="-582214814"/>
          <w:placeholder>
            <w:docPart w:val="FD2D0733040C4A0E8383D25CD9CCB1DC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9C4EF8">
            <w:rPr>
              <w:rStyle w:val="Styl15"/>
            </w:rPr>
            <w:t>ano</w:t>
          </w:r>
        </w:sdtContent>
      </w:sdt>
    </w:p>
    <w:p w14:paraId="1A7551B6" w14:textId="1FB6A3FF" w:rsidR="00156D3B" w:rsidRPr="00875506" w:rsidRDefault="00156D3B" w:rsidP="0008094C">
      <w:pPr>
        <w:pStyle w:val="Odstavecseseznamem"/>
        <w:numPr>
          <w:ilvl w:val="0"/>
          <w:numId w:val="3"/>
        </w:numPr>
        <w:ind w:left="426"/>
      </w:pPr>
      <w:r w:rsidRPr="00875506">
        <w:t>Grafická úprava</w:t>
      </w:r>
      <w:r w:rsidR="00D96991">
        <w:t xml:space="preserve"> textu</w:t>
      </w:r>
      <w:r w:rsidRPr="00875506">
        <w:t xml:space="preserve"> odpovídá </w:t>
      </w:r>
      <w:r w:rsidR="00D96991">
        <w:t xml:space="preserve">stanoveným </w:t>
      </w:r>
      <w:r w:rsidRPr="00875506">
        <w:t>standardům:</w:t>
      </w:r>
      <w:r w:rsidR="00214415">
        <w:t xml:space="preserve"> </w:t>
      </w:r>
      <w:sdt>
        <w:sdtPr>
          <w:rPr>
            <w:rStyle w:val="Styl16"/>
          </w:rPr>
          <w:alias w:val="vyberte hodnocení"/>
          <w:tag w:val="vyberte hodnocení"/>
          <w:id w:val="-2065708747"/>
          <w:placeholder>
            <w:docPart w:val="BE57791562D147959BA75BA771F9CEF5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9C4EF8">
            <w:rPr>
              <w:rStyle w:val="Styl16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464922750"/>
        <w:lock w:val="sdtLocked"/>
        <w:placeholder>
          <w:docPart w:val="1CBAD52DC9AA42CB92034AED3B647D6F"/>
        </w:placeholder>
        <w:showingPlcHdr/>
      </w:sdtPr>
      <w:sdtEndPr/>
      <w:sdtContent>
        <w:p w14:paraId="21CC8205" w14:textId="77777777" w:rsidR="006C7138" w:rsidRPr="00875506" w:rsidRDefault="0008094C" w:rsidP="006C7138">
          <w:r w:rsidRPr="00875506">
            <w:rPr>
              <w:rStyle w:val="Zstupntext"/>
            </w:rPr>
            <w:t>…</w:t>
          </w:r>
        </w:p>
      </w:sdtContent>
    </w:sdt>
    <w:p w14:paraId="3DA4B78F" w14:textId="77777777" w:rsidR="0008094C" w:rsidRPr="00875506" w:rsidRDefault="0008094C" w:rsidP="006C7138"/>
    <w:p w14:paraId="7322B633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4. STRUČNÝ CELKOVÝ KOMENTÁŘ</w:t>
      </w:r>
    </w:p>
    <w:sdt>
      <w:sdtPr>
        <w:alias w:val="shrňte silné a slabé stránky práce, zdůvodněte navrženou známku"/>
        <w:tag w:val="(silné a slabé stránky práce, zdůvodněte navrženou známku"/>
        <w:id w:val="1466160818"/>
        <w:lock w:val="sdtLocked"/>
        <w:placeholder>
          <w:docPart w:val="751E08D2D40C4AD3AF31050A48B28DE3"/>
        </w:placeholder>
      </w:sdtPr>
      <w:sdtEndPr/>
      <w:sdtContent>
        <w:p w14:paraId="0E3E6B90" w14:textId="77777777" w:rsidR="009C4EF8" w:rsidRDefault="009C4EF8" w:rsidP="006C7138">
          <w:r>
            <w:t xml:space="preserve">Předložená práce je zajímavým vhledem do politické komunikace českých politických stran, resp. jejich lídrů, v prostředí sociálních sítí. Autorka využila pro teoretické a konceptuální své analýzy primárně teorii </w:t>
          </w:r>
          <w:proofErr w:type="spellStart"/>
          <w:r>
            <w:t>otheringu</w:t>
          </w:r>
          <w:proofErr w:type="spellEnd"/>
          <w:r>
            <w:t xml:space="preserve"> spojenou s mechanismy konstrukce symbolických nepřátel. Takový přístup považuji za zcela přijatelný a v úvodu dobře zdůvodněný a zakotvený, a to včetně operacionalizace klíčových pojmů a také indikátorů následně vyhledávaných v korpusech </w:t>
          </w:r>
          <w:r>
            <w:lastRenderedPageBreak/>
            <w:t>internetové komunikace zvolených aktérů. Analýza je přitom kombinací kvalitativních (</w:t>
          </w:r>
          <w:proofErr w:type="spellStart"/>
          <w:r>
            <w:t>diskuzivní</w:t>
          </w:r>
          <w:proofErr w:type="spellEnd"/>
          <w:r>
            <w:t xml:space="preserve"> analýza) a kvantitativních (měření četnosti) přístupů, i když kvalitativní dosti výrazně převažují (kvantitativní výstupy jsou shrnuty v jedné tabulce). Vedle vlastní analýzy oceňuji zejména užitečnou </w:t>
          </w:r>
          <w:proofErr w:type="spellStart"/>
          <w:r>
            <w:t>state</w:t>
          </w:r>
          <w:proofErr w:type="spellEnd"/>
          <w:r>
            <w:t>-</w:t>
          </w:r>
          <w:proofErr w:type="spellStart"/>
          <w:r>
            <w:t>of</w:t>
          </w:r>
          <w:proofErr w:type="spellEnd"/>
          <w:r>
            <w:t>-</w:t>
          </w:r>
          <w:proofErr w:type="spellStart"/>
          <w:r>
            <w:t>the</w:t>
          </w:r>
          <w:proofErr w:type="spellEnd"/>
          <w:r>
            <w:t xml:space="preserve">-art analýzu, založenou na </w:t>
          </w:r>
          <w:proofErr w:type="gramStart"/>
          <w:r>
            <w:t>relevantních  a</w:t>
          </w:r>
          <w:proofErr w:type="gramEnd"/>
          <w:r>
            <w:t xml:space="preserve"> současných mezinárodních zdrojích.</w:t>
          </w:r>
        </w:p>
        <w:p w14:paraId="39726EDB" w14:textId="3C2F93C0" w:rsidR="009C4EF8" w:rsidRDefault="009C4EF8" w:rsidP="009C4EF8">
          <w:r>
            <w:t xml:space="preserve">Jediný kritičtější komentář mám k volbě, resp. </w:t>
          </w:r>
          <w:proofErr w:type="spellStart"/>
          <w:r>
            <w:t>zdvodnění</w:t>
          </w:r>
          <w:proofErr w:type="spellEnd"/>
          <w:r>
            <w:t xml:space="preserve"> volby vybraných případů. V</w:t>
          </w:r>
          <w:r>
            <w:t xml:space="preserve"> úvodu </w:t>
          </w:r>
          <w:r>
            <w:t xml:space="preserve">práce autorka </w:t>
          </w:r>
          <w:r>
            <w:t>prezent</w:t>
          </w:r>
          <w:r>
            <w:t>uje</w:t>
          </w:r>
          <w:r>
            <w:t xml:space="preserve"> zaměření na 5 největších politických stran dle velikosti klubu v PSP</w:t>
          </w:r>
          <w:r>
            <w:t xml:space="preserve">, </w:t>
          </w:r>
          <w:r>
            <w:t>nicméně analýza</w:t>
          </w:r>
          <w:r>
            <w:t xml:space="preserve"> se následně týká p</w:t>
          </w:r>
          <w:r>
            <w:t>rofil</w:t>
          </w:r>
          <w:r>
            <w:t>ů</w:t>
          </w:r>
          <w:r>
            <w:t>/účt</w:t>
          </w:r>
          <w:r>
            <w:t>ů</w:t>
          </w:r>
          <w:r>
            <w:t xml:space="preserve"> lídrů stran</w:t>
          </w:r>
          <w:r>
            <w:t xml:space="preserve">. Lídr strany nicméně není totéž jako politická strana, </w:t>
          </w:r>
          <w:r>
            <w:t xml:space="preserve">navíc pak bylo jistě možné do analýzy zahrnout i </w:t>
          </w:r>
          <w:proofErr w:type="gramStart"/>
          <w:r>
            <w:t>Piráty</w:t>
          </w:r>
          <w:proofErr w:type="gramEnd"/>
          <w:r>
            <w:t xml:space="preserve"> a TOP09, resp. jejich předsedy.</w:t>
          </w:r>
        </w:p>
        <w:p w14:paraId="084413C8" w14:textId="634802F9" w:rsidR="009C4EF8" w:rsidRDefault="009C4EF8" w:rsidP="009C4EF8">
          <w:r>
            <w:t>Celkově nicméně klady práce jednoznačně převažují.</w:t>
          </w:r>
        </w:p>
        <w:p w14:paraId="15B4A6C9" w14:textId="761388AB" w:rsidR="00156D3B" w:rsidRPr="00875506" w:rsidRDefault="00DB263B" w:rsidP="006C7138"/>
      </w:sdtContent>
    </w:sdt>
    <w:p w14:paraId="4E6F21FE" w14:textId="77777777" w:rsidR="006C7138" w:rsidRPr="00875506" w:rsidRDefault="006C7138" w:rsidP="006C7138"/>
    <w:p w14:paraId="1877F73A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5. </w:t>
      </w:r>
      <w:r w:rsidR="00687599">
        <w:rPr>
          <w:b/>
        </w:rPr>
        <w:t>PODNĚTY</w:t>
      </w:r>
      <w:r w:rsidRPr="00875506">
        <w:rPr>
          <w:b/>
        </w:rPr>
        <w:t xml:space="preserve"> K DISKUSI PŘI OBHAJOBĚ</w:t>
      </w:r>
    </w:p>
    <w:sdt>
      <w:sdtPr>
        <w:alias w:val="uveďte jednu až tři otázky či připomínky"/>
        <w:tag w:val="uveďte jednu až tři otázky či připomínky"/>
        <w:id w:val="1891145617"/>
        <w:lock w:val="sdtLocked"/>
        <w:placeholder>
          <w:docPart w:val="D4A44C78251A41DFB5F6ED49D2448BC7"/>
        </w:placeholder>
      </w:sdtPr>
      <w:sdtEndPr/>
      <w:sdtContent>
        <w:p w14:paraId="1E6450CC" w14:textId="77777777" w:rsidR="00822C3B" w:rsidRDefault="009C4EF8" w:rsidP="009C4EF8">
          <w:r>
            <w:t>Pro formulaci otázky si vypůjčím část hodnocené práce" "</w:t>
          </w:r>
          <w:proofErr w:type="spellStart"/>
          <w:r w:rsidRPr="009C4EF8">
            <w:t>Othering</w:t>
          </w:r>
          <w:proofErr w:type="spellEnd"/>
          <w:r w:rsidRPr="009C4EF8">
            <w:t xml:space="preserve"> pracuje s konceptem, kdy jsou men</w:t>
          </w:r>
          <w:r w:rsidRPr="009C4EF8">
            <w:rPr>
              <w:rFonts w:hint="eastAsia"/>
            </w:rPr>
            <w:t>š</w:t>
          </w:r>
          <w:r>
            <w:t xml:space="preserve">í </w:t>
          </w:r>
          <w:r w:rsidRPr="009C4EF8">
            <w:t>skupiny pod</w:t>
          </w:r>
          <w:r w:rsidRPr="009C4EF8">
            <w:rPr>
              <w:rFonts w:hint="eastAsia"/>
            </w:rPr>
            <w:t>ř</w:t>
          </w:r>
          <w:r>
            <w:t>í</w:t>
          </w:r>
          <w:r w:rsidRPr="009C4EF8">
            <w:t>zeny jedn</w:t>
          </w:r>
          <w:r>
            <w:t>é</w:t>
          </w:r>
          <w:r w:rsidRPr="009C4EF8">
            <w:t xml:space="preserve"> dominantn</w:t>
          </w:r>
          <w:r>
            <w:t>í</w:t>
          </w:r>
          <w:r w:rsidRPr="009C4EF8">
            <w:t xml:space="preserve"> skupin</w:t>
          </w:r>
          <w:r w:rsidRPr="009C4EF8">
            <w:rPr>
              <w:rFonts w:hint="eastAsia"/>
            </w:rPr>
            <w:t>ě</w:t>
          </w:r>
          <w:r w:rsidRPr="009C4EF8">
            <w:t>, kter</w:t>
          </w:r>
          <w:r>
            <w:t xml:space="preserve">á </w:t>
          </w:r>
          <w:r w:rsidRPr="009C4EF8">
            <w:t>nad nimi uplat</w:t>
          </w:r>
          <w:r w:rsidRPr="009C4EF8">
            <w:rPr>
              <w:rFonts w:hint="eastAsia"/>
            </w:rPr>
            <w:t>ň</w:t>
          </w:r>
          <w:r w:rsidRPr="009C4EF8">
            <w:t>uje moc.</w:t>
          </w:r>
          <w:r>
            <w:t xml:space="preserve">" V současná politické antropologii nicméně zaznamenáváme rovněž směr, který existenci dominantní skupiny odmítá. Tak např. </w:t>
          </w:r>
          <w:proofErr w:type="spellStart"/>
          <w:r>
            <w:t>Chua</w:t>
          </w:r>
          <w:proofErr w:type="spellEnd"/>
          <w:r>
            <w:t xml:space="preserve"> (2018), resp. </w:t>
          </w:r>
          <w:proofErr w:type="spellStart"/>
          <w:r>
            <w:t>Hawkinh</w:t>
          </w:r>
          <w:proofErr w:type="spellEnd"/>
          <w:r>
            <w:t xml:space="preserve"> et al (2018) rozlišují 7 "</w:t>
          </w:r>
          <w:proofErr w:type="spellStart"/>
          <w:r>
            <w:t>new</w:t>
          </w:r>
          <w:proofErr w:type="spellEnd"/>
          <w:r>
            <w:t xml:space="preserve"> </w:t>
          </w:r>
          <w:proofErr w:type="spellStart"/>
          <w:r>
            <w:t>political</w:t>
          </w:r>
          <w:proofErr w:type="spellEnd"/>
          <w:r>
            <w:t xml:space="preserve"> </w:t>
          </w:r>
          <w:proofErr w:type="spellStart"/>
          <w:r>
            <w:t>tribes</w:t>
          </w:r>
          <w:proofErr w:type="spellEnd"/>
          <w:r>
            <w:t xml:space="preserve">" v americké, resp. britské společnosti. </w:t>
          </w:r>
          <w:r w:rsidR="00822C3B">
            <w:t>Mohla by autorka reflektovat toto odlišné paradigma?</w:t>
          </w:r>
        </w:p>
        <w:p w14:paraId="4D541967" w14:textId="49C9E3D9" w:rsidR="006C7138" w:rsidRPr="00875506" w:rsidRDefault="00822C3B" w:rsidP="009C4EF8">
          <w:r>
            <w:t xml:space="preserve">Současně dodám, že </w:t>
          </w:r>
          <w:proofErr w:type="spellStart"/>
          <w:r>
            <w:t>othering</w:t>
          </w:r>
          <w:proofErr w:type="spellEnd"/>
          <w:r>
            <w:t xml:space="preserve"> je podle tvrzení autorky primárně spojen s pravicově orientovaným nacionalismem.</w:t>
          </w:r>
          <w:r>
            <w:t xml:space="preserve"> Opravdu to platí třeba pro Andreje Babiše, Jiřího Paroubka či Roberta Fica? Není jejich nacionalismus spíše "levicový"?</w:t>
          </w:r>
        </w:p>
      </w:sdtContent>
    </w:sdt>
    <w:p w14:paraId="2E5F5A23" w14:textId="77777777" w:rsidR="0094330B" w:rsidRDefault="0094330B" w:rsidP="006C7138">
      <w:pPr>
        <w:rPr>
          <w:b/>
        </w:rPr>
      </w:pPr>
    </w:p>
    <w:p w14:paraId="1B11C2C4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6. </w:t>
      </w:r>
      <w:r w:rsidR="00FB4780" w:rsidRPr="00875506">
        <w:rPr>
          <w:b/>
        </w:rPr>
        <w:t>NAVRHOVANÁ ZNÁMKA</w:t>
      </w:r>
    </w:p>
    <w:sdt>
      <w:sdtPr>
        <w:alias w:val="vyberte navrhovanou známku"/>
        <w:tag w:val="vyberte navrhovanou známku"/>
        <w:id w:val="1615094523"/>
        <w:placeholder>
          <w:docPart w:val="4D3B5A8D3C4549BCB9C78C2EEFCBDF8E"/>
        </w:placeholder>
        <w:dropDownList>
          <w:listItem w:displayText="výborně" w:value="výborně"/>
          <w:listItem w:displayText="mezi výborně a velmi dobře" w:value="mezi výborně a velmi dobře"/>
          <w:listItem w:displayText="velmi dobře" w:value="velmi dobře"/>
          <w:listItem w:displayText="mezi velmi dobře a dobře" w:value="mezi velmi dobře a dobře"/>
          <w:listItem w:displayText="dobře" w:value="dobře"/>
          <w:listItem w:displayText="mezi dobře a nevyhověl/a" w:value="mezi dobře a nevyhověl/a"/>
          <w:listItem w:displayText="nevyhověl/a" w:value="nevyhověl/a"/>
        </w:dropDownList>
      </w:sdtPr>
      <w:sdtEndPr/>
      <w:sdtContent>
        <w:p w14:paraId="136988B6" w14:textId="116D851D" w:rsidR="00FB4780" w:rsidRPr="00875506" w:rsidRDefault="00822C3B" w:rsidP="006C7138">
          <w:r>
            <w:t>výborně</w:t>
          </w:r>
        </w:p>
      </w:sdtContent>
    </w:sdt>
    <w:p w14:paraId="52AE67BC" w14:textId="77777777" w:rsidR="001C6F4D" w:rsidRPr="00875506" w:rsidRDefault="001C6F4D" w:rsidP="006C7138"/>
    <w:p w14:paraId="07CE8B4A" w14:textId="77777777" w:rsidR="00FB4780" w:rsidRPr="00875506" w:rsidRDefault="00FB4780" w:rsidP="006C7138">
      <w:pPr>
        <w:rPr>
          <w:b/>
        </w:rPr>
      </w:pPr>
      <w:r w:rsidRPr="00875506">
        <w:rPr>
          <w:b/>
        </w:rPr>
        <w:t>DATUM:</w:t>
      </w:r>
    </w:p>
    <w:sdt>
      <w:sdtPr>
        <w:alias w:val="vyberte datum"/>
        <w:tag w:val="vyberte datum"/>
        <w:id w:val="-559559306"/>
        <w:lock w:val="sdtLocked"/>
        <w:placeholder>
          <w:docPart w:val="5967D92486BA46ADBD59E8CA084747D0"/>
        </w:placeholder>
        <w:date w:fullDate="2024-05-16T00:00:00Z">
          <w:dateFormat w:val="d. MMMM yyyy"/>
          <w:lid w:val="cs-CZ"/>
          <w:storeMappedDataAs w:val="dateTime"/>
          <w:calendar w:val="gregorian"/>
        </w:date>
      </w:sdtPr>
      <w:sdtEndPr/>
      <w:sdtContent>
        <w:p w14:paraId="19C25041" w14:textId="3F265764" w:rsidR="00FB4780" w:rsidRPr="00875506" w:rsidRDefault="00822C3B" w:rsidP="006C7138">
          <w:r>
            <w:t>16. května 2024</w:t>
          </w:r>
        </w:p>
      </w:sdtContent>
    </w:sdt>
    <w:p w14:paraId="4E8D9432" w14:textId="77777777" w:rsidR="00FB4780" w:rsidRPr="00875506" w:rsidRDefault="00FB4780" w:rsidP="00FB4780">
      <w:pPr>
        <w:rPr>
          <w:b/>
        </w:rPr>
      </w:pP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rPr>
          <w:b/>
        </w:rPr>
        <w:t>PODPIS:</w:t>
      </w:r>
    </w:p>
    <w:sectPr w:rsidR="00FB4780" w:rsidRPr="00875506" w:rsidSect="00875506">
      <w:headerReference w:type="default" r:id="rId8"/>
      <w:pgSz w:w="11906" w:h="16838"/>
      <w:pgMar w:top="1417" w:right="1417" w:bottom="113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37B9A" w14:textId="77777777" w:rsidR="00DB263B" w:rsidRDefault="00DB263B" w:rsidP="0090541B">
      <w:pPr>
        <w:spacing w:after="0" w:line="240" w:lineRule="auto"/>
      </w:pPr>
      <w:r>
        <w:separator/>
      </w:r>
    </w:p>
  </w:endnote>
  <w:endnote w:type="continuationSeparator" w:id="0">
    <w:p w14:paraId="58F1B68E" w14:textId="77777777" w:rsidR="00DB263B" w:rsidRDefault="00DB263B" w:rsidP="0090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A1656" w14:textId="77777777" w:rsidR="00DB263B" w:rsidRDefault="00DB263B" w:rsidP="0090541B">
      <w:pPr>
        <w:spacing w:after="0" w:line="240" w:lineRule="auto"/>
      </w:pPr>
      <w:r>
        <w:separator/>
      </w:r>
    </w:p>
  </w:footnote>
  <w:footnote w:type="continuationSeparator" w:id="0">
    <w:p w14:paraId="30E67021" w14:textId="77777777" w:rsidR="00DB263B" w:rsidRDefault="00DB263B" w:rsidP="0090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9B249" w14:textId="77777777" w:rsidR="0090541B" w:rsidRDefault="0094330B" w:rsidP="00875506">
    <w:pPr>
      <w:pStyle w:val="Zhlav"/>
      <w:tabs>
        <w:tab w:val="clear" w:pos="453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6A12A08" wp14:editId="2FD6623A">
          <wp:simplePos x="0" y="0"/>
          <wp:positionH relativeFrom="margin">
            <wp:align>right</wp:align>
          </wp:positionH>
          <wp:positionV relativeFrom="paragraph">
            <wp:posOffset>178435</wp:posOffset>
          </wp:positionV>
          <wp:extent cx="821690" cy="274327"/>
          <wp:effectExtent l="0" t="0" r="0" b="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274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541B">
      <w:rPr>
        <w:noProof/>
      </w:rPr>
      <w:drawing>
        <wp:inline distT="0" distB="0" distL="0" distR="0" wp14:anchorId="4E83256F" wp14:editId="183FEF6A">
          <wp:extent cx="1805940" cy="644077"/>
          <wp:effectExtent l="0" t="0" r="0" b="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8" t="22793" r="43861" b="22330"/>
                  <a:stretch/>
                </pic:blipFill>
                <pic:spPr bwMode="auto">
                  <a:xfrm>
                    <a:off x="0" y="0"/>
                    <a:ext cx="1856100" cy="661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7550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911A6"/>
    <w:multiLevelType w:val="hybridMultilevel"/>
    <w:tmpl w:val="A1B4F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01523"/>
    <w:multiLevelType w:val="hybridMultilevel"/>
    <w:tmpl w:val="037E6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35BF"/>
    <w:multiLevelType w:val="hybridMultilevel"/>
    <w:tmpl w:val="1B166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971F2"/>
    <w:multiLevelType w:val="hybridMultilevel"/>
    <w:tmpl w:val="3236C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6U5hPu2EbvxGudIcFmHReBzJaB1cK9LpT+jhjll9Hdb6TkCMlf75tITZJ4dMniD3ieOVvGI5swLBR5G5Ci7eWA==" w:salt="svrW40Sg1kznvR51PnVQE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22D"/>
    <w:rsid w:val="00024C0F"/>
    <w:rsid w:val="0008094C"/>
    <w:rsid w:val="00132362"/>
    <w:rsid w:val="00156D3B"/>
    <w:rsid w:val="001763E2"/>
    <w:rsid w:val="001B1F69"/>
    <w:rsid w:val="001C6F4D"/>
    <w:rsid w:val="001F359D"/>
    <w:rsid w:val="00214415"/>
    <w:rsid w:val="0023397A"/>
    <w:rsid w:val="00334C2C"/>
    <w:rsid w:val="00343208"/>
    <w:rsid w:val="00356BEE"/>
    <w:rsid w:val="00360910"/>
    <w:rsid w:val="003A3E3B"/>
    <w:rsid w:val="00415233"/>
    <w:rsid w:val="004E6F62"/>
    <w:rsid w:val="004F579D"/>
    <w:rsid w:val="0051537F"/>
    <w:rsid w:val="00595C5D"/>
    <w:rsid w:val="0061307D"/>
    <w:rsid w:val="00687599"/>
    <w:rsid w:val="006A1CE0"/>
    <w:rsid w:val="006B453E"/>
    <w:rsid w:val="006C4919"/>
    <w:rsid w:val="006C7138"/>
    <w:rsid w:val="00722F44"/>
    <w:rsid w:val="00780BC4"/>
    <w:rsid w:val="0079622D"/>
    <w:rsid w:val="007B1613"/>
    <w:rsid w:val="007B6AB6"/>
    <w:rsid w:val="007C2BF1"/>
    <w:rsid w:val="007E3225"/>
    <w:rsid w:val="007F64A6"/>
    <w:rsid w:val="008041CB"/>
    <w:rsid w:val="00822C3B"/>
    <w:rsid w:val="0084207E"/>
    <w:rsid w:val="00875506"/>
    <w:rsid w:val="0090541B"/>
    <w:rsid w:val="0094330B"/>
    <w:rsid w:val="009B3558"/>
    <w:rsid w:val="009C4EF8"/>
    <w:rsid w:val="00A54E5B"/>
    <w:rsid w:val="00A63B2C"/>
    <w:rsid w:val="00AA2C4A"/>
    <w:rsid w:val="00BD7F44"/>
    <w:rsid w:val="00C96B01"/>
    <w:rsid w:val="00D2067E"/>
    <w:rsid w:val="00D85671"/>
    <w:rsid w:val="00D96991"/>
    <w:rsid w:val="00DB263B"/>
    <w:rsid w:val="00E0205A"/>
    <w:rsid w:val="00EB3D08"/>
    <w:rsid w:val="00EC29DA"/>
    <w:rsid w:val="00EF55D4"/>
    <w:rsid w:val="00F64B79"/>
    <w:rsid w:val="00F8692F"/>
    <w:rsid w:val="00FB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B42D92"/>
  <w15:chartTrackingRefBased/>
  <w15:docId w15:val="{4D2DADC9-6115-41B5-A79C-B26576D28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90541B"/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541B"/>
  </w:style>
  <w:style w:type="paragraph" w:styleId="Zpat">
    <w:name w:val="footer"/>
    <w:basedOn w:val="Normln"/>
    <w:link w:val="Zpat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541B"/>
  </w:style>
  <w:style w:type="character" w:styleId="Zstupntext">
    <w:name w:val="Placeholder Text"/>
    <w:basedOn w:val="Standardnpsmoodstavce"/>
    <w:uiPriority w:val="99"/>
    <w:semiHidden/>
    <w:locked/>
    <w:rsid w:val="0090541B"/>
    <w:rPr>
      <w:color w:val="808080"/>
    </w:rPr>
  </w:style>
  <w:style w:type="paragraph" w:styleId="Odstavecseseznamem">
    <w:name w:val="List Paragraph"/>
    <w:basedOn w:val="Normln"/>
    <w:uiPriority w:val="34"/>
    <w:qFormat/>
    <w:locked/>
    <w:rsid w:val="00156D3B"/>
    <w:pPr>
      <w:ind w:left="720"/>
      <w:contextualSpacing/>
    </w:pPr>
  </w:style>
  <w:style w:type="character" w:customStyle="1" w:styleId="Styl1">
    <w:name w:val="Styl1"/>
    <w:basedOn w:val="Standardnpsmoodstavce"/>
    <w:uiPriority w:val="1"/>
    <w:locked/>
    <w:rsid w:val="00EF55D4"/>
    <w:rPr>
      <w:b/>
    </w:rPr>
  </w:style>
  <w:style w:type="character" w:customStyle="1" w:styleId="Styl2">
    <w:name w:val="Styl2"/>
    <w:basedOn w:val="Standardnpsmoodstavce"/>
    <w:uiPriority w:val="1"/>
    <w:locked/>
    <w:rsid w:val="00EF55D4"/>
    <w:rPr>
      <w:i/>
    </w:rPr>
  </w:style>
  <w:style w:type="character" w:styleId="Zdraznnjemn">
    <w:name w:val="Subtle Emphasis"/>
    <w:basedOn w:val="Standardnpsmoodstavce"/>
    <w:uiPriority w:val="19"/>
    <w:qFormat/>
    <w:locked/>
    <w:rsid w:val="00EF55D4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locked/>
    <w:rsid w:val="00EF55D4"/>
    <w:rPr>
      <w:i/>
      <w:iCs/>
    </w:rPr>
  </w:style>
  <w:style w:type="character" w:customStyle="1" w:styleId="Styl3">
    <w:name w:val="Styl3"/>
    <w:basedOn w:val="Standardnpsmoodstavce"/>
    <w:uiPriority w:val="1"/>
    <w:locked/>
    <w:rsid w:val="00EF55D4"/>
    <w:rPr>
      <w:b/>
    </w:rPr>
  </w:style>
  <w:style w:type="character" w:customStyle="1" w:styleId="Styl4">
    <w:name w:val="Styl4"/>
    <w:basedOn w:val="Standardnpsmoodstavce"/>
    <w:uiPriority w:val="1"/>
    <w:locked/>
    <w:rsid w:val="00EF55D4"/>
    <w:rPr>
      <w:b/>
    </w:rPr>
  </w:style>
  <w:style w:type="character" w:customStyle="1" w:styleId="Styl5">
    <w:name w:val="Styl5"/>
    <w:basedOn w:val="Standardnpsmoodstavce"/>
    <w:uiPriority w:val="1"/>
    <w:locked/>
    <w:rsid w:val="00214415"/>
    <w:rPr>
      <w:b/>
    </w:rPr>
  </w:style>
  <w:style w:type="character" w:customStyle="1" w:styleId="Styl6">
    <w:name w:val="Styl6"/>
    <w:basedOn w:val="Standardnpsmoodstavce"/>
    <w:uiPriority w:val="1"/>
    <w:locked/>
    <w:rsid w:val="00214415"/>
    <w:rPr>
      <w:b/>
    </w:rPr>
  </w:style>
  <w:style w:type="character" w:customStyle="1" w:styleId="Styl7">
    <w:name w:val="Styl7"/>
    <w:basedOn w:val="Standardnpsmoodstavce"/>
    <w:uiPriority w:val="1"/>
    <w:locked/>
    <w:rsid w:val="00214415"/>
    <w:rPr>
      <w:b/>
    </w:rPr>
  </w:style>
  <w:style w:type="character" w:customStyle="1" w:styleId="Styl8">
    <w:name w:val="Styl8"/>
    <w:basedOn w:val="Standardnpsmoodstavce"/>
    <w:uiPriority w:val="1"/>
    <w:locked/>
    <w:rsid w:val="00214415"/>
  </w:style>
  <w:style w:type="character" w:customStyle="1" w:styleId="Styl9">
    <w:name w:val="Styl9"/>
    <w:basedOn w:val="Standardnpsmoodstavce"/>
    <w:uiPriority w:val="1"/>
    <w:locked/>
    <w:rsid w:val="00214415"/>
    <w:rPr>
      <w:b/>
    </w:rPr>
  </w:style>
  <w:style w:type="character" w:customStyle="1" w:styleId="Styl10">
    <w:name w:val="Styl10"/>
    <w:basedOn w:val="Standardnpsmoodstavce"/>
    <w:uiPriority w:val="1"/>
    <w:locked/>
    <w:rsid w:val="00214415"/>
    <w:rPr>
      <w:b/>
    </w:rPr>
  </w:style>
  <w:style w:type="character" w:customStyle="1" w:styleId="Styl11">
    <w:name w:val="Styl11"/>
    <w:basedOn w:val="Standardnpsmoodstavce"/>
    <w:uiPriority w:val="1"/>
    <w:locked/>
    <w:rsid w:val="00214415"/>
    <w:rPr>
      <w:b/>
    </w:rPr>
  </w:style>
  <w:style w:type="character" w:customStyle="1" w:styleId="Styl12">
    <w:name w:val="Styl12"/>
    <w:basedOn w:val="Standardnpsmoodstavce"/>
    <w:uiPriority w:val="1"/>
    <w:locked/>
    <w:rsid w:val="00214415"/>
    <w:rPr>
      <w:b/>
    </w:rPr>
  </w:style>
  <w:style w:type="character" w:customStyle="1" w:styleId="Styl13">
    <w:name w:val="Styl13"/>
    <w:basedOn w:val="Standardnpsmoodstavce"/>
    <w:uiPriority w:val="1"/>
    <w:locked/>
    <w:rsid w:val="00214415"/>
    <w:rPr>
      <w:b/>
    </w:rPr>
  </w:style>
  <w:style w:type="character" w:customStyle="1" w:styleId="Styl14">
    <w:name w:val="Styl14"/>
    <w:basedOn w:val="Standardnpsmoodstavce"/>
    <w:uiPriority w:val="1"/>
    <w:locked/>
    <w:rsid w:val="00214415"/>
    <w:rPr>
      <w:b/>
    </w:rPr>
  </w:style>
  <w:style w:type="character" w:customStyle="1" w:styleId="Styl15">
    <w:name w:val="Styl15"/>
    <w:basedOn w:val="Standardnpsmoodstavce"/>
    <w:uiPriority w:val="1"/>
    <w:locked/>
    <w:rsid w:val="00214415"/>
    <w:rPr>
      <w:b/>
    </w:rPr>
  </w:style>
  <w:style w:type="character" w:customStyle="1" w:styleId="Styl16">
    <w:name w:val="Styl16"/>
    <w:basedOn w:val="Standardnpsmoodstavce"/>
    <w:uiPriority w:val="1"/>
    <w:locked/>
    <w:rsid w:val="00214415"/>
    <w:rPr>
      <w:b/>
    </w:rPr>
  </w:style>
  <w:style w:type="character" w:customStyle="1" w:styleId="Styl17">
    <w:name w:val="Styl17"/>
    <w:basedOn w:val="Standardnpsmoodstavce"/>
    <w:uiPriority w:val="1"/>
    <w:rsid w:val="001F359D"/>
    <w:rPr>
      <w:b/>
    </w:rPr>
  </w:style>
  <w:style w:type="character" w:customStyle="1" w:styleId="Styl18">
    <w:name w:val="Styl18"/>
    <w:basedOn w:val="Standardnpsmoodstavce"/>
    <w:uiPriority w:val="1"/>
    <w:rsid w:val="001F359D"/>
    <w:rPr>
      <w:i/>
    </w:rPr>
  </w:style>
  <w:style w:type="character" w:customStyle="1" w:styleId="Styl19">
    <w:name w:val="Styl19"/>
    <w:basedOn w:val="Standardnpsmoodstavce"/>
    <w:uiPriority w:val="1"/>
    <w:rsid w:val="001F359D"/>
    <w:rPr>
      <w:b/>
    </w:rPr>
  </w:style>
  <w:style w:type="character" w:customStyle="1" w:styleId="Styl20">
    <w:name w:val="Styl20"/>
    <w:basedOn w:val="Standardnpsmoodstavce"/>
    <w:uiPriority w:val="1"/>
    <w:rsid w:val="001F359D"/>
    <w:rPr>
      <w:b/>
    </w:rPr>
  </w:style>
  <w:style w:type="character" w:customStyle="1" w:styleId="Styl21">
    <w:name w:val="Styl21"/>
    <w:basedOn w:val="Standardnpsmoodstavce"/>
    <w:uiPriority w:val="1"/>
    <w:rsid w:val="00415233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bada\Downloads\Formular%20posudku%20DP%202024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CE6C75B9254CA5A5DFE6A209E1F6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AA8612-6346-4AD5-8278-4CEBE4A781EE}"/>
      </w:docPartPr>
      <w:docPartBody>
        <w:p w:rsidR="001D1436" w:rsidRDefault="00ED18D6">
          <w:pPr>
            <w:pStyle w:val="21CE6C75B9254CA5A5DFE6A209E1F6F9"/>
          </w:pPr>
          <w:r w:rsidRPr="00983A1F">
            <w:rPr>
              <w:rStyle w:val="Zstupntext"/>
            </w:rPr>
            <w:t>Zvolte položku.</w:t>
          </w:r>
        </w:p>
      </w:docPartBody>
    </w:docPart>
    <w:docPart>
      <w:docPartPr>
        <w:name w:val="8CF7E15D6D1B4894A141002BA2146C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24C129-02F8-4971-8238-FAF81B8211F0}"/>
      </w:docPartPr>
      <w:docPartBody>
        <w:p w:rsidR="001D1436" w:rsidRDefault="00ED18D6">
          <w:pPr>
            <w:pStyle w:val="8CF7E15D6D1B4894A141002BA2146CFA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31B9CB128B1846DCA1100591131C1D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CC43D2-0CF4-41A2-B21C-5B11F9EDC9D5}"/>
      </w:docPartPr>
      <w:docPartBody>
        <w:p w:rsidR="001D1436" w:rsidRDefault="00ED18D6">
          <w:pPr>
            <w:pStyle w:val="31B9CB128B1846DCA1100591131C1D97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67E599B348F04C2688BECBCCB4FFEC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BDB4B7-FF72-49DB-87B0-0D30746289B5}"/>
      </w:docPartPr>
      <w:docPartBody>
        <w:p w:rsidR="001D1436" w:rsidRDefault="00ED18D6">
          <w:pPr>
            <w:pStyle w:val="67E599B348F04C2688BECBCCB4FFEC08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0B571B30F8F041FB9D9CA54A2B675D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21FB06-E616-4EB5-B4D5-E91D8AFE90C4}"/>
      </w:docPartPr>
      <w:docPartBody>
        <w:p w:rsidR="001D1436" w:rsidRDefault="00ED18D6">
          <w:pPr>
            <w:pStyle w:val="0B571B30F8F041FB9D9CA54A2B675D69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69EC5C3BA6E345A28744787B18DCB4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09EE76-74F8-4253-A50D-0A551EBF2F04}"/>
      </w:docPartPr>
      <w:docPartBody>
        <w:p w:rsidR="001D1436" w:rsidRDefault="00ED18D6">
          <w:pPr>
            <w:pStyle w:val="69EC5C3BA6E345A28744787B18DCB40B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6D92AA2946CF40688B698184394FDE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0D74A6-5C8E-459E-8ED1-B24635223477}"/>
      </w:docPartPr>
      <w:docPartBody>
        <w:p w:rsidR="001D1436" w:rsidRDefault="00ED18D6">
          <w:pPr>
            <w:pStyle w:val="6D92AA2946CF40688B698184394FDE28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4268E10E055C46C78A60C6A148C916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A5C721-4B1F-478D-A333-38D74D45494B}"/>
      </w:docPartPr>
      <w:docPartBody>
        <w:p w:rsidR="001D1436" w:rsidRDefault="00ED18D6">
          <w:pPr>
            <w:pStyle w:val="4268E10E055C46C78A60C6A148C916E0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D27BBD4303924C738793507FAAC125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01C5F3-4D9F-4748-A81D-CCC6BFBF7C4E}"/>
      </w:docPartPr>
      <w:docPartBody>
        <w:p w:rsidR="001D1436" w:rsidRDefault="00ED18D6">
          <w:pPr>
            <w:pStyle w:val="D27BBD4303924C738793507FAAC125F5"/>
          </w:pPr>
          <w:r w:rsidRPr="00D96991">
            <w:t>…</w:t>
          </w:r>
        </w:p>
      </w:docPartBody>
    </w:docPart>
    <w:docPart>
      <w:docPartPr>
        <w:name w:val="A3D76DFC6C03472EB112A3951C658D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299A31-A4D3-489C-97C9-E48890DD0B9B}"/>
      </w:docPartPr>
      <w:docPartBody>
        <w:p w:rsidR="001D1436" w:rsidRDefault="00ED18D6">
          <w:pPr>
            <w:pStyle w:val="A3D76DFC6C03472EB112A3951C658D40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83DF2650A3F74544B1D7AB2C5192DC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931E7F-F960-4B4B-9AFE-A909D68F2156}"/>
      </w:docPartPr>
      <w:docPartBody>
        <w:p w:rsidR="001D1436" w:rsidRDefault="00ED18D6">
          <w:pPr>
            <w:pStyle w:val="83DF2650A3F74544B1D7AB2C5192DCB9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E7830820EF0143468806DACABD9263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5568A5-1874-4A2C-89B2-C86C6B0F1534}"/>
      </w:docPartPr>
      <w:docPartBody>
        <w:p w:rsidR="001D1436" w:rsidRDefault="00ED18D6">
          <w:pPr>
            <w:pStyle w:val="E7830820EF0143468806DACABD926356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60FE9400D1994DAEAB97CB6C659F3D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A7F554-B211-4A23-9F93-B662CC250640}"/>
      </w:docPartPr>
      <w:docPartBody>
        <w:p w:rsidR="001D1436" w:rsidRDefault="00ED18D6">
          <w:pPr>
            <w:pStyle w:val="60FE9400D1994DAEAB97CB6C659F3D26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461977740F8644E787A65D4F4F26B1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9FA758-BA61-41DB-BA03-59E79E9D033D}"/>
      </w:docPartPr>
      <w:docPartBody>
        <w:p w:rsidR="001D1436" w:rsidRDefault="00ED18D6">
          <w:pPr>
            <w:pStyle w:val="461977740F8644E787A65D4F4F26B19E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EAE188B3700A4A0EBD9BA9591513ED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D7627A-6D1E-44CE-A4D8-C3A48D23C2BD}"/>
      </w:docPartPr>
      <w:docPartBody>
        <w:p w:rsidR="001D1436" w:rsidRDefault="00ED18D6">
          <w:pPr>
            <w:pStyle w:val="EAE188B3700A4A0EBD9BA9591513ED80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58803CA5024B4C039C8D2BDCA27259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B4C9F0-378F-4CE7-9EF5-2639D8E91DD3}"/>
      </w:docPartPr>
      <w:docPartBody>
        <w:p w:rsidR="001D1436" w:rsidRDefault="00ED18D6">
          <w:pPr>
            <w:pStyle w:val="58803CA5024B4C039C8D2BDCA27259DE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73E985E5761E46CBAB047084466408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DA935E-AE6D-4B23-A126-8FE5F50BFA6B}"/>
      </w:docPartPr>
      <w:docPartBody>
        <w:p w:rsidR="001D1436" w:rsidRDefault="00ED18D6">
          <w:pPr>
            <w:pStyle w:val="73E985E5761E46CBAB0470844664085D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C7645EAF0FAF4B2FB232962EDF39A7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9D9CA8-6D3B-4F9F-8A8C-C14B084CA916}"/>
      </w:docPartPr>
      <w:docPartBody>
        <w:p w:rsidR="001D1436" w:rsidRDefault="00ED18D6">
          <w:pPr>
            <w:pStyle w:val="C7645EAF0FAF4B2FB232962EDF39A7EB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1A37D53E66B24F459FAECE0ABC94AE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8FFBF0-64AF-4C17-83F7-1437FC479A96}"/>
      </w:docPartPr>
      <w:docPartBody>
        <w:p w:rsidR="001D1436" w:rsidRDefault="00ED18D6">
          <w:pPr>
            <w:pStyle w:val="1A37D53E66B24F459FAECE0ABC94AE55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FD2D0733040C4A0E8383D25CD9CCB1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D6C319-7C3C-4761-B1B9-DB93FBA308DD}"/>
      </w:docPartPr>
      <w:docPartBody>
        <w:p w:rsidR="001D1436" w:rsidRDefault="00ED18D6">
          <w:pPr>
            <w:pStyle w:val="FD2D0733040C4A0E8383D25CD9CCB1DC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BE57791562D147959BA75BA771F9CE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67442B-6FDE-450C-B174-8C6CE72C9C99}"/>
      </w:docPartPr>
      <w:docPartBody>
        <w:p w:rsidR="001D1436" w:rsidRDefault="00ED18D6">
          <w:pPr>
            <w:pStyle w:val="BE57791562D147959BA75BA771F9CEF5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1CBAD52DC9AA42CB92034AED3B647D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47511F-3F11-48BD-9DE9-B50CF7A14079}"/>
      </w:docPartPr>
      <w:docPartBody>
        <w:p w:rsidR="001D1436" w:rsidRDefault="00ED18D6">
          <w:pPr>
            <w:pStyle w:val="1CBAD52DC9AA42CB92034AED3B647D6F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751E08D2D40C4AD3AF31050A48B28D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5251A2-9431-45B5-99BF-F226F5924428}"/>
      </w:docPartPr>
      <w:docPartBody>
        <w:p w:rsidR="001D1436" w:rsidRDefault="00ED18D6">
          <w:pPr>
            <w:pStyle w:val="751E08D2D40C4AD3AF31050A48B28DE3"/>
          </w:pPr>
          <w:r w:rsidRPr="00875506">
            <w:t>..</w:t>
          </w:r>
          <w:r w:rsidRPr="00875506">
            <w:rPr>
              <w:rStyle w:val="Zstupntext"/>
            </w:rPr>
            <w:t>.</w:t>
          </w:r>
        </w:p>
      </w:docPartBody>
    </w:docPart>
    <w:docPart>
      <w:docPartPr>
        <w:name w:val="D4A44C78251A41DFB5F6ED49D2448B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9332BA-7736-4DEF-BB1B-1FAF59298300}"/>
      </w:docPartPr>
      <w:docPartBody>
        <w:p w:rsidR="001D1436" w:rsidRDefault="00ED18D6">
          <w:pPr>
            <w:pStyle w:val="D4A44C78251A41DFB5F6ED49D2448BC7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4D3B5A8D3C4549BCB9C78C2EEFCBDF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B91EF7-243B-486C-AD72-6D5202AEC2B6}"/>
      </w:docPartPr>
      <w:docPartBody>
        <w:p w:rsidR="001D1436" w:rsidRDefault="00ED18D6">
          <w:pPr>
            <w:pStyle w:val="4D3B5A8D3C4549BCB9C78C2EEFCBDF8E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5967D92486BA46ADBD59E8CA084747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9072AC-8DB4-4B5A-A0B6-B5A2F32F5599}"/>
      </w:docPartPr>
      <w:docPartBody>
        <w:p w:rsidR="001D1436" w:rsidRDefault="00ED18D6">
          <w:pPr>
            <w:pStyle w:val="5967D92486BA46ADBD59E8CA084747D0"/>
          </w:pPr>
          <w:r w:rsidRPr="00875506">
            <w:rPr>
              <w:rStyle w:val="Zstupn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D6"/>
    <w:rsid w:val="001D1436"/>
    <w:rsid w:val="00ED18D6"/>
    <w:rsid w:val="00F4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21CE6C75B9254CA5A5DFE6A209E1F6F9">
    <w:name w:val="21CE6C75B9254CA5A5DFE6A209E1F6F9"/>
  </w:style>
  <w:style w:type="paragraph" w:customStyle="1" w:styleId="8CF7E15D6D1B4894A141002BA2146CFA">
    <w:name w:val="8CF7E15D6D1B4894A141002BA2146CFA"/>
  </w:style>
  <w:style w:type="paragraph" w:customStyle="1" w:styleId="31B9CB128B1846DCA1100591131C1D97">
    <w:name w:val="31B9CB128B1846DCA1100591131C1D97"/>
  </w:style>
  <w:style w:type="paragraph" w:customStyle="1" w:styleId="67E599B348F04C2688BECBCCB4FFEC08">
    <w:name w:val="67E599B348F04C2688BECBCCB4FFEC08"/>
  </w:style>
  <w:style w:type="paragraph" w:customStyle="1" w:styleId="0B571B30F8F041FB9D9CA54A2B675D69">
    <w:name w:val="0B571B30F8F041FB9D9CA54A2B675D69"/>
  </w:style>
  <w:style w:type="paragraph" w:customStyle="1" w:styleId="69EC5C3BA6E345A28744787B18DCB40B">
    <w:name w:val="69EC5C3BA6E345A28744787B18DCB40B"/>
  </w:style>
  <w:style w:type="paragraph" w:customStyle="1" w:styleId="6D92AA2946CF40688B698184394FDE28">
    <w:name w:val="6D92AA2946CF40688B698184394FDE28"/>
  </w:style>
  <w:style w:type="paragraph" w:customStyle="1" w:styleId="4268E10E055C46C78A60C6A148C916E0">
    <w:name w:val="4268E10E055C46C78A60C6A148C916E0"/>
  </w:style>
  <w:style w:type="paragraph" w:customStyle="1" w:styleId="D27BBD4303924C738793507FAAC125F5">
    <w:name w:val="D27BBD4303924C738793507FAAC125F5"/>
  </w:style>
  <w:style w:type="paragraph" w:customStyle="1" w:styleId="A3D76DFC6C03472EB112A3951C658D40">
    <w:name w:val="A3D76DFC6C03472EB112A3951C658D40"/>
  </w:style>
  <w:style w:type="paragraph" w:customStyle="1" w:styleId="83DF2650A3F74544B1D7AB2C5192DCB9">
    <w:name w:val="83DF2650A3F74544B1D7AB2C5192DCB9"/>
  </w:style>
  <w:style w:type="paragraph" w:customStyle="1" w:styleId="E7830820EF0143468806DACABD926356">
    <w:name w:val="E7830820EF0143468806DACABD926356"/>
  </w:style>
  <w:style w:type="paragraph" w:customStyle="1" w:styleId="60FE9400D1994DAEAB97CB6C659F3D26">
    <w:name w:val="60FE9400D1994DAEAB97CB6C659F3D26"/>
  </w:style>
  <w:style w:type="paragraph" w:customStyle="1" w:styleId="461977740F8644E787A65D4F4F26B19E">
    <w:name w:val="461977740F8644E787A65D4F4F26B19E"/>
  </w:style>
  <w:style w:type="paragraph" w:customStyle="1" w:styleId="EAE188B3700A4A0EBD9BA9591513ED80">
    <w:name w:val="EAE188B3700A4A0EBD9BA9591513ED80"/>
  </w:style>
  <w:style w:type="paragraph" w:customStyle="1" w:styleId="58803CA5024B4C039C8D2BDCA27259DE">
    <w:name w:val="58803CA5024B4C039C8D2BDCA27259DE"/>
  </w:style>
  <w:style w:type="paragraph" w:customStyle="1" w:styleId="73E985E5761E46CBAB0470844664085D">
    <w:name w:val="73E985E5761E46CBAB0470844664085D"/>
  </w:style>
  <w:style w:type="paragraph" w:customStyle="1" w:styleId="C7645EAF0FAF4B2FB232962EDF39A7EB">
    <w:name w:val="C7645EAF0FAF4B2FB232962EDF39A7EB"/>
  </w:style>
  <w:style w:type="paragraph" w:customStyle="1" w:styleId="1A37D53E66B24F459FAECE0ABC94AE55">
    <w:name w:val="1A37D53E66B24F459FAECE0ABC94AE55"/>
  </w:style>
  <w:style w:type="paragraph" w:customStyle="1" w:styleId="FD2D0733040C4A0E8383D25CD9CCB1DC">
    <w:name w:val="FD2D0733040C4A0E8383D25CD9CCB1DC"/>
  </w:style>
  <w:style w:type="paragraph" w:customStyle="1" w:styleId="BE57791562D147959BA75BA771F9CEF5">
    <w:name w:val="BE57791562D147959BA75BA771F9CEF5"/>
  </w:style>
  <w:style w:type="paragraph" w:customStyle="1" w:styleId="1CBAD52DC9AA42CB92034AED3B647D6F">
    <w:name w:val="1CBAD52DC9AA42CB92034AED3B647D6F"/>
  </w:style>
  <w:style w:type="paragraph" w:customStyle="1" w:styleId="751E08D2D40C4AD3AF31050A48B28DE3">
    <w:name w:val="751E08D2D40C4AD3AF31050A48B28DE3"/>
  </w:style>
  <w:style w:type="paragraph" w:customStyle="1" w:styleId="D4A44C78251A41DFB5F6ED49D2448BC7">
    <w:name w:val="D4A44C78251A41DFB5F6ED49D2448BC7"/>
  </w:style>
  <w:style w:type="paragraph" w:customStyle="1" w:styleId="4D3B5A8D3C4549BCB9C78C2EEFCBDF8E">
    <w:name w:val="4D3B5A8D3C4549BCB9C78C2EEFCBDF8E"/>
  </w:style>
  <w:style w:type="paragraph" w:customStyle="1" w:styleId="5967D92486BA46ADBD59E8CA084747D0">
    <w:name w:val="5967D92486BA46ADBD59E8CA084747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3E050-0878-4EE7-ACE7-2571C2233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posudku DP 2024(1)</Template>
  <TotalTime>3</TotalTime>
  <Pages>2</Pages>
  <Words>497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Cabada</dc:creator>
  <cp:keywords/>
  <dc:description/>
  <cp:lastModifiedBy>Ladislav Cabada</cp:lastModifiedBy>
  <cp:revision>2</cp:revision>
  <dcterms:created xsi:type="dcterms:W3CDTF">2024-05-16T14:55:00Z</dcterms:created>
  <dcterms:modified xsi:type="dcterms:W3CDTF">2024-05-16T14:55:00Z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d893a67253da808cc7d0e83688447858087fe9a8306b6a03352f8d9f505d5d26</vt:lpwstr>
  </property>
</Properties>
</file>