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9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F59B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3F24D1">
        <w:rPr>
          <w:b/>
          <w:i/>
        </w:rPr>
        <w:t>Barbora Šandová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B35D53">
        <w:t xml:space="preserve"> </w:t>
      </w:r>
      <w:r w:rsidR="003F24D1">
        <w:rPr>
          <w:b/>
        </w:rPr>
        <w:t xml:space="preserve">Rusko-srbské vztahy po skončení studené války jako nástroj ruského vlivu na Balkáně.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3F24D1" w:rsidRDefault="003F24D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 byly do jisté míry splněny. Přesto si dovoluji k tomuto bodu podotknout: </w:t>
      </w:r>
    </w:p>
    <w:p w:rsidR="003F24D1" w:rsidRDefault="003F24D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Autorka si vytyčila více cílů práce: Za prvé, „popsat hlavní oblasti rusko-srbské spolupráce po ukončení bipolárního konfliktu, zasadit je do historických souvislostí a na základě toho ukázat výhody vyplývající z jejich vzájemné spolupráce“ (s. 2), za druhé, „zdroje zájmu Ruska v Srbsku, potažmo v celém západním Balkánu“, za třetí, autorka pracuje s hypotézou, že současné vztahy mezi Ruskem a Srbskem jsou velmi dobré a vstup Srbska do NATO anebo EU by je mohl oslabit. </w:t>
      </w:r>
    </w:p>
    <w:p w:rsidR="003F24D1" w:rsidRDefault="003F24D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Cílů je dle mého názoru velké množství, navíc si neumím představit, jak je možné takto formulovanou hypotézu ověřovat či vyvracet. </w:t>
      </w:r>
    </w:p>
    <w:p w:rsidR="003F24D1" w:rsidRDefault="003F24D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Domnívám se, že takto vytyčené cíle není jednoduché splnit na prostoru bakalářské práce, navíc cílem BP by nemělo byt jen něco popsat</w:t>
      </w:r>
      <w:r w:rsidR="006C4AC2">
        <w:rPr>
          <w:sz w:val="20"/>
          <w:szCs w:val="20"/>
        </w:rPr>
        <w:t xml:space="preserve"> (viz první cíl)</w:t>
      </w:r>
      <w:r>
        <w:rPr>
          <w:sz w:val="20"/>
          <w:szCs w:val="20"/>
        </w:rPr>
        <w:t xml:space="preserve">. </w:t>
      </w:r>
    </w:p>
    <w:p w:rsidR="00971080" w:rsidRPr="002821D2" w:rsidRDefault="00971080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2322A" w:rsidRDefault="003F24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 je zpracován standardním způsobem, </w:t>
      </w:r>
      <w:r w:rsidR="002B310C">
        <w:rPr>
          <w:sz w:val="20"/>
          <w:szCs w:val="20"/>
        </w:rPr>
        <w:t xml:space="preserve">autorka zde </w:t>
      </w:r>
      <w:r w:rsidR="006C4AC2">
        <w:rPr>
          <w:sz w:val="20"/>
          <w:szCs w:val="20"/>
        </w:rPr>
        <w:t>uvádí</w:t>
      </w:r>
      <w:r w:rsidR="002B310C">
        <w:rPr>
          <w:sz w:val="20"/>
          <w:szCs w:val="20"/>
        </w:rPr>
        <w:t xml:space="preserve">, čemu se bude věnovat, rozvrhne a stručně představí kapitoly. Poté prezentuje solidním způsobem vývoj srbské republiky za panování S. </w:t>
      </w:r>
      <w:proofErr w:type="spellStart"/>
      <w:r w:rsidR="002B310C">
        <w:rPr>
          <w:sz w:val="20"/>
          <w:szCs w:val="20"/>
        </w:rPr>
        <w:t>Miloševiče</w:t>
      </w:r>
      <w:proofErr w:type="spellEnd"/>
      <w:r w:rsidR="002B310C">
        <w:rPr>
          <w:sz w:val="20"/>
          <w:szCs w:val="20"/>
        </w:rPr>
        <w:t>. Čerpá přitom sice z relevantních, ale pouze českých zdrojů (</w:t>
      </w:r>
      <w:proofErr w:type="spellStart"/>
      <w:r w:rsidR="002B310C">
        <w:rPr>
          <w:sz w:val="20"/>
          <w:szCs w:val="20"/>
        </w:rPr>
        <w:t>Cabada</w:t>
      </w:r>
      <w:proofErr w:type="spellEnd"/>
      <w:r w:rsidR="002B310C">
        <w:rPr>
          <w:sz w:val="20"/>
          <w:szCs w:val="20"/>
        </w:rPr>
        <w:t xml:space="preserve">, </w:t>
      </w:r>
      <w:proofErr w:type="spellStart"/>
      <w:r w:rsidR="002B310C">
        <w:rPr>
          <w:sz w:val="20"/>
          <w:szCs w:val="20"/>
        </w:rPr>
        <w:t>Stojarová</w:t>
      </w:r>
      <w:proofErr w:type="spellEnd"/>
      <w:r w:rsidR="002B310C">
        <w:rPr>
          <w:sz w:val="20"/>
          <w:szCs w:val="20"/>
        </w:rPr>
        <w:t xml:space="preserve">, Balík), což úplně nevadí pro představení vývoje, ale zůstává tomu tak i při stručném představení stranických systémů Ruska a Srbska (s. 10-12) a to už je škoda. Od s. 12 čerpá pak autorka (reflexe současného Srbska a Ruska) až do s. 17 výhradně ze stránek institucí, kvituji, že ruských a srbských, ale </w:t>
      </w:r>
      <w:r w:rsidR="006C4AC2">
        <w:rPr>
          <w:sz w:val="20"/>
          <w:szCs w:val="20"/>
        </w:rPr>
        <w:t>kapitola</w:t>
      </w:r>
      <w:r w:rsidR="002B310C">
        <w:rPr>
          <w:sz w:val="20"/>
          <w:szCs w:val="20"/>
        </w:rPr>
        <w:t xml:space="preserve"> </w:t>
      </w:r>
      <w:r w:rsidR="006C4AC2">
        <w:rPr>
          <w:sz w:val="20"/>
          <w:szCs w:val="20"/>
        </w:rPr>
        <w:t xml:space="preserve">typu </w:t>
      </w:r>
      <w:r w:rsidR="002B310C">
        <w:rPr>
          <w:sz w:val="20"/>
          <w:szCs w:val="20"/>
        </w:rPr>
        <w:t xml:space="preserve">„Stručný přehled bilaterálních vztahů Srbska a Ruské federace“ </w:t>
      </w:r>
      <w:r w:rsidR="006C4AC2">
        <w:rPr>
          <w:sz w:val="20"/>
          <w:szCs w:val="20"/>
        </w:rPr>
        <w:t xml:space="preserve">(s. 12) </w:t>
      </w:r>
      <w:r w:rsidR="002B310C">
        <w:rPr>
          <w:sz w:val="20"/>
          <w:szCs w:val="20"/>
        </w:rPr>
        <w:t>by se dle mého názoru měl</w:t>
      </w:r>
      <w:r w:rsidR="006C4AC2">
        <w:rPr>
          <w:sz w:val="20"/>
          <w:szCs w:val="20"/>
        </w:rPr>
        <w:t>a</w:t>
      </w:r>
      <w:r w:rsidR="002B310C">
        <w:rPr>
          <w:sz w:val="20"/>
          <w:szCs w:val="20"/>
        </w:rPr>
        <w:t xml:space="preserve"> opírat i o odborné zdroje. </w:t>
      </w:r>
      <w:r w:rsidR="00F831FB">
        <w:rPr>
          <w:sz w:val="20"/>
          <w:szCs w:val="20"/>
        </w:rPr>
        <w:t xml:space="preserve">Také dále, kdy se autorka věnuje buď </w:t>
      </w:r>
      <w:r w:rsidR="0072322A">
        <w:rPr>
          <w:sz w:val="20"/>
          <w:szCs w:val="20"/>
        </w:rPr>
        <w:t xml:space="preserve">ekonomickým vztahům </w:t>
      </w:r>
      <w:r w:rsidR="00F831FB">
        <w:rPr>
          <w:sz w:val="20"/>
          <w:szCs w:val="20"/>
        </w:rPr>
        <w:t xml:space="preserve">anebo </w:t>
      </w:r>
      <w:r w:rsidR="0072322A">
        <w:rPr>
          <w:sz w:val="20"/>
          <w:szCs w:val="20"/>
        </w:rPr>
        <w:t>energetick</w:t>
      </w:r>
      <w:r w:rsidR="00F831FB">
        <w:rPr>
          <w:sz w:val="20"/>
          <w:szCs w:val="20"/>
        </w:rPr>
        <w:t xml:space="preserve">é spolupráci, má práce místy tendenci posunout se do popisnosti a to v místech, kde chybí odborné zdroje, ale převažují anebo se objevují </w:t>
      </w:r>
      <w:r w:rsidR="006C4AC2">
        <w:rPr>
          <w:sz w:val="20"/>
          <w:szCs w:val="20"/>
        </w:rPr>
        <w:t xml:space="preserve">téměř výhradně jen údaje </w:t>
      </w:r>
      <w:r w:rsidR="00F831FB">
        <w:rPr>
          <w:sz w:val="20"/>
          <w:szCs w:val="20"/>
        </w:rPr>
        <w:t xml:space="preserve">převzaté z webových stránek úřadů. Kvituji ale fakt, že autorka poctivě čerpá ze stránek institucí a demonstruje znalost ruského i srbského jazyka jako i ochotu svůj výzkum zaměřit i na tento zdrojový aparát. </w:t>
      </w:r>
      <w:r w:rsidR="006C4AC2">
        <w:rPr>
          <w:sz w:val="20"/>
          <w:szCs w:val="20"/>
        </w:rPr>
        <w:t>A</w:t>
      </w:r>
      <w:r w:rsidR="00F831FB">
        <w:rPr>
          <w:sz w:val="20"/>
          <w:szCs w:val="20"/>
        </w:rPr>
        <w:t xml:space="preserve">utorka </w:t>
      </w:r>
      <w:r w:rsidR="006C4AC2">
        <w:rPr>
          <w:sz w:val="20"/>
          <w:szCs w:val="20"/>
        </w:rPr>
        <w:t xml:space="preserve">se dále </w:t>
      </w:r>
      <w:r w:rsidR="00F831FB">
        <w:rPr>
          <w:sz w:val="20"/>
          <w:szCs w:val="20"/>
        </w:rPr>
        <w:t xml:space="preserve">ještě zaobírá bezpečnostní spoluprací a kulturními vazbami včetně pravoslavné církve. </w:t>
      </w:r>
    </w:p>
    <w:p w:rsidR="003F24D1" w:rsidRDefault="003F24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C4AC2" w:rsidRDefault="006C4A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na solidní úrovni, nemám výhrad, překlepy (jako např. v názvu kapitoly 5.) se objevují výjimečně. </w:t>
      </w:r>
    </w:p>
    <w:p w:rsidR="004162B8" w:rsidRDefault="004162B8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31FB" w:rsidRDefault="00F831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velmi rozsáhlá co do tematičnosti, a to i vzhledem k vytyčeným cílům. Je dle mého soudu škoda, že se autorka chtěla věnovat srbsko-ruským vztahům ve velké šíři </w:t>
      </w:r>
      <w:r w:rsidR="006C4AC2">
        <w:rPr>
          <w:sz w:val="20"/>
          <w:szCs w:val="20"/>
        </w:rPr>
        <w:t xml:space="preserve">(například zkoumat jak </w:t>
      </w:r>
      <w:proofErr w:type="gramStart"/>
      <w:r w:rsidR="006C4AC2">
        <w:rPr>
          <w:sz w:val="20"/>
          <w:szCs w:val="20"/>
        </w:rPr>
        <w:t>bezpečnost tak</w:t>
      </w:r>
      <w:proofErr w:type="gramEnd"/>
      <w:r w:rsidR="006C4AC2">
        <w:rPr>
          <w:sz w:val="20"/>
          <w:szCs w:val="20"/>
        </w:rPr>
        <w:t xml:space="preserve"> i pravoslavné církve), ale </w:t>
      </w:r>
      <w:r>
        <w:rPr>
          <w:sz w:val="20"/>
          <w:szCs w:val="20"/>
        </w:rPr>
        <w:t xml:space="preserve">pak </w:t>
      </w:r>
      <w:r w:rsidR="006C4AC2">
        <w:rPr>
          <w:sz w:val="20"/>
          <w:szCs w:val="20"/>
        </w:rPr>
        <w:t xml:space="preserve">dle mého názoru </w:t>
      </w:r>
      <w:r>
        <w:rPr>
          <w:sz w:val="20"/>
          <w:szCs w:val="20"/>
        </w:rPr>
        <w:t xml:space="preserve">nezbývá prostor na hlubší pojednání o některých podtématech uvedených výše. </w:t>
      </w:r>
      <w:r w:rsidR="006C4AC2">
        <w:rPr>
          <w:sz w:val="20"/>
          <w:szCs w:val="20"/>
        </w:rPr>
        <w:t xml:space="preserve">Dost možná je potom například při pojednání problematiky Kosova na s. 38 skok rovnou do roku 2010 a vývoj v Kosovu od roku 1999 do vyhlášení nezávislosti tak není pokryt. </w:t>
      </w:r>
    </w:p>
    <w:p w:rsidR="002C2D40" w:rsidRDefault="002C2D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E4915" w:rsidRDefault="00DE49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F24D1" w:rsidRDefault="006C4A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připomínky výše, zejména pak: (1) formulace cílů a hypotézy práce, (2) tematické rozkročení, (3) otázka zdrojů</w:t>
      </w:r>
      <w:r w:rsidR="00316935">
        <w:rPr>
          <w:sz w:val="20"/>
          <w:szCs w:val="20"/>
        </w:rPr>
        <w:t xml:space="preserve">. </w:t>
      </w:r>
    </w:p>
    <w:p w:rsidR="006C4AC2" w:rsidRPr="002821D2" w:rsidRDefault="006C4A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316935" w:rsidRDefault="0031693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doporučuji a za předpokladu solidní obhajoby navrhuji ještě VELMI DOBŘE, v opačném případě známku o stupeň horší. </w:t>
      </w:r>
    </w:p>
    <w:p w:rsidR="00971080" w:rsidRDefault="00971080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934F9">
        <w:t>21.5.2013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FA" w:rsidRDefault="00930CFA" w:rsidP="00D10D7C">
      <w:pPr>
        <w:spacing w:after="0" w:line="240" w:lineRule="auto"/>
      </w:pPr>
      <w:r>
        <w:separator/>
      </w:r>
    </w:p>
  </w:endnote>
  <w:endnote w:type="continuationSeparator" w:id="0">
    <w:p w:rsidR="00930CFA" w:rsidRDefault="00930CF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FA" w:rsidRDefault="00930CFA" w:rsidP="00D10D7C">
      <w:pPr>
        <w:spacing w:after="0" w:line="240" w:lineRule="auto"/>
      </w:pPr>
      <w:r>
        <w:separator/>
      </w:r>
    </w:p>
  </w:footnote>
  <w:footnote w:type="continuationSeparator" w:id="0">
    <w:p w:rsidR="00930CFA" w:rsidRDefault="00930CF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3CD"/>
    <w:multiLevelType w:val="hybridMultilevel"/>
    <w:tmpl w:val="98B2519C"/>
    <w:lvl w:ilvl="0" w:tplc="D3342E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2A178C"/>
    <w:multiLevelType w:val="hybridMultilevel"/>
    <w:tmpl w:val="55AC2AC8"/>
    <w:lvl w:ilvl="0" w:tplc="B398680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440A"/>
    <w:rsid w:val="00056A57"/>
    <w:rsid w:val="00096562"/>
    <w:rsid w:val="000B5A32"/>
    <w:rsid w:val="000E1433"/>
    <w:rsid w:val="000F59B1"/>
    <w:rsid w:val="00115661"/>
    <w:rsid w:val="0012043E"/>
    <w:rsid w:val="002821D2"/>
    <w:rsid w:val="002934F9"/>
    <w:rsid w:val="002B310C"/>
    <w:rsid w:val="002C2D40"/>
    <w:rsid w:val="003104C8"/>
    <w:rsid w:val="00316935"/>
    <w:rsid w:val="003901C6"/>
    <w:rsid w:val="003C3259"/>
    <w:rsid w:val="003C529D"/>
    <w:rsid w:val="003C559B"/>
    <w:rsid w:val="003E0962"/>
    <w:rsid w:val="003F24D1"/>
    <w:rsid w:val="004162B8"/>
    <w:rsid w:val="00435ED6"/>
    <w:rsid w:val="004C7A27"/>
    <w:rsid w:val="00597E27"/>
    <w:rsid w:val="00603F5C"/>
    <w:rsid w:val="00694816"/>
    <w:rsid w:val="006C4AC2"/>
    <w:rsid w:val="00714C69"/>
    <w:rsid w:val="0072322A"/>
    <w:rsid w:val="00756524"/>
    <w:rsid w:val="00800C7F"/>
    <w:rsid w:val="00872E26"/>
    <w:rsid w:val="008B7C07"/>
    <w:rsid w:val="008F433A"/>
    <w:rsid w:val="00910C6C"/>
    <w:rsid w:val="00930CFA"/>
    <w:rsid w:val="00971080"/>
    <w:rsid w:val="009C488A"/>
    <w:rsid w:val="009F1524"/>
    <w:rsid w:val="00A216EC"/>
    <w:rsid w:val="00AA3007"/>
    <w:rsid w:val="00AA5A68"/>
    <w:rsid w:val="00B35D53"/>
    <w:rsid w:val="00B45EDB"/>
    <w:rsid w:val="00BA2673"/>
    <w:rsid w:val="00BE6DA0"/>
    <w:rsid w:val="00BE7CFB"/>
    <w:rsid w:val="00C14D7F"/>
    <w:rsid w:val="00C301CB"/>
    <w:rsid w:val="00CE6BD5"/>
    <w:rsid w:val="00D10D7C"/>
    <w:rsid w:val="00DE4915"/>
    <w:rsid w:val="00E15886"/>
    <w:rsid w:val="00F831FB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2013-05-22T20:24:00Z</dcterms:created>
  <dcterms:modified xsi:type="dcterms:W3CDTF">2013-05-22T20:24:00Z</dcterms:modified>
</cp:coreProperties>
</file>