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21E5C">
            <w:rPr>
              <w:color w:val="auto"/>
            </w:rPr>
            <w:t>BAKALÁŘSKÉ</w:t>
          </w:r>
        </w:sdtContent>
      </w:sdt>
      <w:r w:rsidR="00721E5C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21E5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721E5C">
        <w:t xml:space="preserve"> Martin Jáchym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721E5C">
        <w:t xml:space="preserve"> Neokonzervatismus a jeho spory s konzervatismem</w:t>
      </w:r>
    </w:p>
    <w:p w:rsidR="00D10D7C" w:rsidRPr="00435ED6" w:rsidRDefault="00D10D7C" w:rsidP="00D10D7C">
      <w:pPr>
        <w:tabs>
          <w:tab w:val="left" w:pos="3480"/>
        </w:tabs>
      </w:pPr>
      <w:r>
        <w:t>HODN</w:t>
      </w:r>
      <w:r w:rsidR="00721E5C">
        <w:t>OTIL</w:t>
      </w:r>
      <w:r>
        <w:t>:</w:t>
      </w:r>
      <w:r w:rsidR="00721E5C">
        <w:t xml:space="preserve"> PhDr. Ondřej Stulík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721E5C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bylo </w:t>
      </w:r>
      <w:r w:rsidR="003E070D">
        <w:rPr>
          <w:sz w:val="20"/>
          <w:szCs w:val="20"/>
        </w:rPr>
        <w:t xml:space="preserve">dle autora </w:t>
      </w:r>
      <w:r>
        <w:rPr>
          <w:sz w:val="20"/>
          <w:szCs w:val="20"/>
        </w:rPr>
        <w:t>„…určit v čem se liší neokonzervatismus od tradičního konzervatismu“</w:t>
      </w:r>
      <w:r w:rsidR="00E126B5">
        <w:rPr>
          <w:sz w:val="20"/>
          <w:szCs w:val="20"/>
        </w:rPr>
        <w:t xml:space="preserve"> (s. 6)</w:t>
      </w:r>
      <w:r>
        <w:rPr>
          <w:sz w:val="20"/>
          <w:szCs w:val="20"/>
        </w:rPr>
        <w:t>. Cíl práce byl dle m</w:t>
      </w:r>
      <w:r w:rsidR="00426D85">
        <w:rPr>
          <w:sz w:val="20"/>
          <w:szCs w:val="20"/>
        </w:rPr>
        <w:t>é</w:t>
      </w:r>
      <w:r>
        <w:rPr>
          <w:sz w:val="20"/>
          <w:szCs w:val="20"/>
        </w:rPr>
        <w:t>ho názoru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721E5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primárně deskripcí teorie konzervatismu a neokonzervatismu a politické praxe vlád M. Thatcher, E. Heatha a R. Raegana. Z tohoto pohledu práce není náročná, nicméně tvůrčí přístup lze zaznamenat v komparaci, která je </w:t>
      </w:r>
      <w:r w:rsidRPr="003E070D">
        <w:rPr>
          <w:sz w:val="20"/>
          <w:szCs w:val="20"/>
        </w:rPr>
        <w:t>prováděna</w:t>
      </w:r>
      <w:r>
        <w:rPr>
          <w:sz w:val="20"/>
          <w:szCs w:val="20"/>
        </w:rPr>
        <w:t xml:space="preserve"> kontinuálně a především v kapitole Závěr. Práce je svou strukturou poměrně vyvážená</w:t>
      </w:r>
      <w:r w:rsidR="00426D85">
        <w:rPr>
          <w:sz w:val="20"/>
          <w:szCs w:val="20"/>
        </w:rPr>
        <w:t xml:space="preserve">. Předložený text neobsahuje přílohy.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26D8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předkladatele je co do stylistiky dobrý. Poměrně slabší je gramatická stránka práce – objevuje se </w:t>
      </w:r>
      <w:r w:rsidR="003E070D">
        <w:rPr>
          <w:sz w:val="20"/>
          <w:szCs w:val="20"/>
        </w:rPr>
        <w:t xml:space="preserve">zde </w:t>
      </w:r>
      <w:r>
        <w:rPr>
          <w:sz w:val="20"/>
          <w:szCs w:val="20"/>
        </w:rPr>
        <w:t xml:space="preserve">větší množství překlepů i vyložených chyb. Za nejviditelnější pochybení považuji zkomolení jména Rogera Scrutona, který je odkazován jako „Scurton“. Text začíná stranou 6, přičemž by měl začínat stranou č. 1. Z hlediska číslování kapitol se jeví jako nelogické uvedení samostatných kapitol 5.1 a 5.2 – nicméně o chybu se vyloženě nejedná. </w:t>
      </w:r>
      <w:r w:rsidR="004F76B1">
        <w:rPr>
          <w:sz w:val="20"/>
          <w:szCs w:val="20"/>
        </w:rPr>
        <w:t xml:space="preserve">U poznámek pod čarou, kde autor představuje „vizitky“ některých </w:t>
      </w:r>
      <w:r w:rsidR="00E126B5">
        <w:rPr>
          <w:sz w:val="20"/>
          <w:szCs w:val="20"/>
        </w:rPr>
        <w:t>zmiňovaných</w:t>
      </w:r>
      <w:r w:rsidR="004F76B1">
        <w:rPr>
          <w:sz w:val="20"/>
          <w:szCs w:val="20"/>
        </w:rPr>
        <w:t xml:space="preserve"> osobností, se neobjevují odkazy – praktickým projevem tohoto pochybení je nejednoznačný „původ“ např. Erica Voegelina, který se sice narodil v Německu, </w:t>
      </w:r>
      <w:r w:rsidR="00E126B5">
        <w:rPr>
          <w:sz w:val="20"/>
          <w:szCs w:val="20"/>
        </w:rPr>
        <w:t xml:space="preserve">jak autor uvádí, </w:t>
      </w:r>
      <w:r w:rsidR="004F76B1">
        <w:rPr>
          <w:sz w:val="20"/>
          <w:szCs w:val="20"/>
        </w:rPr>
        <w:t xml:space="preserve">ale celé mládí a život do emigrace strávil v Rakousku. K použité literatuře se vyjádřím ve </w:t>
      </w:r>
      <w:r w:rsidR="00E126B5">
        <w:rPr>
          <w:sz w:val="20"/>
          <w:szCs w:val="20"/>
        </w:rPr>
        <w:t>stručném komentáři.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E126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bakalářská práce svým tématem nevybočuje ze st</w:t>
      </w:r>
      <w:r w:rsidR="003E070D">
        <w:rPr>
          <w:sz w:val="20"/>
          <w:szCs w:val="20"/>
        </w:rPr>
        <w:t>andardu pro bakalářské studenty a je velmi čtivě napsaná.</w:t>
      </w:r>
      <w:r>
        <w:rPr>
          <w:sz w:val="20"/>
          <w:szCs w:val="20"/>
        </w:rPr>
        <w:t xml:space="preserve"> Téma však bylo v některých pasážích zpracováváno tendenčně. Autor jako </w:t>
      </w:r>
      <w:r w:rsidR="003E070D">
        <w:rPr>
          <w:sz w:val="20"/>
          <w:szCs w:val="20"/>
        </w:rPr>
        <w:t xml:space="preserve">svou </w:t>
      </w:r>
      <w:r>
        <w:rPr>
          <w:sz w:val="20"/>
          <w:szCs w:val="20"/>
        </w:rPr>
        <w:t xml:space="preserve">poslední větu </w:t>
      </w:r>
      <w:r w:rsidR="003E070D">
        <w:rPr>
          <w:sz w:val="20"/>
          <w:szCs w:val="20"/>
        </w:rPr>
        <w:t>v kapitole Úvod</w:t>
      </w:r>
      <w:r>
        <w:rPr>
          <w:sz w:val="20"/>
          <w:szCs w:val="20"/>
        </w:rPr>
        <w:t xml:space="preserve"> uvádí: „celkově byly pro práci vybrány ty zdroje, které nevykazovaly známky ideologického zabarvení“ (s. 8). Tento výrok si dovolím rozporovat poukazem na užitou literaturu převážně konzervativních a neokonzervativních autorů. Ve své nejviditelnější podobě se tento přístup projevuje na str. 28 a 29, kdy je Reaganova politika hodnocena (nikoliv popisována!) na základě Reaganových výroků. V této souvislosti bych i autorovi doporučoval, aby necitoval Reaganova slova od velmi jasně ideologicky ukotvených autorů typu </w:t>
      </w:r>
      <w:r>
        <w:rPr>
          <w:sz w:val="20"/>
          <w:szCs w:val="20"/>
        </w:rPr>
        <w:lastRenderedPageBreak/>
        <w:t xml:space="preserve">Romana Jocha. Tendenční zpracování odborného textu či absolventského textu </w:t>
      </w:r>
      <w:r w:rsidR="003E070D">
        <w:rPr>
          <w:sz w:val="20"/>
          <w:szCs w:val="20"/>
        </w:rPr>
        <w:t>by nebylo</w:t>
      </w:r>
      <w:r>
        <w:rPr>
          <w:sz w:val="20"/>
          <w:szCs w:val="20"/>
        </w:rPr>
        <w:t xml:space="preserve"> na </w:t>
      </w:r>
      <w:r w:rsidR="003E070D">
        <w:rPr>
          <w:sz w:val="20"/>
          <w:szCs w:val="20"/>
        </w:rPr>
        <w:t>závadu</w:t>
      </w:r>
      <w:r>
        <w:rPr>
          <w:sz w:val="20"/>
          <w:szCs w:val="20"/>
        </w:rPr>
        <w:t xml:space="preserve">, pokud </w:t>
      </w:r>
      <w:r w:rsidR="003E070D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autor již v úvodu práce danou perspektivu </w:t>
      </w:r>
      <w:r w:rsidR="003E070D">
        <w:rPr>
          <w:sz w:val="20"/>
          <w:szCs w:val="20"/>
        </w:rPr>
        <w:t>představil a dal by</w:t>
      </w:r>
      <w:r>
        <w:rPr>
          <w:sz w:val="20"/>
          <w:szCs w:val="20"/>
        </w:rPr>
        <w:t xml:space="preserve"> jí jasná pravidla.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3E07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Proč za zakladatele konzervatismu považujete E. Burka a ne např. Thomase Hobbese?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C64D8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0966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E4" w:rsidRDefault="00B349E4" w:rsidP="00D10D7C">
      <w:pPr>
        <w:spacing w:after="0" w:line="240" w:lineRule="auto"/>
      </w:pPr>
      <w:r>
        <w:separator/>
      </w:r>
    </w:p>
  </w:endnote>
  <w:endnote w:type="continuationSeparator" w:id="1">
    <w:p w:rsidR="00B349E4" w:rsidRDefault="00B349E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E4" w:rsidRDefault="00B349E4" w:rsidP="00D10D7C">
      <w:pPr>
        <w:spacing w:after="0" w:line="240" w:lineRule="auto"/>
      </w:pPr>
      <w:r>
        <w:separator/>
      </w:r>
    </w:p>
  </w:footnote>
  <w:footnote w:type="continuationSeparator" w:id="1">
    <w:p w:rsidR="00B349E4" w:rsidRDefault="00B349E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56A57"/>
    <w:rsid w:val="000966D6"/>
    <w:rsid w:val="00115661"/>
    <w:rsid w:val="0012043E"/>
    <w:rsid w:val="002821D2"/>
    <w:rsid w:val="003201C5"/>
    <w:rsid w:val="003C559B"/>
    <w:rsid w:val="003E070D"/>
    <w:rsid w:val="00426D85"/>
    <w:rsid w:val="00435ED6"/>
    <w:rsid w:val="004F76B1"/>
    <w:rsid w:val="005A6230"/>
    <w:rsid w:val="00694816"/>
    <w:rsid w:val="00721E5C"/>
    <w:rsid w:val="009C488A"/>
    <w:rsid w:val="00B349E4"/>
    <w:rsid w:val="00C301CB"/>
    <w:rsid w:val="00C64D83"/>
    <w:rsid w:val="00CE679D"/>
    <w:rsid w:val="00D10D7C"/>
    <w:rsid w:val="00DF5270"/>
    <w:rsid w:val="00E126B5"/>
    <w:rsid w:val="00F5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6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336B7"/>
    <w:rsid w:val="00685D08"/>
    <w:rsid w:val="00A630AC"/>
    <w:rsid w:val="00AA1FAB"/>
    <w:rsid w:val="00BA1304"/>
    <w:rsid w:val="00DA5F7A"/>
    <w:rsid w:val="00E5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Ondra</cp:lastModifiedBy>
  <cp:revision>3</cp:revision>
  <dcterms:created xsi:type="dcterms:W3CDTF">2013-05-04T17:53:00Z</dcterms:created>
  <dcterms:modified xsi:type="dcterms:W3CDTF">2013-05-05T16:02:00Z</dcterms:modified>
</cp:coreProperties>
</file>