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C" w:rsidRDefault="005E1FEC"/>
    <w:p w:rsidR="005E1FEC" w:rsidRPr="00435ED6" w:rsidRDefault="005E1FEC" w:rsidP="00010B30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5E1FEC" w:rsidRPr="00435ED6" w:rsidRDefault="005E1FEC" w:rsidP="00010B30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Zstupntext"/>
          <w:color w:val="auto"/>
        </w:rPr>
        <w:t>OPONENTA</w:t>
      </w:r>
    </w:p>
    <w:p w:rsidR="005E1FEC" w:rsidRDefault="005E1FEC" w:rsidP="00D10D7C">
      <w:pPr>
        <w:tabs>
          <w:tab w:val="left" w:pos="3480"/>
        </w:tabs>
      </w:pPr>
    </w:p>
    <w:p w:rsidR="005E1FEC" w:rsidRPr="00435ED6" w:rsidRDefault="005E1FEC" w:rsidP="00435ED6">
      <w:pPr>
        <w:tabs>
          <w:tab w:val="left" w:pos="2280"/>
        </w:tabs>
        <w:rPr>
          <w:i/>
        </w:rPr>
      </w:pPr>
      <w:r>
        <w:t>JMÉNO STUDENTA: Anette Müllerová</w:t>
      </w:r>
    </w:p>
    <w:p w:rsidR="005E1FEC" w:rsidRPr="00435ED6" w:rsidRDefault="005E1FEC" w:rsidP="00D10D7C">
      <w:pPr>
        <w:tabs>
          <w:tab w:val="left" w:pos="3480"/>
        </w:tabs>
      </w:pPr>
      <w:r>
        <w:t>NÁZEV PRÁCE: Možnosti racionalizace parlamentního režimu v České republice</w:t>
      </w:r>
    </w:p>
    <w:p w:rsidR="005E1FEC" w:rsidRPr="00435ED6" w:rsidRDefault="005E1FEC" w:rsidP="00D10D7C">
      <w:pPr>
        <w:tabs>
          <w:tab w:val="left" w:pos="3480"/>
        </w:tabs>
      </w:pPr>
      <w:r>
        <w:t>HODNOTIL: PhDr. Mgr. Jan Ptáčník</w:t>
      </w:r>
    </w:p>
    <w:p w:rsidR="005E1FEC" w:rsidRDefault="005E1FEC" w:rsidP="002821D2">
      <w:pPr>
        <w:tabs>
          <w:tab w:val="left" w:pos="3480"/>
        </w:tabs>
        <w:ind w:left="142" w:hanging="142"/>
      </w:pPr>
    </w:p>
    <w:p w:rsidR="005E1FE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5E1FEC" w:rsidRPr="002821D2" w:rsidRDefault="005E1FEC" w:rsidP="004D220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si autorka stanoví normativně, hodlá doporučit racionalizační opatření českého</w:t>
      </w:r>
      <w:r w:rsidR="0086193D">
        <w:rPr>
          <w:sz w:val="20"/>
          <w:szCs w:val="20"/>
        </w:rPr>
        <w:t xml:space="preserve"> parlamentního režimu. Postupovat však</w:t>
      </w:r>
      <w:r w:rsidR="00267D56">
        <w:rPr>
          <w:sz w:val="20"/>
          <w:szCs w:val="20"/>
        </w:rPr>
        <w:t>, podle svých slov,</w:t>
      </w:r>
      <w:r>
        <w:rPr>
          <w:sz w:val="20"/>
          <w:szCs w:val="20"/>
        </w:rPr>
        <w:t xml:space="preserve"> </w:t>
      </w:r>
      <w:r w:rsidR="0086193D">
        <w:rPr>
          <w:sz w:val="20"/>
          <w:szCs w:val="20"/>
        </w:rPr>
        <w:t>hodlá</w:t>
      </w:r>
      <w:r>
        <w:rPr>
          <w:sz w:val="20"/>
          <w:szCs w:val="20"/>
        </w:rPr>
        <w:t xml:space="preserve"> pouze empiricko-analyticky, ačkoliv úplné dosažení cíle v naformulované podobě by zřejmě vyžadovalo též přístup normativně-ontologický.</w:t>
      </w:r>
      <w:r w:rsidR="0086193D">
        <w:rPr>
          <w:sz w:val="20"/>
          <w:szCs w:val="20"/>
        </w:rPr>
        <w:t xml:space="preserve"> Reálně jsou oba přístupy v práci vhodně kombinovány a cíl práce se podařilo naplnit.</w:t>
      </w:r>
    </w:p>
    <w:p w:rsidR="005E1FEC" w:rsidRPr="002821D2" w:rsidRDefault="005E1FE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5E1FE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E1FEC" w:rsidRDefault="0097125B" w:rsidP="004D220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</w:t>
      </w:r>
      <w:r w:rsidR="0014792A">
        <w:rPr>
          <w:sz w:val="20"/>
          <w:szCs w:val="20"/>
        </w:rPr>
        <w:t>úspěšně</w:t>
      </w:r>
      <w:r>
        <w:rPr>
          <w:sz w:val="20"/>
          <w:szCs w:val="20"/>
        </w:rPr>
        <w:t xml:space="preserve"> kombinuje teoretickou a praktickou rovinu racionalizace parlamentního režimu, pracuje s ústavněprávními i politickými mechanismy a uvádí příklady. Všechny důležité pojmy jsou vždy přesně definovány a operacionalizovány pro účel práce. Pro teoretickou pasáž by možná bylo vhodné využít více zahraniční literatury, nicméně výsledek je</w:t>
      </w:r>
      <w:r w:rsidR="00942574">
        <w:rPr>
          <w:sz w:val="20"/>
          <w:szCs w:val="20"/>
        </w:rPr>
        <w:t xml:space="preserve"> i tak</w:t>
      </w:r>
      <w:r>
        <w:rPr>
          <w:sz w:val="20"/>
          <w:szCs w:val="20"/>
        </w:rPr>
        <w:t xml:space="preserve"> velmi uspokojivý. </w:t>
      </w:r>
      <w:r w:rsidR="005E1FEC">
        <w:rPr>
          <w:sz w:val="20"/>
          <w:szCs w:val="20"/>
        </w:rPr>
        <w:t xml:space="preserve">Rozlišení </w:t>
      </w:r>
      <w:r>
        <w:rPr>
          <w:sz w:val="20"/>
          <w:szCs w:val="20"/>
        </w:rPr>
        <w:t>semi</w:t>
      </w:r>
      <w:r w:rsidR="005E1FEC">
        <w:rPr>
          <w:sz w:val="20"/>
          <w:szCs w:val="20"/>
        </w:rPr>
        <w:t xml:space="preserve">prezidencialismu a parlamentarismu s posílenými pravomocemi prezidenta vidí autorka jako velmi ostré, bez možnosti vzájemného průniku, s čímž se nedokáži zcela ztotožnit, např. při vzpomenutí fungování politického systému První Československé republiky. </w:t>
      </w:r>
    </w:p>
    <w:p w:rsidR="005E1FEC" w:rsidRDefault="0097125B" w:rsidP="004D220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Hlavnímu výzkumnému problému se autorka začíná věnovat až v poslední cca čtvrtině práce, ale s ohledem na kvalitní teoretickou přípravu a předchozí identifikaci nedostatků českého parlamentního režimu nejde o nedostatek. Pouze lze autorce vytknout, že p</w:t>
      </w:r>
      <w:r w:rsidR="005E1FEC">
        <w:rPr>
          <w:sz w:val="20"/>
          <w:szCs w:val="20"/>
        </w:rPr>
        <w:t>opis vývoje české centrálně-politické situace v období 1992-2013 je pro účely práce zbytečně rozsáhlý, nabízelo by se prolnout popisnou část přímo s analýzou problémů českého parlamentarismu.</w:t>
      </w:r>
    </w:p>
    <w:p w:rsidR="005E1FEC" w:rsidRPr="002821D2" w:rsidRDefault="001A1E07" w:rsidP="004D220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Malou připomínku mám ještě k p</w:t>
      </w:r>
      <w:r w:rsidR="005E1FEC">
        <w:rPr>
          <w:sz w:val="20"/>
          <w:szCs w:val="20"/>
        </w:rPr>
        <w:t>ojednání o reformě vol</w:t>
      </w:r>
      <w:r>
        <w:rPr>
          <w:sz w:val="20"/>
          <w:szCs w:val="20"/>
        </w:rPr>
        <w:t>ebního</w:t>
      </w:r>
      <w:r w:rsidR="005E1FEC">
        <w:rPr>
          <w:sz w:val="20"/>
          <w:szCs w:val="20"/>
        </w:rPr>
        <w:t xml:space="preserve"> systému v souvislosti s judikaturou </w:t>
      </w:r>
      <w:r>
        <w:rPr>
          <w:sz w:val="20"/>
          <w:szCs w:val="20"/>
        </w:rPr>
        <w:t>Ú</w:t>
      </w:r>
      <w:r w:rsidR="005E1FEC">
        <w:rPr>
          <w:sz w:val="20"/>
          <w:szCs w:val="20"/>
        </w:rPr>
        <w:t>stavního soudu</w:t>
      </w:r>
      <w:r>
        <w:rPr>
          <w:sz w:val="20"/>
          <w:szCs w:val="20"/>
        </w:rPr>
        <w:t xml:space="preserve"> ČR.</w:t>
      </w:r>
      <w:r w:rsidR="005E1FE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5E1FEC">
        <w:rPr>
          <w:sz w:val="20"/>
          <w:szCs w:val="20"/>
        </w:rPr>
        <w:t>roč</w:t>
      </w:r>
      <w:r>
        <w:rPr>
          <w:sz w:val="20"/>
          <w:szCs w:val="20"/>
        </w:rPr>
        <w:t xml:space="preserve"> </w:t>
      </w:r>
      <w:r w:rsidR="000236DD">
        <w:rPr>
          <w:sz w:val="20"/>
          <w:szCs w:val="20"/>
        </w:rPr>
        <w:t>není navržena rovnou změna Ú</w:t>
      </w:r>
      <w:r w:rsidR="005E1FEC">
        <w:rPr>
          <w:sz w:val="20"/>
          <w:szCs w:val="20"/>
        </w:rPr>
        <w:t>stavy</w:t>
      </w:r>
      <w:r w:rsidR="00214535">
        <w:rPr>
          <w:sz w:val="20"/>
          <w:szCs w:val="20"/>
        </w:rPr>
        <w:t xml:space="preserve"> namísto reformy volebního systému směrem k výraznějším většinovým účinkům</w:t>
      </w:r>
      <w:r w:rsidR="005E1FEC">
        <w:rPr>
          <w:sz w:val="20"/>
          <w:szCs w:val="20"/>
        </w:rPr>
        <w:t xml:space="preserve">? </w:t>
      </w:r>
      <w:r w:rsidR="00214535">
        <w:rPr>
          <w:sz w:val="20"/>
          <w:szCs w:val="20"/>
        </w:rPr>
        <w:t>P</w:t>
      </w:r>
      <w:r w:rsidR="005E1FEC">
        <w:rPr>
          <w:sz w:val="20"/>
          <w:szCs w:val="20"/>
        </w:rPr>
        <w:t>ak</w:t>
      </w:r>
      <w:r w:rsidR="00214535">
        <w:rPr>
          <w:sz w:val="20"/>
          <w:szCs w:val="20"/>
        </w:rPr>
        <w:t xml:space="preserve"> by totiž</w:t>
      </w:r>
      <w:r w:rsidR="007E37D4">
        <w:rPr>
          <w:sz w:val="20"/>
          <w:szCs w:val="20"/>
        </w:rPr>
        <w:t xml:space="preserve"> nebylo</w:t>
      </w:r>
      <w:r w:rsidR="005E1FEC">
        <w:rPr>
          <w:sz w:val="20"/>
          <w:szCs w:val="20"/>
        </w:rPr>
        <w:t xml:space="preserve"> třeba složitě Ú</w:t>
      </w:r>
      <w:r>
        <w:rPr>
          <w:sz w:val="20"/>
          <w:szCs w:val="20"/>
        </w:rPr>
        <w:t xml:space="preserve">stavní soud </w:t>
      </w:r>
      <w:r w:rsidR="005E1FEC">
        <w:rPr>
          <w:sz w:val="20"/>
          <w:szCs w:val="20"/>
        </w:rPr>
        <w:t>p</w:t>
      </w:r>
      <w:r>
        <w:rPr>
          <w:sz w:val="20"/>
          <w:szCs w:val="20"/>
        </w:rPr>
        <w:t>řesvěd</w:t>
      </w:r>
      <w:r w:rsidR="005E1FEC">
        <w:rPr>
          <w:sz w:val="20"/>
          <w:szCs w:val="20"/>
        </w:rPr>
        <w:t>čovat, že vol</w:t>
      </w:r>
      <w:r>
        <w:rPr>
          <w:sz w:val="20"/>
          <w:szCs w:val="20"/>
        </w:rPr>
        <w:t>ební</w:t>
      </w:r>
      <w:r w:rsidR="005E1FEC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5E1FEC">
        <w:rPr>
          <w:sz w:val="20"/>
          <w:szCs w:val="20"/>
        </w:rPr>
        <w:t>ystém je proporční i de facto</w:t>
      </w:r>
      <w:r>
        <w:rPr>
          <w:sz w:val="20"/>
          <w:szCs w:val="20"/>
        </w:rPr>
        <w:t xml:space="preserve"> a nejen svým názvem.</w:t>
      </w:r>
    </w:p>
    <w:p w:rsidR="005E1FEC" w:rsidRPr="002821D2" w:rsidRDefault="005E1FE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E1FE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5E1FEC" w:rsidRPr="002821D2" w:rsidRDefault="004D220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na výborné úrovni, autorka píše jasně, srozumitelně, přehledně a prakticky bez pravopisných chyb i překlepů. </w:t>
      </w:r>
      <w:r w:rsidR="00060A15">
        <w:rPr>
          <w:sz w:val="20"/>
          <w:szCs w:val="20"/>
        </w:rPr>
        <w:t>Členění do kapitol je logické a důvodné</w:t>
      </w:r>
      <w:r w:rsidR="001C6E76">
        <w:rPr>
          <w:sz w:val="20"/>
          <w:szCs w:val="20"/>
        </w:rPr>
        <w:t>,</w:t>
      </w:r>
      <w:r w:rsidR="00555B69">
        <w:rPr>
          <w:sz w:val="20"/>
          <w:szCs w:val="20"/>
        </w:rPr>
        <w:t xml:space="preserve"> se zdroji je pracováno </w:t>
      </w:r>
      <w:r w:rsidR="00C36FF8">
        <w:rPr>
          <w:sz w:val="20"/>
          <w:szCs w:val="20"/>
        </w:rPr>
        <w:t>podle požadované citační normy.</w:t>
      </w:r>
    </w:p>
    <w:p w:rsidR="005E1FEC" w:rsidRPr="002821D2" w:rsidRDefault="005E1FE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E1FE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5E1FEC" w:rsidRPr="002821D2" w:rsidRDefault="00C36F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považuji za velmi povedenou, veškeré mé kritické připomínky lze </w:t>
      </w:r>
      <w:r w:rsidR="00205ECF">
        <w:rPr>
          <w:sz w:val="20"/>
          <w:szCs w:val="20"/>
        </w:rPr>
        <w:t xml:space="preserve">chápat spíše jako detaily. </w:t>
      </w:r>
    </w:p>
    <w:p w:rsidR="005E1FEC" w:rsidRPr="002821D2" w:rsidRDefault="005E1FE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E1FE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E1FEC" w:rsidRPr="002821D2" w:rsidRDefault="00205E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Představuje si autorka žádoucí výslednou podobu racionalizovaného českého parlamentního </w:t>
      </w:r>
      <w:r w:rsidR="00884367">
        <w:rPr>
          <w:sz w:val="20"/>
          <w:szCs w:val="20"/>
        </w:rPr>
        <w:t>režimu</w:t>
      </w:r>
      <w:r>
        <w:rPr>
          <w:sz w:val="20"/>
          <w:szCs w:val="20"/>
        </w:rPr>
        <w:t xml:space="preserve"> jako posun k systému podobnému Velké Británii? </w:t>
      </w:r>
      <w:r w:rsidR="00B30971">
        <w:rPr>
          <w:sz w:val="20"/>
          <w:szCs w:val="20"/>
        </w:rPr>
        <w:t>Pokud ano, n</w:t>
      </w:r>
      <w:r>
        <w:rPr>
          <w:sz w:val="20"/>
          <w:szCs w:val="20"/>
        </w:rPr>
        <w:t>ehrozila by spíše polarizace</w:t>
      </w:r>
      <w:r w:rsidR="00B30971">
        <w:rPr>
          <w:sz w:val="20"/>
          <w:szCs w:val="20"/>
        </w:rPr>
        <w:t xml:space="preserve"> stranického systému</w:t>
      </w:r>
      <w:r>
        <w:rPr>
          <w:sz w:val="20"/>
          <w:szCs w:val="20"/>
        </w:rPr>
        <w:t xml:space="preserve"> a tvorba</w:t>
      </w:r>
      <w:r w:rsidR="00884367">
        <w:rPr>
          <w:sz w:val="20"/>
          <w:szCs w:val="20"/>
        </w:rPr>
        <w:t xml:space="preserve"> nestabilních</w:t>
      </w:r>
      <w:r>
        <w:rPr>
          <w:sz w:val="20"/>
          <w:szCs w:val="20"/>
        </w:rPr>
        <w:t xml:space="preserve"> ideově širokých předvolebních koalic</w:t>
      </w:r>
      <w:r w:rsidR="00486EEE">
        <w:rPr>
          <w:sz w:val="20"/>
          <w:szCs w:val="20"/>
        </w:rPr>
        <w:t xml:space="preserve"> jako např. v Itálii</w:t>
      </w:r>
      <w:r>
        <w:rPr>
          <w:sz w:val="20"/>
          <w:szCs w:val="20"/>
        </w:rPr>
        <w:t>?</w:t>
      </w:r>
    </w:p>
    <w:p w:rsidR="005E1FEC" w:rsidRPr="002821D2" w:rsidRDefault="005E1FE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E1FEC" w:rsidRPr="00D10D7C" w:rsidRDefault="005E1FE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5E1FEC" w:rsidRPr="002821D2" w:rsidRDefault="0088436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5E1FEC" w:rsidRPr="002821D2" w:rsidRDefault="005E1FE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5E1FEC" w:rsidRPr="002821D2" w:rsidRDefault="005E1FE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5E1FEC" w:rsidRDefault="005E1FEC" w:rsidP="002821D2">
      <w:pPr>
        <w:pStyle w:val="Odstavecseseznamem"/>
        <w:tabs>
          <w:tab w:val="left" w:pos="3480"/>
        </w:tabs>
        <w:ind w:left="142" w:hanging="142"/>
      </w:pPr>
    </w:p>
    <w:p w:rsidR="005E1FEC" w:rsidRDefault="005E1FE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70553">
        <w:t>6. 5. 2013</w:t>
      </w:r>
      <w:r>
        <w:tab/>
      </w:r>
      <w:r>
        <w:tab/>
      </w:r>
      <w:r>
        <w:tab/>
      </w:r>
      <w:r>
        <w:tab/>
      </w:r>
      <w:r>
        <w:tab/>
        <w:t>Podpis:</w:t>
      </w:r>
      <w:r w:rsidR="00B70553">
        <w:t xml:space="preserve"> v. r. Jan Ptáčník</w:t>
      </w:r>
    </w:p>
    <w:p w:rsidR="005E1FEC" w:rsidRDefault="005E1FEC" w:rsidP="003C559B"/>
    <w:p w:rsidR="005E1FEC" w:rsidRDefault="005E1FEC" w:rsidP="003C559B"/>
    <w:p w:rsidR="005E1FEC" w:rsidRDefault="005E1FEC" w:rsidP="003C559B"/>
    <w:p w:rsidR="005E1FEC" w:rsidRPr="003C559B" w:rsidRDefault="005E1FEC" w:rsidP="003C559B">
      <w:bookmarkStart w:id="0" w:name="_GoBack"/>
      <w:bookmarkEnd w:id="0"/>
    </w:p>
    <w:sectPr w:rsidR="005E1FEC" w:rsidRPr="003C559B" w:rsidSect="00760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EE" w:rsidRDefault="00AB5EEE" w:rsidP="00D10D7C">
      <w:pPr>
        <w:spacing w:after="0" w:line="240" w:lineRule="auto"/>
      </w:pPr>
      <w:r>
        <w:separator/>
      </w:r>
    </w:p>
  </w:endnote>
  <w:endnote w:type="continuationSeparator" w:id="0">
    <w:p w:rsidR="00AB5EEE" w:rsidRDefault="00AB5EE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EE" w:rsidRDefault="00AB5EEE" w:rsidP="00D10D7C">
      <w:pPr>
        <w:spacing w:after="0" w:line="240" w:lineRule="auto"/>
      </w:pPr>
      <w:r>
        <w:separator/>
      </w:r>
    </w:p>
  </w:footnote>
  <w:footnote w:type="continuationSeparator" w:id="0">
    <w:p w:rsidR="00AB5EEE" w:rsidRDefault="00AB5EE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C" w:rsidRDefault="00C423BA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1;visibility:visible" wrapcoords="0 0 0 20975 21397 20975 21397 0 0 0">
          <v:imagedata r:id="rId1" o:title=""/>
          <w10:wrap type="tight"/>
        </v:shape>
      </w:pict>
    </w:r>
  </w:p>
  <w:p w:rsidR="005E1FEC" w:rsidRDefault="005E1FE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E1FEC" w:rsidRPr="003C559B" w:rsidRDefault="005E1FEC" w:rsidP="003C559B"/>
  <w:p w:rsidR="005E1FEC" w:rsidRPr="003C559B" w:rsidRDefault="005E1FEC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10B30"/>
    <w:rsid w:val="000236DD"/>
    <w:rsid w:val="0005409C"/>
    <w:rsid w:val="00056A57"/>
    <w:rsid w:val="00060A15"/>
    <w:rsid w:val="00115661"/>
    <w:rsid w:val="0012043E"/>
    <w:rsid w:val="0014792A"/>
    <w:rsid w:val="001A1E07"/>
    <w:rsid w:val="001C6E76"/>
    <w:rsid w:val="00205ECF"/>
    <w:rsid w:val="00214535"/>
    <w:rsid w:val="00267D56"/>
    <w:rsid w:val="002821D2"/>
    <w:rsid w:val="002A5522"/>
    <w:rsid w:val="002E7EEE"/>
    <w:rsid w:val="003953A0"/>
    <w:rsid w:val="003C559B"/>
    <w:rsid w:val="00435ED6"/>
    <w:rsid w:val="00463E79"/>
    <w:rsid w:val="00486EEE"/>
    <w:rsid w:val="004D2204"/>
    <w:rsid w:val="00555B69"/>
    <w:rsid w:val="005E1FEC"/>
    <w:rsid w:val="00632285"/>
    <w:rsid w:val="00694816"/>
    <w:rsid w:val="006E69A1"/>
    <w:rsid w:val="00712894"/>
    <w:rsid w:val="00760718"/>
    <w:rsid w:val="007E37D4"/>
    <w:rsid w:val="00802D19"/>
    <w:rsid w:val="0086193D"/>
    <w:rsid w:val="00884367"/>
    <w:rsid w:val="008D48F5"/>
    <w:rsid w:val="00942574"/>
    <w:rsid w:val="0097125B"/>
    <w:rsid w:val="009C488A"/>
    <w:rsid w:val="009E31E9"/>
    <w:rsid w:val="00AB5EEE"/>
    <w:rsid w:val="00AC0B0D"/>
    <w:rsid w:val="00B22740"/>
    <w:rsid w:val="00B30971"/>
    <w:rsid w:val="00B65B14"/>
    <w:rsid w:val="00B70553"/>
    <w:rsid w:val="00C301CB"/>
    <w:rsid w:val="00C36FF8"/>
    <w:rsid w:val="00C423BA"/>
    <w:rsid w:val="00C55DE4"/>
    <w:rsid w:val="00D10D7C"/>
    <w:rsid w:val="00D44C35"/>
    <w:rsid w:val="00D91E8F"/>
    <w:rsid w:val="00E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</w:pPr>
  </w:style>
  <w:style w:type="table" w:styleId="Mkatabulky">
    <w:name w:val="Table Grid"/>
    <w:basedOn w:val="Normlntabulka"/>
    <w:uiPriority w:val="99"/>
    <w:rsid w:val="00D1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janptacnik</cp:lastModifiedBy>
  <cp:revision>35</cp:revision>
  <dcterms:created xsi:type="dcterms:W3CDTF">2011-05-30T20:28:00Z</dcterms:created>
  <dcterms:modified xsi:type="dcterms:W3CDTF">2013-05-13T07:52:00Z</dcterms:modified>
</cp:coreProperties>
</file>